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29C" w:rsidRDefault="005F029C" w:rsidP="00B8450E">
      <w:pPr>
        <w:adjustRightInd w:val="0"/>
        <w:snapToGrid w:val="0"/>
        <w:jc w:val="center"/>
        <w:rPr>
          <w:rFonts w:ascii="方正小标宋简体" w:eastAsia="方正小标宋简体"/>
          <w:noProof/>
          <w:sz w:val="36"/>
          <w:szCs w:val="36"/>
        </w:rPr>
      </w:pPr>
    </w:p>
    <w:p w:rsidR="005F029C" w:rsidRDefault="005F029C" w:rsidP="00B8450E">
      <w:pPr>
        <w:adjustRightInd w:val="0"/>
        <w:snapToGrid w:val="0"/>
        <w:jc w:val="center"/>
        <w:rPr>
          <w:rFonts w:ascii="方正小标宋简体" w:eastAsia="方正小标宋简体"/>
          <w:noProof/>
          <w:sz w:val="36"/>
          <w:szCs w:val="36"/>
        </w:rPr>
      </w:pPr>
    </w:p>
    <w:p w:rsidR="005F029C" w:rsidRDefault="005F029C" w:rsidP="00B8450E">
      <w:pPr>
        <w:adjustRightInd w:val="0"/>
        <w:snapToGrid w:val="0"/>
        <w:jc w:val="center"/>
        <w:rPr>
          <w:rFonts w:ascii="方正小标宋简体" w:eastAsia="方正小标宋简体"/>
          <w:noProof/>
          <w:sz w:val="36"/>
          <w:szCs w:val="36"/>
        </w:rPr>
      </w:pPr>
    </w:p>
    <w:p w:rsidR="005F029C" w:rsidRDefault="005F029C" w:rsidP="00B8450E">
      <w:pPr>
        <w:adjustRightInd w:val="0"/>
        <w:snapToGrid w:val="0"/>
        <w:jc w:val="center"/>
        <w:rPr>
          <w:rFonts w:ascii="方正小标宋简体" w:eastAsia="方正小标宋简体"/>
          <w:noProof/>
          <w:sz w:val="84"/>
          <w:szCs w:val="84"/>
        </w:rPr>
      </w:pPr>
      <w:r w:rsidRPr="008346EC">
        <w:rPr>
          <w:rFonts w:ascii="方正小标宋简体" w:eastAsia="方正小标宋简体" w:hint="eastAsia"/>
          <w:noProof/>
          <w:sz w:val="84"/>
          <w:szCs w:val="84"/>
        </w:rPr>
        <w:t>2016</w:t>
      </w:r>
      <w:r w:rsidR="00B22D39">
        <w:rPr>
          <w:rFonts w:ascii="方正小标宋简体" w:eastAsia="方正小标宋简体" w:hint="eastAsia"/>
          <w:noProof/>
          <w:sz w:val="84"/>
          <w:szCs w:val="84"/>
        </w:rPr>
        <w:t>年浙江省赴日</w:t>
      </w:r>
      <w:bookmarkStart w:id="0" w:name="_GoBack"/>
      <w:bookmarkEnd w:id="0"/>
      <w:r w:rsidRPr="008346EC">
        <w:rPr>
          <w:rFonts w:ascii="方正小标宋简体" w:eastAsia="方正小标宋简体" w:hint="eastAsia"/>
          <w:noProof/>
          <w:sz w:val="84"/>
          <w:szCs w:val="84"/>
        </w:rPr>
        <w:t>引才</w:t>
      </w:r>
      <w:r w:rsidR="005E6D67">
        <w:rPr>
          <w:rFonts w:ascii="方正小标宋简体" w:eastAsia="方正小标宋简体" w:hint="eastAsia"/>
          <w:noProof/>
          <w:sz w:val="84"/>
          <w:szCs w:val="84"/>
        </w:rPr>
        <w:t>活动</w:t>
      </w:r>
    </w:p>
    <w:p w:rsidR="005F029C" w:rsidRDefault="005F029C" w:rsidP="00B8450E">
      <w:pPr>
        <w:adjustRightInd w:val="0"/>
        <w:snapToGrid w:val="0"/>
        <w:jc w:val="center"/>
        <w:rPr>
          <w:rFonts w:ascii="方正小标宋简体" w:eastAsia="方正小标宋简体"/>
          <w:noProof/>
          <w:sz w:val="84"/>
          <w:szCs w:val="84"/>
        </w:rPr>
      </w:pPr>
    </w:p>
    <w:p w:rsidR="005F029C" w:rsidRPr="00CC64AA" w:rsidRDefault="005F029C" w:rsidP="00B8450E">
      <w:pPr>
        <w:adjustRightInd w:val="0"/>
        <w:snapToGrid w:val="0"/>
        <w:jc w:val="center"/>
        <w:rPr>
          <w:rFonts w:ascii="方正小标宋简体" w:eastAsia="方正小标宋简体"/>
          <w:noProof/>
          <w:sz w:val="84"/>
          <w:szCs w:val="84"/>
        </w:rPr>
      </w:pPr>
    </w:p>
    <w:p w:rsidR="005F029C" w:rsidRDefault="005F029C" w:rsidP="00B8450E">
      <w:pPr>
        <w:adjustRightInd w:val="0"/>
        <w:snapToGrid w:val="0"/>
        <w:jc w:val="center"/>
        <w:rPr>
          <w:rFonts w:ascii="方正小标宋简体" w:eastAsia="方正小标宋简体"/>
          <w:noProof/>
          <w:sz w:val="72"/>
          <w:szCs w:val="72"/>
        </w:rPr>
      </w:pPr>
      <w:r w:rsidRPr="00AA6F9E">
        <w:rPr>
          <w:rFonts w:ascii="方正小标宋简体" w:eastAsia="方正小标宋简体" w:hint="eastAsia"/>
          <w:noProof/>
          <w:sz w:val="72"/>
          <w:szCs w:val="72"/>
        </w:rPr>
        <w:t>海外高层次人才需求</w:t>
      </w:r>
    </w:p>
    <w:p w:rsidR="000B42A4" w:rsidRPr="000B42A4" w:rsidRDefault="00CC64AA" w:rsidP="000B42A4">
      <w:pPr>
        <w:widowControl/>
        <w:jc w:val="left"/>
        <w:rPr>
          <w:rFonts w:ascii="方正小标宋简体" w:eastAsia="方正小标宋简体"/>
          <w:noProof/>
          <w:sz w:val="72"/>
          <w:szCs w:val="72"/>
        </w:rPr>
      </w:pPr>
      <w:r>
        <w:rPr>
          <w:rFonts w:ascii="方正小标宋简体" w:eastAsia="方正小标宋简体"/>
          <w:noProof/>
          <w:sz w:val="72"/>
          <w:szCs w:val="72"/>
        </w:rPr>
        <w:br w:type="page"/>
      </w:r>
    </w:p>
    <w:sdt>
      <w:sdtPr>
        <w:rPr>
          <w:lang w:val="zh-CN"/>
        </w:rPr>
        <w:id w:val="1428241308"/>
        <w:docPartObj>
          <w:docPartGallery w:val="Table of Contents"/>
          <w:docPartUnique/>
        </w:docPartObj>
      </w:sdtPr>
      <w:sdtEndPr>
        <w:rPr>
          <w:b/>
          <w:bCs/>
        </w:rPr>
      </w:sdtEndPr>
      <w:sdtContent>
        <w:p w:rsidR="003A7B11" w:rsidRDefault="003A7B11" w:rsidP="000B42A4">
          <w:pPr>
            <w:widowControl/>
            <w:jc w:val="left"/>
          </w:pPr>
          <w:r>
            <w:rPr>
              <w:lang w:val="zh-CN"/>
            </w:rPr>
            <w:t>目录</w:t>
          </w:r>
        </w:p>
        <w:p w:rsidR="005E132B" w:rsidRDefault="003A7B11">
          <w:pPr>
            <w:pStyle w:val="11"/>
            <w:tabs>
              <w:tab w:val="right" w:leader="dot" w:pos="1394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48562207" w:history="1">
            <w:r w:rsidR="005E132B" w:rsidRPr="00B061D1">
              <w:rPr>
                <w:rStyle w:val="a7"/>
                <w:rFonts w:hint="eastAsia"/>
                <w:noProof/>
              </w:rPr>
              <w:t>高校科研院所</w:t>
            </w:r>
            <w:r w:rsidR="005E132B">
              <w:rPr>
                <w:noProof/>
                <w:webHidden/>
              </w:rPr>
              <w:tab/>
            </w:r>
            <w:r w:rsidR="005E132B">
              <w:rPr>
                <w:noProof/>
                <w:webHidden/>
              </w:rPr>
              <w:fldChar w:fldCharType="begin"/>
            </w:r>
            <w:r w:rsidR="005E132B">
              <w:rPr>
                <w:noProof/>
                <w:webHidden/>
              </w:rPr>
              <w:instrText xml:space="preserve"> PAGEREF _Toc448562207 \h </w:instrText>
            </w:r>
            <w:r w:rsidR="005E132B">
              <w:rPr>
                <w:noProof/>
                <w:webHidden/>
              </w:rPr>
            </w:r>
            <w:r w:rsidR="005E132B">
              <w:rPr>
                <w:noProof/>
                <w:webHidden/>
              </w:rPr>
              <w:fldChar w:fldCharType="separate"/>
            </w:r>
            <w:r w:rsidR="005E132B">
              <w:rPr>
                <w:noProof/>
                <w:webHidden/>
              </w:rPr>
              <w:t>4</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08" w:history="1">
            <w:r w:rsidR="005E132B" w:rsidRPr="00B061D1">
              <w:rPr>
                <w:rStyle w:val="a7"/>
                <w:rFonts w:hint="eastAsia"/>
                <w:noProof/>
              </w:rPr>
              <w:t>浙江大学</w:t>
            </w:r>
            <w:r w:rsidR="005E132B">
              <w:rPr>
                <w:noProof/>
                <w:webHidden/>
              </w:rPr>
              <w:tab/>
            </w:r>
            <w:r w:rsidR="005E132B">
              <w:rPr>
                <w:noProof/>
                <w:webHidden/>
              </w:rPr>
              <w:fldChar w:fldCharType="begin"/>
            </w:r>
            <w:r w:rsidR="005E132B">
              <w:rPr>
                <w:noProof/>
                <w:webHidden/>
              </w:rPr>
              <w:instrText xml:space="preserve"> PAGEREF _Toc448562208 \h </w:instrText>
            </w:r>
            <w:r w:rsidR="005E132B">
              <w:rPr>
                <w:noProof/>
                <w:webHidden/>
              </w:rPr>
            </w:r>
            <w:r w:rsidR="005E132B">
              <w:rPr>
                <w:noProof/>
                <w:webHidden/>
              </w:rPr>
              <w:fldChar w:fldCharType="separate"/>
            </w:r>
            <w:r w:rsidR="005E132B">
              <w:rPr>
                <w:noProof/>
                <w:webHidden/>
              </w:rPr>
              <w:t>5</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09" w:history="1">
            <w:r w:rsidR="005E132B" w:rsidRPr="00B061D1">
              <w:rPr>
                <w:rStyle w:val="a7"/>
                <w:rFonts w:hint="eastAsia"/>
                <w:noProof/>
              </w:rPr>
              <w:t>浙江工业大学</w:t>
            </w:r>
            <w:r w:rsidR="005E132B">
              <w:rPr>
                <w:noProof/>
                <w:webHidden/>
              </w:rPr>
              <w:tab/>
            </w:r>
            <w:r w:rsidR="005E132B">
              <w:rPr>
                <w:noProof/>
                <w:webHidden/>
              </w:rPr>
              <w:fldChar w:fldCharType="begin"/>
            </w:r>
            <w:r w:rsidR="005E132B">
              <w:rPr>
                <w:noProof/>
                <w:webHidden/>
              </w:rPr>
              <w:instrText xml:space="preserve"> PAGEREF _Toc448562209 \h </w:instrText>
            </w:r>
            <w:r w:rsidR="005E132B">
              <w:rPr>
                <w:noProof/>
                <w:webHidden/>
              </w:rPr>
            </w:r>
            <w:r w:rsidR="005E132B">
              <w:rPr>
                <w:noProof/>
                <w:webHidden/>
              </w:rPr>
              <w:fldChar w:fldCharType="separate"/>
            </w:r>
            <w:r w:rsidR="005E132B">
              <w:rPr>
                <w:noProof/>
                <w:webHidden/>
              </w:rPr>
              <w:t>9</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10" w:history="1">
            <w:r w:rsidR="005E132B" w:rsidRPr="00B061D1">
              <w:rPr>
                <w:rStyle w:val="a7"/>
                <w:rFonts w:hint="eastAsia"/>
                <w:noProof/>
              </w:rPr>
              <w:t>杭州电子科技大学</w:t>
            </w:r>
            <w:r w:rsidR="005E132B">
              <w:rPr>
                <w:noProof/>
                <w:webHidden/>
              </w:rPr>
              <w:tab/>
            </w:r>
            <w:r w:rsidR="005E132B">
              <w:rPr>
                <w:noProof/>
                <w:webHidden/>
              </w:rPr>
              <w:fldChar w:fldCharType="begin"/>
            </w:r>
            <w:r w:rsidR="005E132B">
              <w:rPr>
                <w:noProof/>
                <w:webHidden/>
              </w:rPr>
              <w:instrText xml:space="preserve"> PAGEREF _Toc448562210 \h </w:instrText>
            </w:r>
            <w:r w:rsidR="005E132B">
              <w:rPr>
                <w:noProof/>
                <w:webHidden/>
              </w:rPr>
            </w:r>
            <w:r w:rsidR="005E132B">
              <w:rPr>
                <w:noProof/>
                <w:webHidden/>
              </w:rPr>
              <w:fldChar w:fldCharType="separate"/>
            </w:r>
            <w:r w:rsidR="005E132B">
              <w:rPr>
                <w:noProof/>
                <w:webHidden/>
              </w:rPr>
              <w:t>11</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11" w:history="1">
            <w:r w:rsidR="005E132B" w:rsidRPr="00B061D1">
              <w:rPr>
                <w:rStyle w:val="a7"/>
                <w:rFonts w:hint="eastAsia"/>
                <w:noProof/>
              </w:rPr>
              <w:t>浙江省农业科学院</w:t>
            </w:r>
            <w:r w:rsidR="005E132B">
              <w:rPr>
                <w:noProof/>
                <w:webHidden/>
              </w:rPr>
              <w:tab/>
            </w:r>
            <w:r w:rsidR="005E132B">
              <w:rPr>
                <w:noProof/>
                <w:webHidden/>
              </w:rPr>
              <w:fldChar w:fldCharType="begin"/>
            </w:r>
            <w:r w:rsidR="005E132B">
              <w:rPr>
                <w:noProof/>
                <w:webHidden/>
              </w:rPr>
              <w:instrText xml:space="preserve"> PAGEREF _Toc448562211 \h </w:instrText>
            </w:r>
            <w:r w:rsidR="005E132B">
              <w:rPr>
                <w:noProof/>
                <w:webHidden/>
              </w:rPr>
            </w:r>
            <w:r w:rsidR="005E132B">
              <w:rPr>
                <w:noProof/>
                <w:webHidden/>
              </w:rPr>
              <w:fldChar w:fldCharType="separate"/>
            </w:r>
            <w:r w:rsidR="005E132B">
              <w:rPr>
                <w:noProof/>
                <w:webHidden/>
              </w:rPr>
              <w:t>15</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12" w:history="1">
            <w:r w:rsidR="005E132B" w:rsidRPr="00B061D1">
              <w:rPr>
                <w:rStyle w:val="a7"/>
                <w:rFonts w:hint="eastAsia"/>
                <w:noProof/>
              </w:rPr>
              <w:t>浙江省医学科学院</w:t>
            </w:r>
            <w:r w:rsidR="005E132B">
              <w:rPr>
                <w:noProof/>
                <w:webHidden/>
              </w:rPr>
              <w:tab/>
            </w:r>
            <w:r w:rsidR="005E132B">
              <w:rPr>
                <w:noProof/>
                <w:webHidden/>
              </w:rPr>
              <w:fldChar w:fldCharType="begin"/>
            </w:r>
            <w:r w:rsidR="005E132B">
              <w:rPr>
                <w:noProof/>
                <w:webHidden/>
              </w:rPr>
              <w:instrText xml:space="preserve"> PAGEREF _Toc448562212 \h </w:instrText>
            </w:r>
            <w:r w:rsidR="005E132B">
              <w:rPr>
                <w:noProof/>
                <w:webHidden/>
              </w:rPr>
            </w:r>
            <w:r w:rsidR="005E132B">
              <w:rPr>
                <w:noProof/>
                <w:webHidden/>
              </w:rPr>
              <w:fldChar w:fldCharType="separate"/>
            </w:r>
            <w:r w:rsidR="005E132B">
              <w:rPr>
                <w:noProof/>
                <w:webHidden/>
              </w:rPr>
              <w:t>18</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13" w:history="1">
            <w:r w:rsidR="005E132B" w:rsidRPr="00B061D1">
              <w:rPr>
                <w:rStyle w:val="a7"/>
                <w:rFonts w:hint="eastAsia"/>
                <w:noProof/>
              </w:rPr>
              <w:t>浙江省发展规划研究院</w:t>
            </w:r>
            <w:r w:rsidR="005E132B">
              <w:rPr>
                <w:noProof/>
                <w:webHidden/>
              </w:rPr>
              <w:tab/>
            </w:r>
            <w:r w:rsidR="005E132B">
              <w:rPr>
                <w:noProof/>
                <w:webHidden/>
              </w:rPr>
              <w:fldChar w:fldCharType="begin"/>
            </w:r>
            <w:r w:rsidR="005E132B">
              <w:rPr>
                <w:noProof/>
                <w:webHidden/>
              </w:rPr>
              <w:instrText xml:space="preserve"> PAGEREF _Toc448562213 \h </w:instrText>
            </w:r>
            <w:r w:rsidR="005E132B">
              <w:rPr>
                <w:noProof/>
                <w:webHidden/>
              </w:rPr>
            </w:r>
            <w:r w:rsidR="005E132B">
              <w:rPr>
                <w:noProof/>
                <w:webHidden/>
              </w:rPr>
              <w:fldChar w:fldCharType="separate"/>
            </w:r>
            <w:r w:rsidR="005E132B">
              <w:rPr>
                <w:noProof/>
                <w:webHidden/>
              </w:rPr>
              <w:t>19</w:t>
            </w:r>
            <w:r w:rsidR="005E132B">
              <w:rPr>
                <w:noProof/>
                <w:webHidden/>
              </w:rPr>
              <w:fldChar w:fldCharType="end"/>
            </w:r>
          </w:hyperlink>
        </w:p>
        <w:p w:rsidR="005E132B" w:rsidRDefault="00FE264A">
          <w:pPr>
            <w:pStyle w:val="11"/>
            <w:tabs>
              <w:tab w:val="right" w:leader="dot" w:pos="13948"/>
            </w:tabs>
            <w:rPr>
              <w:rFonts w:asciiTheme="minorHAnsi" w:eastAsiaTheme="minorEastAsia" w:hAnsiTheme="minorHAnsi" w:cstheme="minorBidi"/>
              <w:noProof/>
              <w:szCs w:val="22"/>
            </w:rPr>
          </w:pPr>
          <w:hyperlink w:anchor="_Toc448562214" w:history="1">
            <w:r w:rsidR="005E132B" w:rsidRPr="00B061D1">
              <w:rPr>
                <w:rStyle w:val="a7"/>
                <w:rFonts w:hint="eastAsia"/>
                <w:noProof/>
              </w:rPr>
              <w:t>电子信息类</w:t>
            </w:r>
            <w:r w:rsidR="005E132B">
              <w:rPr>
                <w:noProof/>
                <w:webHidden/>
              </w:rPr>
              <w:tab/>
            </w:r>
            <w:r w:rsidR="005E132B">
              <w:rPr>
                <w:noProof/>
                <w:webHidden/>
              </w:rPr>
              <w:fldChar w:fldCharType="begin"/>
            </w:r>
            <w:r w:rsidR="005E132B">
              <w:rPr>
                <w:noProof/>
                <w:webHidden/>
              </w:rPr>
              <w:instrText xml:space="preserve"> PAGEREF _Toc448562214 \h </w:instrText>
            </w:r>
            <w:r w:rsidR="005E132B">
              <w:rPr>
                <w:noProof/>
                <w:webHidden/>
              </w:rPr>
            </w:r>
            <w:r w:rsidR="005E132B">
              <w:rPr>
                <w:noProof/>
                <w:webHidden/>
              </w:rPr>
              <w:fldChar w:fldCharType="separate"/>
            </w:r>
            <w:r w:rsidR="005E132B">
              <w:rPr>
                <w:noProof/>
                <w:webHidden/>
              </w:rPr>
              <w:t>20</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15" w:history="1">
            <w:r w:rsidR="005E132B" w:rsidRPr="00B061D1">
              <w:rPr>
                <w:rStyle w:val="a7"/>
                <w:rFonts w:hint="eastAsia"/>
                <w:noProof/>
              </w:rPr>
              <w:t>浙江维融电子科技股份有限公司</w:t>
            </w:r>
            <w:r w:rsidR="005E132B">
              <w:rPr>
                <w:noProof/>
                <w:webHidden/>
              </w:rPr>
              <w:tab/>
            </w:r>
            <w:r w:rsidR="005E132B">
              <w:rPr>
                <w:noProof/>
                <w:webHidden/>
              </w:rPr>
              <w:fldChar w:fldCharType="begin"/>
            </w:r>
            <w:r w:rsidR="005E132B">
              <w:rPr>
                <w:noProof/>
                <w:webHidden/>
              </w:rPr>
              <w:instrText xml:space="preserve"> PAGEREF _Toc448562215 \h </w:instrText>
            </w:r>
            <w:r w:rsidR="005E132B">
              <w:rPr>
                <w:noProof/>
                <w:webHidden/>
              </w:rPr>
            </w:r>
            <w:r w:rsidR="005E132B">
              <w:rPr>
                <w:noProof/>
                <w:webHidden/>
              </w:rPr>
              <w:fldChar w:fldCharType="separate"/>
            </w:r>
            <w:r w:rsidR="005E132B">
              <w:rPr>
                <w:noProof/>
                <w:webHidden/>
              </w:rPr>
              <w:t>21</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16" w:history="1">
            <w:r w:rsidR="005E132B" w:rsidRPr="00B061D1">
              <w:rPr>
                <w:rStyle w:val="a7"/>
                <w:rFonts w:hint="eastAsia"/>
                <w:noProof/>
              </w:rPr>
              <w:t>绍兴华锐光电有限公司</w:t>
            </w:r>
            <w:r w:rsidR="005E132B">
              <w:rPr>
                <w:noProof/>
                <w:webHidden/>
              </w:rPr>
              <w:tab/>
            </w:r>
            <w:r w:rsidR="005E132B">
              <w:rPr>
                <w:noProof/>
                <w:webHidden/>
              </w:rPr>
              <w:fldChar w:fldCharType="begin"/>
            </w:r>
            <w:r w:rsidR="005E132B">
              <w:rPr>
                <w:noProof/>
                <w:webHidden/>
              </w:rPr>
              <w:instrText xml:space="preserve"> PAGEREF _Toc448562216 \h </w:instrText>
            </w:r>
            <w:r w:rsidR="005E132B">
              <w:rPr>
                <w:noProof/>
                <w:webHidden/>
              </w:rPr>
            </w:r>
            <w:r w:rsidR="005E132B">
              <w:rPr>
                <w:noProof/>
                <w:webHidden/>
              </w:rPr>
              <w:fldChar w:fldCharType="separate"/>
            </w:r>
            <w:r w:rsidR="005E132B">
              <w:rPr>
                <w:noProof/>
                <w:webHidden/>
              </w:rPr>
              <w:t>22</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17" w:history="1">
            <w:r w:rsidR="005E132B" w:rsidRPr="00B061D1">
              <w:rPr>
                <w:rStyle w:val="a7"/>
                <w:rFonts w:hint="eastAsia"/>
                <w:noProof/>
              </w:rPr>
              <w:t>浙江正导光电股份有限公司</w:t>
            </w:r>
            <w:r w:rsidR="005E132B">
              <w:rPr>
                <w:noProof/>
                <w:webHidden/>
              </w:rPr>
              <w:tab/>
            </w:r>
            <w:r w:rsidR="005E132B">
              <w:rPr>
                <w:noProof/>
                <w:webHidden/>
              </w:rPr>
              <w:fldChar w:fldCharType="begin"/>
            </w:r>
            <w:r w:rsidR="005E132B">
              <w:rPr>
                <w:noProof/>
                <w:webHidden/>
              </w:rPr>
              <w:instrText xml:space="preserve"> PAGEREF _Toc448562217 \h </w:instrText>
            </w:r>
            <w:r w:rsidR="005E132B">
              <w:rPr>
                <w:noProof/>
                <w:webHidden/>
              </w:rPr>
            </w:r>
            <w:r w:rsidR="005E132B">
              <w:rPr>
                <w:noProof/>
                <w:webHidden/>
              </w:rPr>
              <w:fldChar w:fldCharType="separate"/>
            </w:r>
            <w:r w:rsidR="005E132B">
              <w:rPr>
                <w:noProof/>
                <w:webHidden/>
              </w:rPr>
              <w:t>23</w:t>
            </w:r>
            <w:r w:rsidR="005E132B">
              <w:rPr>
                <w:noProof/>
                <w:webHidden/>
              </w:rPr>
              <w:fldChar w:fldCharType="end"/>
            </w:r>
          </w:hyperlink>
        </w:p>
        <w:p w:rsidR="005E132B" w:rsidRDefault="00FE264A">
          <w:pPr>
            <w:pStyle w:val="11"/>
            <w:tabs>
              <w:tab w:val="right" w:leader="dot" w:pos="13948"/>
            </w:tabs>
            <w:rPr>
              <w:rFonts w:asciiTheme="minorHAnsi" w:eastAsiaTheme="minorEastAsia" w:hAnsiTheme="minorHAnsi" w:cstheme="minorBidi"/>
              <w:noProof/>
              <w:szCs w:val="22"/>
            </w:rPr>
          </w:pPr>
          <w:hyperlink w:anchor="_Toc448562218" w:history="1">
            <w:r w:rsidR="005E132B" w:rsidRPr="00B061D1">
              <w:rPr>
                <w:rStyle w:val="a7"/>
                <w:rFonts w:hint="eastAsia"/>
                <w:noProof/>
              </w:rPr>
              <w:t>新能源新材料与节能环保</w:t>
            </w:r>
            <w:r w:rsidR="005E132B">
              <w:rPr>
                <w:noProof/>
                <w:webHidden/>
              </w:rPr>
              <w:tab/>
            </w:r>
            <w:r w:rsidR="005E132B">
              <w:rPr>
                <w:noProof/>
                <w:webHidden/>
              </w:rPr>
              <w:fldChar w:fldCharType="begin"/>
            </w:r>
            <w:r w:rsidR="005E132B">
              <w:rPr>
                <w:noProof/>
                <w:webHidden/>
              </w:rPr>
              <w:instrText xml:space="preserve"> PAGEREF _Toc448562218 \h </w:instrText>
            </w:r>
            <w:r w:rsidR="005E132B">
              <w:rPr>
                <w:noProof/>
                <w:webHidden/>
              </w:rPr>
            </w:r>
            <w:r w:rsidR="005E132B">
              <w:rPr>
                <w:noProof/>
                <w:webHidden/>
              </w:rPr>
              <w:fldChar w:fldCharType="separate"/>
            </w:r>
            <w:r w:rsidR="005E132B">
              <w:rPr>
                <w:noProof/>
                <w:webHidden/>
              </w:rPr>
              <w:t>24</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19" w:history="1">
            <w:r w:rsidR="005E132B" w:rsidRPr="00B061D1">
              <w:rPr>
                <w:rStyle w:val="a7"/>
                <w:rFonts w:hint="eastAsia"/>
                <w:noProof/>
              </w:rPr>
              <w:t>美欣达集团有限公司</w:t>
            </w:r>
            <w:r w:rsidR="005E132B">
              <w:rPr>
                <w:noProof/>
                <w:webHidden/>
              </w:rPr>
              <w:tab/>
            </w:r>
            <w:r w:rsidR="005E132B">
              <w:rPr>
                <w:noProof/>
                <w:webHidden/>
              </w:rPr>
              <w:fldChar w:fldCharType="begin"/>
            </w:r>
            <w:r w:rsidR="005E132B">
              <w:rPr>
                <w:noProof/>
                <w:webHidden/>
              </w:rPr>
              <w:instrText xml:space="preserve"> PAGEREF _Toc448562219 \h </w:instrText>
            </w:r>
            <w:r w:rsidR="005E132B">
              <w:rPr>
                <w:noProof/>
                <w:webHidden/>
              </w:rPr>
            </w:r>
            <w:r w:rsidR="005E132B">
              <w:rPr>
                <w:noProof/>
                <w:webHidden/>
              </w:rPr>
              <w:fldChar w:fldCharType="separate"/>
            </w:r>
            <w:r w:rsidR="005E132B">
              <w:rPr>
                <w:noProof/>
                <w:webHidden/>
              </w:rPr>
              <w:t>26</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20" w:history="1">
            <w:r w:rsidR="005E132B" w:rsidRPr="00B061D1">
              <w:rPr>
                <w:rStyle w:val="a7"/>
                <w:rFonts w:hint="eastAsia"/>
                <w:noProof/>
              </w:rPr>
              <w:t>永兴特种不锈钢股份有限公司</w:t>
            </w:r>
            <w:r w:rsidR="005E132B">
              <w:rPr>
                <w:noProof/>
                <w:webHidden/>
              </w:rPr>
              <w:tab/>
            </w:r>
            <w:r w:rsidR="005E132B">
              <w:rPr>
                <w:noProof/>
                <w:webHidden/>
              </w:rPr>
              <w:fldChar w:fldCharType="begin"/>
            </w:r>
            <w:r w:rsidR="005E132B">
              <w:rPr>
                <w:noProof/>
                <w:webHidden/>
              </w:rPr>
              <w:instrText xml:space="preserve"> PAGEREF _Toc448562220 \h </w:instrText>
            </w:r>
            <w:r w:rsidR="005E132B">
              <w:rPr>
                <w:noProof/>
                <w:webHidden/>
              </w:rPr>
            </w:r>
            <w:r w:rsidR="005E132B">
              <w:rPr>
                <w:noProof/>
                <w:webHidden/>
              </w:rPr>
              <w:fldChar w:fldCharType="separate"/>
            </w:r>
            <w:r w:rsidR="005E132B">
              <w:rPr>
                <w:noProof/>
                <w:webHidden/>
              </w:rPr>
              <w:t>27</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21" w:history="1">
            <w:r w:rsidR="005E132B" w:rsidRPr="00B061D1">
              <w:rPr>
                <w:rStyle w:val="a7"/>
                <w:rFonts w:hint="eastAsia"/>
                <w:noProof/>
              </w:rPr>
              <w:t>天能集团</w:t>
            </w:r>
            <w:r w:rsidR="005E132B">
              <w:rPr>
                <w:noProof/>
                <w:webHidden/>
              </w:rPr>
              <w:tab/>
            </w:r>
            <w:r w:rsidR="005E132B">
              <w:rPr>
                <w:noProof/>
                <w:webHidden/>
              </w:rPr>
              <w:fldChar w:fldCharType="begin"/>
            </w:r>
            <w:r w:rsidR="005E132B">
              <w:rPr>
                <w:noProof/>
                <w:webHidden/>
              </w:rPr>
              <w:instrText xml:space="preserve"> PAGEREF _Toc448562221 \h </w:instrText>
            </w:r>
            <w:r w:rsidR="005E132B">
              <w:rPr>
                <w:noProof/>
                <w:webHidden/>
              </w:rPr>
            </w:r>
            <w:r w:rsidR="005E132B">
              <w:rPr>
                <w:noProof/>
                <w:webHidden/>
              </w:rPr>
              <w:fldChar w:fldCharType="separate"/>
            </w:r>
            <w:r w:rsidR="005E132B">
              <w:rPr>
                <w:noProof/>
                <w:webHidden/>
              </w:rPr>
              <w:t>28</w:t>
            </w:r>
            <w:r w:rsidR="005E132B">
              <w:rPr>
                <w:noProof/>
                <w:webHidden/>
              </w:rPr>
              <w:fldChar w:fldCharType="end"/>
            </w:r>
          </w:hyperlink>
        </w:p>
        <w:p w:rsidR="005E132B" w:rsidRDefault="00FE264A">
          <w:pPr>
            <w:pStyle w:val="11"/>
            <w:tabs>
              <w:tab w:val="right" w:leader="dot" w:pos="13948"/>
            </w:tabs>
            <w:rPr>
              <w:rFonts w:asciiTheme="minorHAnsi" w:eastAsiaTheme="minorEastAsia" w:hAnsiTheme="minorHAnsi" w:cstheme="minorBidi"/>
              <w:noProof/>
              <w:szCs w:val="22"/>
            </w:rPr>
          </w:pPr>
          <w:hyperlink w:anchor="_Toc448562222" w:history="1">
            <w:r w:rsidR="005E132B" w:rsidRPr="00B061D1">
              <w:rPr>
                <w:rStyle w:val="a7"/>
                <w:rFonts w:hint="eastAsia"/>
                <w:noProof/>
              </w:rPr>
              <w:t>生物医药类</w:t>
            </w:r>
            <w:r w:rsidR="005E132B">
              <w:rPr>
                <w:noProof/>
                <w:webHidden/>
              </w:rPr>
              <w:tab/>
            </w:r>
            <w:r w:rsidR="005E132B">
              <w:rPr>
                <w:noProof/>
                <w:webHidden/>
              </w:rPr>
              <w:fldChar w:fldCharType="begin"/>
            </w:r>
            <w:r w:rsidR="005E132B">
              <w:rPr>
                <w:noProof/>
                <w:webHidden/>
              </w:rPr>
              <w:instrText xml:space="preserve"> PAGEREF _Toc448562222 \h </w:instrText>
            </w:r>
            <w:r w:rsidR="005E132B">
              <w:rPr>
                <w:noProof/>
                <w:webHidden/>
              </w:rPr>
            </w:r>
            <w:r w:rsidR="005E132B">
              <w:rPr>
                <w:noProof/>
                <w:webHidden/>
              </w:rPr>
              <w:fldChar w:fldCharType="separate"/>
            </w:r>
            <w:r w:rsidR="005E132B">
              <w:rPr>
                <w:noProof/>
                <w:webHidden/>
              </w:rPr>
              <w:t>31</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23" w:history="1">
            <w:r w:rsidR="005E132B" w:rsidRPr="00B061D1">
              <w:rPr>
                <w:rStyle w:val="a7"/>
                <w:rFonts w:hint="eastAsia"/>
                <w:noProof/>
              </w:rPr>
              <w:t>海正药业（杭州）有限公司</w:t>
            </w:r>
            <w:r w:rsidR="005E132B">
              <w:rPr>
                <w:noProof/>
                <w:webHidden/>
              </w:rPr>
              <w:tab/>
            </w:r>
            <w:r w:rsidR="005E132B">
              <w:rPr>
                <w:noProof/>
                <w:webHidden/>
              </w:rPr>
              <w:fldChar w:fldCharType="begin"/>
            </w:r>
            <w:r w:rsidR="005E132B">
              <w:rPr>
                <w:noProof/>
                <w:webHidden/>
              </w:rPr>
              <w:instrText xml:space="preserve"> PAGEREF _Toc448562223 \h </w:instrText>
            </w:r>
            <w:r w:rsidR="005E132B">
              <w:rPr>
                <w:noProof/>
                <w:webHidden/>
              </w:rPr>
            </w:r>
            <w:r w:rsidR="005E132B">
              <w:rPr>
                <w:noProof/>
                <w:webHidden/>
              </w:rPr>
              <w:fldChar w:fldCharType="separate"/>
            </w:r>
            <w:r w:rsidR="005E132B">
              <w:rPr>
                <w:noProof/>
                <w:webHidden/>
              </w:rPr>
              <w:t>32</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24" w:history="1">
            <w:r w:rsidR="005E132B" w:rsidRPr="00B061D1">
              <w:rPr>
                <w:rStyle w:val="a7"/>
                <w:rFonts w:hint="eastAsia"/>
                <w:noProof/>
              </w:rPr>
              <w:t>浙江康多利药业有限公司</w:t>
            </w:r>
            <w:r w:rsidR="005E132B">
              <w:rPr>
                <w:noProof/>
                <w:webHidden/>
              </w:rPr>
              <w:tab/>
            </w:r>
            <w:r w:rsidR="005E132B">
              <w:rPr>
                <w:noProof/>
                <w:webHidden/>
              </w:rPr>
              <w:fldChar w:fldCharType="begin"/>
            </w:r>
            <w:r w:rsidR="005E132B">
              <w:rPr>
                <w:noProof/>
                <w:webHidden/>
              </w:rPr>
              <w:instrText xml:space="preserve"> PAGEREF _Toc448562224 \h </w:instrText>
            </w:r>
            <w:r w:rsidR="005E132B">
              <w:rPr>
                <w:noProof/>
                <w:webHidden/>
              </w:rPr>
            </w:r>
            <w:r w:rsidR="005E132B">
              <w:rPr>
                <w:noProof/>
                <w:webHidden/>
              </w:rPr>
              <w:fldChar w:fldCharType="separate"/>
            </w:r>
            <w:r w:rsidR="005E132B">
              <w:rPr>
                <w:noProof/>
                <w:webHidden/>
              </w:rPr>
              <w:t>33</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25" w:history="1">
            <w:r w:rsidR="005E132B" w:rsidRPr="00B061D1">
              <w:rPr>
                <w:rStyle w:val="a7"/>
                <w:rFonts w:hint="eastAsia"/>
                <w:noProof/>
              </w:rPr>
              <w:t>浙江九洲药业股份有限公司</w:t>
            </w:r>
            <w:r w:rsidR="005E132B">
              <w:rPr>
                <w:noProof/>
                <w:webHidden/>
              </w:rPr>
              <w:tab/>
            </w:r>
            <w:r w:rsidR="005E132B">
              <w:rPr>
                <w:noProof/>
                <w:webHidden/>
              </w:rPr>
              <w:fldChar w:fldCharType="begin"/>
            </w:r>
            <w:r w:rsidR="005E132B">
              <w:rPr>
                <w:noProof/>
                <w:webHidden/>
              </w:rPr>
              <w:instrText xml:space="preserve"> PAGEREF _Toc448562225 \h </w:instrText>
            </w:r>
            <w:r w:rsidR="005E132B">
              <w:rPr>
                <w:noProof/>
                <w:webHidden/>
              </w:rPr>
            </w:r>
            <w:r w:rsidR="005E132B">
              <w:rPr>
                <w:noProof/>
                <w:webHidden/>
              </w:rPr>
              <w:fldChar w:fldCharType="separate"/>
            </w:r>
            <w:r w:rsidR="005E132B">
              <w:rPr>
                <w:noProof/>
                <w:webHidden/>
              </w:rPr>
              <w:t>34</w:t>
            </w:r>
            <w:r w:rsidR="005E132B">
              <w:rPr>
                <w:noProof/>
                <w:webHidden/>
              </w:rPr>
              <w:fldChar w:fldCharType="end"/>
            </w:r>
          </w:hyperlink>
        </w:p>
        <w:p w:rsidR="005E132B" w:rsidRDefault="00FE264A">
          <w:pPr>
            <w:pStyle w:val="11"/>
            <w:tabs>
              <w:tab w:val="right" w:leader="dot" w:pos="13948"/>
            </w:tabs>
            <w:rPr>
              <w:rFonts w:asciiTheme="minorHAnsi" w:eastAsiaTheme="minorEastAsia" w:hAnsiTheme="minorHAnsi" w:cstheme="minorBidi"/>
              <w:noProof/>
              <w:szCs w:val="22"/>
            </w:rPr>
          </w:pPr>
          <w:hyperlink w:anchor="_Toc448562226" w:history="1">
            <w:r w:rsidR="005E132B" w:rsidRPr="00B061D1">
              <w:rPr>
                <w:rStyle w:val="a7"/>
                <w:rFonts w:hint="eastAsia"/>
                <w:noProof/>
              </w:rPr>
              <w:t>装备制造</w:t>
            </w:r>
            <w:r w:rsidR="005E132B">
              <w:rPr>
                <w:noProof/>
                <w:webHidden/>
              </w:rPr>
              <w:tab/>
            </w:r>
            <w:r w:rsidR="005E132B">
              <w:rPr>
                <w:noProof/>
                <w:webHidden/>
              </w:rPr>
              <w:fldChar w:fldCharType="begin"/>
            </w:r>
            <w:r w:rsidR="005E132B">
              <w:rPr>
                <w:noProof/>
                <w:webHidden/>
              </w:rPr>
              <w:instrText xml:space="preserve"> PAGEREF _Toc448562226 \h </w:instrText>
            </w:r>
            <w:r w:rsidR="005E132B">
              <w:rPr>
                <w:noProof/>
                <w:webHidden/>
              </w:rPr>
            </w:r>
            <w:r w:rsidR="005E132B">
              <w:rPr>
                <w:noProof/>
                <w:webHidden/>
              </w:rPr>
              <w:fldChar w:fldCharType="separate"/>
            </w:r>
            <w:r w:rsidR="005E132B">
              <w:rPr>
                <w:noProof/>
                <w:webHidden/>
              </w:rPr>
              <w:t>35</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27" w:history="1">
            <w:r w:rsidR="005E132B" w:rsidRPr="00B061D1">
              <w:rPr>
                <w:rStyle w:val="a7"/>
                <w:rFonts w:hint="eastAsia"/>
                <w:noProof/>
              </w:rPr>
              <w:t>浙江安美德汽车配件有限公司</w:t>
            </w:r>
            <w:r w:rsidR="005E132B">
              <w:rPr>
                <w:noProof/>
                <w:webHidden/>
              </w:rPr>
              <w:tab/>
            </w:r>
            <w:r w:rsidR="005E132B">
              <w:rPr>
                <w:noProof/>
                <w:webHidden/>
              </w:rPr>
              <w:fldChar w:fldCharType="begin"/>
            </w:r>
            <w:r w:rsidR="005E132B">
              <w:rPr>
                <w:noProof/>
                <w:webHidden/>
              </w:rPr>
              <w:instrText xml:space="preserve"> PAGEREF _Toc448562227 \h </w:instrText>
            </w:r>
            <w:r w:rsidR="005E132B">
              <w:rPr>
                <w:noProof/>
                <w:webHidden/>
              </w:rPr>
            </w:r>
            <w:r w:rsidR="005E132B">
              <w:rPr>
                <w:noProof/>
                <w:webHidden/>
              </w:rPr>
              <w:fldChar w:fldCharType="separate"/>
            </w:r>
            <w:r w:rsidR="005E132B">
              <w:rPr>
                <w:noProof/>
                <w:webHidden/>
              </w:rPr>
              <w:t>36</w:t>
            </w:r>
            <w:r w:rsidR="005E132B">
              <w:rPr>
                <w:noProof/>
                <w:webHidden/>
              </w:rPr>
              <w:fldChar w:fldCharType="end"/>
            </w:r>
          </w:hyperlink>
        </w:p>
        <w:p w:rsidR="005E132B" w:rsidRDefault="00FE264A">
          <w:pPr>
            <w:pStyle w:val="11"/>
            <w:tabs>
              <w:tab w:val="right" w:leader="dot" w:pos="13948"/>
            </w:tabs>
            <w:rPr>
              <w:rFonts w:asciiTheme="minorHAnsi" w:eastAsiaTheme="minorEastAsia" w:hAnsiTheme="minorHAnsi" w:cstheme="minorBidi"/>
              <w:noProof/>
              <w:szCs w:val="22"/>
            </w:rPr>
          </w:pPr>
          <w:hyperlink w:anchor="_Toc448562228" w:history="1">
            <w:r w:rsidR="005E132B" w:rsidRPr="00B061D1">
              <w:rPr>
                <w:rStyle w:val="a7"/>
                <w:rFonts w:hint="eastAsia"/>
                <w:noProof/>
              </w:rPr>
              <w:t>综合类</w:t>
            </w:r>
            <w:r w:rsidR="005E132B">
              <w:rPr>
                <w:noProof/>
                <w:webHidden/>
              </w:rPr>
              <w:tab/>
            </w:r>
            <w:r w:rsidR="005E132B">
              <w:rPr>
                <w:noProof/>
                <w:webHidden/>
              </w:rPr>
              <w:fldChar w:fldCharType="begin"/>
            </w:r>
            <w:r w:rsidR="005E132B">
              <w:rPr>
                <w:noProof/>
                <w:webHidden/>
              </w:rPr>
              <w:instrText xml:space="preserve"> PAGEREF _Toc448562228 \h </w:instrText>
            </w:r>
            <w:r w:rsidR="005E132B">
              <w:rPr>
                <w:noProof/>
                <w:webHidden/>
              </w:rPr>
            </w:r>
            <w:r w:rsidR="005E132B">
              <w:rPr>
                <w:noProof/>
                <w:webHidden/>
              </w:rPr>
              <w:fldChar w:fldCharType="separate"/>
            </w:r>
            <w:r w:rsidR="005E132B">
              <w:rPr>
                <w:noProof/>
                <w:webHidden/>
              </w:rPr>
              <w:t>37</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29" w:history="1">
            <w:r w:rsidR="005E132B" w:rsidRPr="00B061D1">
              <w:rPr>
                <w:rStyle w:val="a7"/>
                <w:rFonts w:hint="eastAsia"/>
                <w:noProof/>
              </w:rPr>
              <w:t>巨化集团公司技术中心</w:t>
            </w:r>
            <w:r w:rsidR="005E132B">
              <w:rPr>
                <w:noProof/>
                <w:webHidden/>
              </w:rPr>
              <w:tab/>
            </w:r>
            <w:r w:rsidR="005E132B">
              <w:rPr>
                <w:noProof/>
                <w:webHidden/>
              </w:rPr>
              <w:fldChar w:fldCharType="begin"/>
            </w:r>
            <w:r w:rsidR="005E132B">
              <w:rPr>
                <w:noProof/>
                <w:webHidden/>
              </w:rPr>
              <w:instrText xml:space="preserve"> PAGEREF _Toc448562229 \h </w:instrText>
            </w:r>
            <w:r w:rsidR="005E132B">
              <w:rPr>
                <w:noProof/>
                <w:webHidden/>
              </w:rPr>
            </w:r>
            <w:r w:rsidR="005E132B">
              <w:rPr>
                <w:noProof/>
                <w:webHidden/>
              </w:rPr>
              <w:fldChar w:fldCharType="separate"/>
            </w:r>
            <w:r w:rsidR="005E132B">
              <w:rPr>
                <w:noProof/>
                <w:webHidden/>
              </w:rPr>
              <w:t>38</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30" w:history="1">
            <w:r w:rsidR="005E132B" w:rsidRPr="00B061D1">
              <w:rPr>
                <w:rStyle w:val="a7"/>
                <w:rFonts w:hint="eastAsia"/>
                <w:noProof/>
              </w:rPr>
              <w:t>巨化集团公司浙江博瑞电子科技有限公司</w:t>
            </w:r>
            <w:r w:rsidR="005E132B">
              <w:rPr>
                <w:noProof/>
                <w:webHidden/>
              </w:rPr>
              <w:tab/>
            </w:r>
            <w:r w:rsidR="005E132B">
              <w:rPr>
                <w:noProof/>
                <w:webHidden/>
              </w:rPr>
              <w:fldChar w:fldCharType="begin"/>
            </w:r>
            <w:r w:rsidR="005E132B">
              <w:rPr>
                <w:noProof/>
                <w:webHidden/>
              </w:rPr>
              <w:instrText xml:space="preserve"> PAGEREF _Toc448562230 \h </w:instrText>
            </w:r>
            <w:r w:rsidR="005E132B">
              <w:rPr>
                <w:noProof/>
                <w:webHidden/>
              </w:rPr>
            </w:r>
            <w:r w:rsidR="005E132B">
              <w:rPr>
                <w:noProof/>
                <w:webHidden/>
              </w:rPr>
              <w:fldChar w:fldCharType="separate"/>
            </w:r>
            <w:r w:rsidR="005E132B">
              <w:rPr>
                <w:noProof/>
                <w:webHidden/>
              </w:rPr>
              <w:t>40</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31" w:history="1">
            <w:r w:rsidR="005E132B" w:rsidRPr="00B061D1">
              <w:rPr>
                <w:rStyle w:val="a7"/>
                <w:rFonts w:hint="eastAsia"/>
                <w:noProof/>
              </w:rPr>
              <w:t>物产中大集团股份有限公司</w:t>
            </w:r>
            <w:r w:rsidR="005E132B">
              <w:rPr>
                <w:noProof/>
                <w:webHidden/>
              </w:rPr>
              <w:tab/>
            </w:r>
            <w:r w:rsidR="005E132B">
              <w:rPr>
                <w:noProof/>
                <w:webHidden/>
              </w:rPr>
              <w:fldChar w:fldCharType="begin"/>
            </w:r>
            <w:r w:rsidR="005E132B">
              <w:rPr>
                <w:noProof/>
                <w:webHidden/>
              </w:rPr>
              <w:instrText xml:space="preserve"> PAGEREF _Toc448562231 \h </w:instrText>
            </w:r>
            <w:r w:rsidR="005E132B">
              <w:rPr>
                <w:noProof/>
                <w:webHidden/>
              </w:rPr>
            </w:r>
            <w:r w:rsidR="005E132B">
              <w:rPr>
                <w:noProof/>
                <w:webHidden/>
              </w:rPr>
              <w:fldChar w:fldCharType="separate"/>
            </w:r>
            <w:r w:rsidR="005E132B">
              <w:rPr>
                <w:noProof/>
                <w:webHidden/>
              </w:rPr>
              <w:t>41</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32" w:history="1">
            <w:r w:rsidR="005E132B" w:rsidRPr="00B061D1">
              <w:rPr>
                <w:rStyle w:val="a7"/>
                <w:rFonts w:hint="eastAsia"/>
                <w:noProof/>
              </w:rPr>
              <w:t>浙江省能源集团有限公司</w:t>
            </w:r>
            <w:r w:rsidR="005E132B">
              <w:rPr>
                <w:noProof/>
                <w:webHidden/>
              </w:rPr>
              <w:tab/>
            </w:r>
            <w:r w:rsidR="005E132B">
              <w:rPr>
                <w:noProof/>
                <w:webHidden/>
              </w:rPr>
              <w:fldChar w:fldCharType="begin"/>
            </w:r>
            <w:r w:rsidR="005E132B">
              <w:rPr>
                <w:noProof/>
                <w:webHidden/>
              </w:rPr>
              <w:instrText xml:space="preserve"> PAGEREF _Toc448562232 \h </w:instrText>
            </w:r>
            <w:r w:rsidR="005E132B">
              <w:rPr>
                <w:noProof/>
                <w:webHidden/>
              </w:rPr>
            </w:r>
            <w:r w:rsidR="005E132B">
              <w:rPr>
                <w:noProof/>
                <w:webHidden/>
              </w:rPr>
              <w:fldChar w:fldCharType="separate"/>
            </w:r>
            <w:r w:rsidR="005E132B">
              <w:rPr>
                <w:noProof/>
                <w:webHidden/>
              </w:rPr>
              <w:t>45</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33" w:history="1">
            <w:r w:rsidR="005E132B" w:rsidRPr="00B061D1">
              <w:rPr>
                <w:rStyle w:val="a7"/>
                <w:rFonts w:hint="eastAsia"/>
                <w:noProof/>
              </w:rPr>
              <w:t>浙江省国际贸易集团有限公司</w:t>
            </w:r>
            <w:r w:rsidR="005E132B">
              <w:rPr>
                <w:noProof/>
                <w:webHidden/>
              </w:rPr>
              <w:tab/>
            </w:r>
            <w:r w:rsidR="005E132B">
              <w:rPr>
                <w:noProof/>
                <w:webHidden/>
              </w:rPr>
              <w:fldChar w:fldCharType="begin"/>
            </w:r>
            <w:r w:rsidR="005E132B">
              <w:rPr>
                <w:noProof/>
                <w:webHidden/>
              </w:rPr>
              <w:instrText xml:space="preserve"> PAGEREF _Toc448562233 \h </w:instrText>
            </w:r>
            <w:r w:rsidR="005E132B">
              <w:rPr>
                <w:noProof/>
                <w:webHidden/>
              </w:rPr>
            </w:r>
            <w:r w:rsidR="005E132B">
              <w:rPr>
                <w:noProof/>
                <w:webHidden/>
              </w:rPr>
              <w:fldChar w:fldCharType="separate"/>
            </w:r>
            <w:r w:rsidR="005E132B">
              <w:rPr>
                <w:noProof/>
                <w:webHidden/>
              </w:rPr>
              <w:t>48</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34" w:history="1">
            <w:r w:rsidR="005E132B" w:rsidRPr="00B061D1">
              <w:rPr>
                <w:rStyle w:val="a7"/>
                <w:rFonts w:hint="eastAsia"/>
                <w:noProof/>
              </w:rPr>
              <w:t>永安期货股份有限公司</w:t>
            </w:r>
            <w:r w:rsidR="005E132B">
              <w:rPr>
                <w:noProof/>
                <w:webHidden/>
              </w:rPr>
              <w:tab/>
            </w:r>
            <w:r w:rsidR="005E132B">
              <w:rPr>
                <w:noProof/>
                <w:webHidden/>
              </w:rPr>
              <w:fldChar w:fldCharType="begin"/>
            </w:r>
            <w:r w:rsidR="005E132B">
              <w:rPr>
                <w:noProof/>
                <w:webHidden/>
              </w:rPr>
              <w:instrText xml:space="preserve"> PAGEREF _Toc448562234 \h </w:instrText>
            </w:r>
            <w:r w:rsidR="005E132B">
              <w:rPr>
                <w:noProof/>
                <w:webHidden/>
              </w:rPr>
            </w:r>
            <w:r w:rsidR="005E132B">
              <w:rPr>
                <w:noProof/>
                <w:webHidden/>
              </w:rPr>
              <w:fldChar w:fldCharType="separate"/>
            </w:r>
            <w:r w:rsidR="005E132B">
              <w:rPr>
                <w:noProof/>
                <w:webHidden/>
              </w:rPr>
              <w:t>50</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35" w:history="1">
            <w:r w:rsidR="005E132B" w:rsidRPr="00B061D1">
              <w:rPr>
                <w:rStyle w:val="a7"/>
                <w:rFonts w:hint="eastAsia"/>
                <w:noProof/>
              </w:rPr>
              <w:t>杭州市金融投资集团有限公司</w:t>
            </w:r>
            <w:r w:rsidR="005E132B">
              <w:rPr>
                <w:noProof/>
                <w:webHidden/>
              </w:rPr>
              <w:tab/>
            </w:r>
            <w:r w:rsidR="005E132B">
              <w:rPr>
                <w:noProof/>
                <w:webHidden/>
              </w:rPr>
              <w:fldChar w:fldCharType="begin"/>
            </w:r>
            <w:r w:rsidR="005E132B">
              <w:rPr>
                <w:noProof/>
                <w:webHidden/>
              </w:rPr>
              <w:instrText xml:space="preserve"> PAGEREF _Toc448562235 \h </w:instrText>
            </w:r>
            <w:r w:rsidR="005E132B">
              <w:rPr>
                <w:noProof/>
                <w:webHidden/>
              </w:rPr>
            </w:r>
            <w:r w:rsidR="005E132B">
              <w:rPr>
                <w:noProof/>
                <w:webHidden/>
              </w:rPr>
              <w:fldChar w:fldCharType="separate"/>
            </w:r>
            <w:r w:rsidR="005E132B">
              <w:rPr>
                <w:noProof/>
                <w:webHidden/>
              </w:rPr>
              <w:t>54</w:t>
            </w:r>
            <w:r w:rsidR="005E132B">
              <w:rPr>
                <w:noProof/>
                <w:webHidden/>
              </w:rPr>
              <w:fldChar w:fldCharType="end"/>
            </w:r>
          </w:hyperlink>
        </w:p>
        <w:p w:rsidR="005E132B" w:rsidRDefault="00FE264A">
          <w:pPr>
            <w:pStyle w:val="21"/>
            <w:tabs>
              <w:tab w:val="right" w:leader="dot" w:pos="13948"/>
            </w:tabs>
            <w:rPr>
              <w:noProof/>
              <w:kern w:val="2"/>
              <w:sz w:val="21"/>
            </w:rPr>
          </w:pPr>
          <w:hyperlink w:anchor="_Toc448562236" w:history="1">
            <w:r w:rsidR="005E132B" w:rsidRPr="00B061D1">
              <w:rPr>
                <w:rStyle w:val="a7"/>
                <w:rFonts w:hint="eastAsia"/>
                <w:noProof/>
              </w:rPr>
              <w:t>浙江东尼电子股份有限公司</w:t>
            </w:r>
            <w:r w:rsidR="005E132B">
              <w:rPr>
                <w:noProof/>
                <w:webHidden/>
              </w:rPr>
              <w:tab/>
            </w:r>
            <w:r w:rsidR="005E132B">
              <w:rPr>
                <w:noProof/>
                <w:webHidden/>
              </w:rPr>
              <w:fldChar w:fldCharType="begin"/>
            </w:r>
            <w:r w:rsidR="005E132B">
              <w:rPr>
                <w:noProof/>
                <w:webHidden/>
              </w:rPr>
              <w:instrText xml:space="preserve"> PAGEREF _Toc448562236 \h </w:instrText>
            </w:r>
            <w:r w:rsidR="005E132B">
              <w:rPr>
                <w:noProof/>
                <w:webHidden/>
              </w:rPr>
            </w:r>
            <w:r w:rsidR="005E132B">
              <w:rPr>
                <w:noProof/>
                <w:webHidden/>
              </w:rPr>
              <w:fldChar w:fldCharType="separate"/>
            </w:r>
            <w:r w:rsidR="005E132B">
              <w:rPr>
                <w:noProof/>
                <w:webHidden/>
              </w:rPr>
              <w:t>60</w:t>
            </w:r>
            <w:r w:rsidR="005E132B">
              <w:rPr>
                <w:noProof/>
                <w:webHidden/>
              </w:rPr>
              <w:fldChar w:fldCharType="end"/>
            </w:r>
          </w:hyperlink>
        </w:p>
        <w:p w:rsidR="003A7B11" w:rsidRDefault="003A7B11">
          <w:r>
            <w:rPr>
              <w:b/>
              <w:bCs/>
              <w:lang w:val="zh-CN"/>
            </w:rPr>
            <w:fldChar w:fldCharType="end"/>
          </w:r>
        </w:p>
      </w:sdtContent>
    </w:sdt>
    <w:p w:rsidR="00CC64AA" w:rsidRDefault="00CC64AA">
      <w:pPr>
        <w:widowControl/>
        <w:jc w:val="left"/>
        <w:rPr>
          <w:rFonts w:ascii="方正小标宋简体" w:eastAsia="方正小标宋简体"/>
          <w:noProof/>
          <w:sz w:val="72"/>
          <w:szCs w:val="72"/>
        </w:rPr>
      </w:pPr>
    </w:p>
    <w:p w:rsidR="000B42A4" w:rsidRDefault="000B42A4">
      <w:pPr>
        <w:widowControl/>
        <w:jc w:val="left"/>
        <w:rPr>
          <w:rFonts w:ascii="方正小标宋简体" w:eastAsia="方正小标宋简体"/>
          <w:noProof/>
          <w:sz w:val="72"/>
          <w:szCs w:val="72"/>
        </w:rPr>
      </w:pPr>
      <w:r>
        <w:rPr>
          <w:rFonts w:ascii="方正小标宋简体" w:eastAsia="方正小标宋简体"/>
          <w:noProof/>
          <w:sz w:val="72"/>
          <w:szCs w:val="72"/>
        </w:rPr>
        <w:br w:type="page"/>
      </w:r>
    </w:p>
    <w:p w:rsidR="005F029C" w:rsidRDefault="005F029C" w:rsidP="00B8450E">
      <w:pPr>
        <w:adjustRightInd w:val="0"/>
        <w:snapToGrid w:val="0"/>
        <w:jc w:val="center"/>
        <w:rPr>
          <w:rFonts w:ascii="方正小标宋简体" w:eastAsia="方正小标宋简体"/>
          <w:noProof/>
          <w:sz w:val="72"/>
          <w:szCs w:val="72"/>
        </w:rPr>
      </w:pPr>
    </w:p>
    <w:p w:rsidR="005F029C" w:rsidRDefault="005F029C"/>
    <w:p w:rsidR="005F029C" w:rsidRDefault="005F029C" w:rsidP="00CC64AA">
      <w:pPr>
        <w:pStyle w:val="1"/>
      </w:pPr>
      <w:bookmarkStart w:id="1" w:name="_Toc448562207"/>
      <w:bookmarkStart w:id="2" w:name="_Toc447028493"/>
      <w:r>
        <w:rPr>
          <w:rFonts w:hint="eastAsia"/>
        </w:rPr>
        <w:t>高校科研院所</w:t>
      </w:r>
      <w:bookmarkEnd w:id="1"/>
      <w:r>
        <w:br w:type="page"/>
      </w:r>
      <w:bookmarkEnd w:id="2"/>
    </w:p>
    <w:p w:rsidR="005F029C" w:rsidRPr="00726E73" w:rsidRDefault="00CC64AA" w:rsidP="00CC64AA">
      <w:pPr>
        <w:pStyle w:val="2"/>
        <w:rPr>
          <w:szCs w:val="21"/>
        </w:rPr>
      </w:pPr>
      <w:bookmarkStart w:id="3" w:name="_Toc448562208"/>
      <w:r>
        <w:rPr>
          <w:rFonts w:hint="eastAsia"/>
        </w:rPr>
        <w:lastRenderedPageBreak/>
        <w:t>浙江大学</w:t>
      </w:r>
      <w:bookmarkEnd w:id="3"/>
    </w:p>
    <w:tbl>
      <w:tblPr>
        <w:tblW w:w="14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00"/>
        <w:gridCol w:w="358"/>
        <w:gridCol w:w="1819"/>
        <w:gridCol w:w="850"/>
        <w:gridCol w:w="189"/>
        <w:gridCol w:w="1153"/>
        <w:gridCol w:w="1442"/>
        <w:gridCol w:w="65"/>
        <w:gridCol w:w="837"/>
        <w:gridCol w:w="1711"/>
        <w:gridCol w:w="272"/>
        <w:gridCol w:w="720"/>
        <w:gridCol w:w="186"/>
        <w:gridCol w:w="1080"/>
        <w:gridCol w:w="2104"/>
      </w:tblGrid>
      <w:tr w:rsidR="005F029C" w:rsidRPr="00AF4C0A" w:rsidTr="00B8450E">
        <w:trPr>
          <w:trHeight w:hRule="exact" w:val="567"/>
          <w:jc w:val="center"/>
        </w:trPr>
        <w:tc>
          <w:tcPr>
            <w:tcW w:w="1257" w:type="dxa"/>
            <w:gridSpan w:val="2"/>
            <w:vAlign w:val="center"/>
          </w:tcPr>
          <w:p w:rsidR="005F029C" w:rsidRPr="00AF4C0A" w:rsidRDefault="005F029C" w:rsidP="00B8450E">
            <w:pPr>
              <w:rPr>
                <w:b/>
                <w:szCs w:val="21"/>
              </w:rPr>
            </w:pPr>
            <w:r w:rsidRPr="00AF4C0A">
              <w:rPr>
                <w:b/>
                <w:szCs w:val="21"/>
              </w:rPr>
              <w:t>单位名称</w:t>
            </w:r>
          </w:p>
        </w:tc>
        <w:tc>
          <w:tcPr>
            <w:tcW w:w="3216" w:type="dxa"/>
            <w:gridSpan w:val="4"/>
            <w:vAlign w:val="center"/>
          </w:tcPr>
          <w:p w:rsidR="005F029C" w:rsidRPr="00AF4C0A" w:rsidRDefault="005F029C" w:rsidP="00B8450E">
            <w:pPr>
              <w:jc w:val="center"/>
              <w:rPr>
                <w:szCs w:val="21"/>
              </w:rPr>
            </w:pPr>
            <w:r>
              <w:rPr>
                <w:rFonts w:hint="eastAsia"/>
                <w:sz w:val="18"/>
                <w:szCs w:val="18"/>
              </w:rPr>
              <w:t>浙江大学</w:t>
            </w:r>
          </w:p>
        </w:tc>
        <w:tc>
          <w:tcPr>
            <w:tcW w:w="1153" w:type="dxa"/>
            <w:vAlign w:val="center"/>
          </w:tcPr>
          <w:p w:rsidR="005F029C" w:rsidRPr="00AF4C0A" w:rsidRDefault="005F029C" w:rsidP="00B8450E">
            <w:pPr>
              <w:rPr>
                <w:b/>
                <w:szCs w:val="21"/>
              </w:rPr>
            </w:pPr>
            <w:r w:rsidRPr="00AF4C0A">
              <w:rPr>
                <w:b/>
                <w:szCs w:val="21"/>
              </w:rPr>
              <w:t>单位</w:t>
            </w:r>
            <w:r w:rsidRPr="00AF4C0A">
              <w:rPr>
                <w:rFonts w:hint="eastAsia"/>
                <w:b/>
                <w:szCs w:val="21"/>
              </w:rPr>
              <w:t>类型</w:t>
            </w:r>
          </w:p>
        </w:tc>
        <w:tc>
          <w:tcPr>
            <w:tcW w:w="4055" w:type="dxa"/>
            <w:gridSpan w:val="4"/>
            <w:vAlign w:val="center"/>
          </w:tcPr>
          <w:p w:rsidR="005F029C" w:rsidRPr="00AF4C0A" w:rsidRDefault="005F029C" w:rsidP="00B8450E">
            <w:pPr>
              <w:jc w:val="center"/>
              <w:rPr>
                <w:szCs w:val="21"/>
              </w:rPr>
            </w:pPr>
            <w:r>
              <w:rPr>
                <w:rFonts w:hint="eastAsia"/>
                <w:sz w:val="18"/>
                <w:szCs w:val="18"/>
              </w:rPr>
              <w:t>高校</w:t>
            </w:r>
          </w:p>
        </w:tc>
        <w:tc>
          <w:tcPr>
            <w:tcW w:w="1178" w:type="dxa"/>
            <w:gridSpan w:val="3"/>
            <w:vAlign w:val="center"/>
          </w:tcPr>
          <w:p w:rsidR="005F029C" w:rsidRPr="00AF4C0A" w:rsidRDefault="005F029C" w:rsidP="00B8450E">
            <w:pPr>
              <w:rPr>
                <w:b/>
                <w:szCs w:val="21"/>
              </w:rPr>
            </w:pPr>
            <w:r w:rsidRPr="00AF4C0A">
              <w:rPr>
                <w:b/>
                <w:szCs w:val="21"/>
              </w:rPr>
              <w:t>单位网址</w:t>
            </w:r>
          </w:p>
        </w:tc>
        <w:tc>
          <w:tcPr>
            <w:tcW w:w="3184" w:type="dxa"/>
            <w:gridSpan w:val="2"/>
            <w:vAlign w:val="center"/>
          </w:tcPr>
          <w:p w:rsidR="005F029C" w:rsidRPr="00EE13A2" w:rsidRDefault="00FE264A" w:rsidP="00B8450E">
            <w:pPr>
              <w:jc w:val="center"/>
              <w:rPr>
                <w:sz w:val="18"/>
                <w:szCs w:val="18"/>
              </w:rPr>
            </w:pPr>
            <w:hyperlink r:id="rId9" w:history="1">
              <w:r w:rsidR="005F029C" w:rsidRPr="00EE13A2">
                <w:t>http://www.</w:t>
              </w:r>
              <w:r w:rsidR="005F029C" w:rsidRPr="00EE13A2">
                <w:rPr>
                  <w:rFonts w:hint="eastAsia"/>
                </w:rPr>
                <w:t>zju.edu.cn</w:t>
              </w:r>
            </w:hyperlink>
          </w:p>
        </w:tc>
      </w:tr>
      <w:tr w:rsidR="005F029C" w:rsidRPr="00AF4C0A" w:rsidTr="00B8450E">
        <w:trPr>
          <w:trHeight w:hRule="exact" w:val="567"/>
          <w:jc w:val="center"/>
        </w:trPr>
        <w:tc>
          <w:tcPr>
            <w:tcW w:w="1257" w:type="dxa"/>
            <w:gridSpan w:val="2"/>
            <w:vAlign w:val="center"/>
          </w:tcPr>
          <w:p w:rsidR="005F029C" w:rsidRPr="00AF4C0A" w:rsidRDefault="005F029C" w:rsidP="00B8450E">
            <w:pPr>
              <w:jc w:val="center"/>
              <w:rPr>
                <w:b/>
                <w:szCs w:val="21"/>
              </w:rPr>
            </w:pPr>
            <w:r w:rsidRPr="00AF4C0A">
              <w:rPr>
                <w:b/>
                <w:szCs w:val="21"/>
              </w:rPr>
              <w:t>联</w:t>
            </w:r>
            <w:r w:rsidRPr="00AF4C0A">
              <w:rPr>
                <w:b/>
                <w:szCs w:val="21"/>
              </w:rPr>
              <w:t xml:space="preserve"> </w:t>
            </w:r>
            <w:r w:rsidRPr="00AF4C0A">
              <w:rPr>
                <w:b/>
                <w:szCs w:val="21"/>
              </w:rPr>
              <w:t>系</w:t>
            </w:r>
            <w:r w:rsidRPr="00AF4C0A">
              <w:rPr>
                <w:b/>
                <w:szCs w:val="21"/>
              </w:rPr>
              <w:t xml:space="preserve"> </w:t>
            </w:r>
            <w:r w:rsidRPr="00AF4C0A">
              <w:rPr>
                <w:b/>
                <w:szCs w:val="21"/>
              </w:rPr>
              <w:t>人</w:t>
            </w:r>
          </w:p>
        </w:tc>
        <w:tc>
          <w:tcPr>
            <w:tcW w:w="2177" w:type="dxa"/>
            <w:gridSpan w:val="2"/>
            <w:vAlign w:val="center"/>
          </w:tcPr>
          <w:p w:rsidR="005F029C" w:rsidRPr="00AF4C0A" w:rsidRDefault="005F029C" w:rsidP="00B8450E">
            <w:pPr>
              <w:jc w:val="center"/>
              <w:rPr>
                <w:szCs w:val="21"/>
              </w:rPr>
            </w:pPr>
            <w:r w:rsidRPr="000230F8">
              <w:rPr>
                <w:rFonts w:hint="eastAsia"/>
                <w:color w:val="FF0000"/>
                <w:sz w:val="18"/>
                <w:szCs w:val="18"/>
              </w:rPr>
              <w:t>何银根、徐晓忠、陆飞华</w:t>
            </w:r>
          </w:p>
        </w:tc>
        <w:tc>
          <w:tcPr>
            <w:tcW w:w="850" w:type="dxa"/>
            <w:vAlign w:val="center"/>
          </w:tcPr>
          <w:p w:rsidR="005F029C" w:rsidRPr="00AF4C0A" w:rsidRDefault="005F029C" w:rsidP="00B8450E">
            <w:pPr>
              <w:jc w:val="center"/>
              <w:rPr>
                <w:b/>
                <w:szCs w:val="21"/>
              </w:rPr>
            </w:pPr>
            <w:r w:rsidRPr="00AF4C0A">
              <w:rPr>
                <w:b/>
                <w:szCs w:val="21"/>
              </w:rPr>
              <w:t>职</w:t>
            </w:r>
            <w:r w:rsidRPr="00AF4C0A">
              <w:rPr>
                <w:b/>
                <w:szCs w:val="21"/>
              </w:rPr>
              <w:t xml:space="preserve"> </w:t>
            </w:r>
            <w:r w:rsidRPr="00AF4C0A">
              <w:rPr>
                <w:b/>
                <w:szCs w:val="21"/>
              </w:rPr>
              <w:t>务</w:t>
            </w:r>
          </w:p>
        </w:tc>
        <w:tc>
          <w:tcPr>
            <w:tcW w:w="1342" w:type="dxa"/>
            <w:gridSpan w:val="2"/>
            <w:vAlign w:val="center"/>
          </w:tcPr>
          <w:p w:rsidR="005F029C" w:rsidRDefault="005F029C" w:rsidP="00B8450E">
            <w:pPr>
              <w:jc w:val="center"/>
              <w:rPr>
                <w:sz w:val="18"/>
                <w:szCs w:val="18"/>
              </w:rPr>
            </w:pPr>
            <w:r>
              <w:rPr>
                <w:rFonts w:hint="eastAsia"/>
                <w:sz w:val="18"/>
                <w:szCs w:val="18"/>
              </w:rPr>
              <w:t>人才工作办公室主管</w:t>
            </w:r>
          </w:p>
        </w:tc>
        <w:tc>
          <w:tcPr>
            <w:tcW w:w="1442" w:type="dxa"/>
            <w:vAlign w:val="center"/>
          </w:tcPr>
          <w:p w:rsidR="005F029C" w:rsidRDefault="005F029C" w:rsidP="00B8450E">
            <w:pPr>
              <w:jc w:val="center"/>
              <w:rPr>
                <w:b/>
              </w:rPr>
            </w:pPr>
            <w:r>
              <w:rPr>
                <w:b/>
              </w:rPr>
              <w:t>联系电话</w:t>
            </w:r>
          </w:p>
        </w:tc>
        <w:tc>
          <w:tcPr>
            <w:tcW w:w="2613" w:type="dxa"/>
            <w:gridSpan w:val="3"/>
            <w:vAlign w:val="center"/>
          </w:tcPr>
          <w:p w:rsidR="005F029C" w:rsidRDefault="005F029C" w:rsidP="00B8450E">
            <w:pPr>
              <w:jc w:val="center"/>
              <w:rPr>
                <w:szCs w:val="21"/>
              </w:rPr>
            </w:pPr>
            <w:r w:rsidRPr="00A21B31">
              <w:rPr>
                <w:szCs w:val="21"/>
              </w:rPr>
              <w:t>0571-</w:t>
            </w:r>
            <w:r>
              <w:rPr>
                <w:rFonts w:hint="eastAsia"/>
                <w:szCs w:val="21"/>
              </w:rPr>
              <w:t>88981390</w:t>
            </w:r>
            <w:r>
              <w:rPr>
                <w:rFonts w:hint="eastAsia"/>
                <w:szCs w:val="21"/>
              </w:rPr>
              <w:t>，</w:t>
            </w:r>
            <w:r>
              <w:rPr>
                <w:rFonts w:hint="eastAsia"/>
                <w:szCs w:val="21"/>
              </w:rPr>
              <w:t>88981345</w:t>
            </w:r>
          </w:p>
        </w:tc>
        <w:tc>
          <w:tcPr>
            <w:tcW w:w="1178" w:type="dxa"/>
            <w:gridSpan w:val="3"/>
            <w:vAlign w:val="center"/>
          </w:tcPr>
          <w:p w:rsidR="005F029C" w:rsidRDefault="005F029C" w:rsidP="00B8450E">
            <w:pPr>
              <w:jc w:val="center"/>
              <w:rPr>
                <w:b/>
              </w:rPr>
            </w:pPr>
            <w:r>
              <w:rPr>
                <w:b/>
              </w:rPr>
              <w:t>电子邮件</w:t>
            </w:r>
          </w:p>
        </w:tc>
        <w:tc>
          <w:tcPr>
            <w:tcW w:w="3184" w:type="dxa"/>
            <w:gridSpan w:val="2"/>
            <w:vAlign w:val="center"/>
          </w:tcPr>
          <w:p w:rsidR="005F029C" w:rsidRDefault="005F029C" w:rsidP="00B8450E">
            <w:pPr>
              <w:jc w:val="center"/>
              <w:rPr>
                <w:sz w:val="18"/>
                <w:szCs w:val="18"/>
              </w:rPr>
            </w:pPr>
            <w:r>
              <w:rPr>
                <w:rFonts w:hint="eastAsia"/>
                <w:sz w:val="18"/>
                <w:szCs w:val="18"/>
              </w:rPr>
              <w:t>tr@zju.edu.cn</w:t>
            </w:r>
          </w:p>
        </w:tc>
      </w:tr>
      <w:tr w:rsidR="005F029C" w:rsidRPr="00AF4C0A" w:rsidTr="00B8450E">
        <w:trPr>
          <w:trHeight w:hRule="exact" w:val="1527"/>
          <w:jc w:val="center"/>
        </w:trPr>
        <w:tc>
          <w:tcPr>
            <w:tcW w:w="1257" w:type="dxa"/>
            <w:gridSpan w:val="2"/>
            <w:vAlign w:val="center"/>
          </w:tcPr>
          <w:p w:rsidR="005F029C" w:rsidRPr="00AF4C0A" w:rsidRDefault="005F029C" w:rsidP="00B8450E">
            <w:pPr>
              <w:snapToGrid w:val="0"/>
              <w:spacing w:beforeLines="50" w:before="156" w:line="360" w:lineRule="auto"/>
              <w:rPr>
                <w:b/>
                <w:szCs w:val="21"/>
              </w:rPr>
            </w:pPr>
            <w:r w:rsidRPr="00AF4C0A">
              <w:rPr>
                <w:rFonts w:hAnsi="SimSun"/>
                <w:b/>
                <w:szCs w:val="21"/>
              </w:rPr>
              <w:t>单位简介</w:t>
            </w:r>
          </w:p>
        </w:tc>
        <w:tc>
          <w:tcPr>
            <w:tcW w:w="12786" w:type="dxa"/>
            <w:gridSpan w:val="14"/>
            <w:vAlign w:val="center"/>
          </w:tcPr>
          <w:p w:rsidR="005F029C" w:rsidRDefault="005F029C" w:rsidP="00B8450E">
            <w:pPr>
              <w:widowControl/>
              <w:spacing w:line="240" w:lineRule="exact"/>
              <w:ind w:firstLineChars="200" w:firstLine="360"/>
              <w:jc w:val="left"/>
              <w:rPr>
                <w:sz w:val="18"/>
                <w:szCs w:val="18"/>
              </w:rPr>
            </w:pPr>
            <w:r w:rsidRPr="00AD08B6">
              <w:rPr>
                <w:rFonts w:hint="eastAsia"/>
                <w:sz w:val="18"/>
                <w:szCs w:val="18"/>
              </w:rPr>
              <w:t>浙江大学是一所具有悠久历史的全国重点大学，创立于</w:t>
            </w:r>
            <w:r w:rsidRPr="00AD08B6">
              <w:rPr>
                <w:rFonts w:hint="eastAsia"/>
                <w:sz w:val="18"/>
                <w:szCs w:val="18"/>
              </w:rPr>
              <w:t>1897</w:t>
            </w:r>
            <w:r w:rsidRPr="00AD08B6">
              <w:rPr>
                <w:rFonts w:hint="eastAsia"/>
                <w:sz w:val="18"/>
                <w:szCs w:val="18"/>
              </w:rPr>
              <w:t>年，为中国人自己创办最早的高等学府之一。经过一个多世纪的建设与发展，学校已成为一所基础坚实、实力雄厚，特色鲜明，居于国内一流水平、在国际上有较大影响的研究型、综合型大学，是首批进入国家“</w:t>
            </w:r>
            <w:r w:rsidRPr="00AD08B6">
              <w:rPr>
                <w:rFonts w:hint="eastAsia"/>
                <w:sz w:val="18"/>
                <w:szCs w:val="18"/>
              </w:rPr>
              <w:t>211</w:t>
            </w:r>
            <w:r w:rsidRPr="00AD08B6">
              <w:rPr>
                <w:rFonts w:hint="eastAsia"/>
                <w:sz w:val="18"/>
                <w:szCs w:val="18"/>
              </w:rPr>
              <w:t>工程”和“</w:t>
            </w:r>
            <w:r w:rsidRPr="00AD08B6">
              <w:rPr>
                <w:rFonts w:hint="eastAsia"/>
                <w:sz w:val="18"/>
                <w:szCs w:val="18"/>
              </w:rPr>
              <w:t>985</w:t>
            </w:r>
            <w:r w:rsidRPr="00AD08B6">
              <w:rPr>
                <w:rFonts w:hint="eastAsia"/>
                <w:sz w:val="18"/>
                <w:szCs w:val="18"/>
              </w:rPr>
              <w:t>工程”建设的若干所重点大学之一。</w:t>
            </w:r>
          </w:p>
          <w:p w:rsidR="005F029C" w:rsidRPr="00AF4C0A" w:rsidRDefault="005F029C" w:rsidP="00B8450E">
            <w:pPr>
              <w:widowControl/>
              <w:spacing w:line="240" w:lineRule="exact"/>
              <w:ind w:firstLineChars="200" w:firstLine="360"/>
              <w:jc w:val="left"/>
              <w:rPr>
                <w:color w:val="000000"/>
                <w:szCs w:val="21"/>
              </w:rPr>
            </w:pPr>
            <w:r w:rsidRPr="00EE13A2">
              <w:rPr>
                <w:rFonts w:hint="eastAsia"/>
                <w:sz w:val="18"/>
                <w:szCs w:val="18"/>
              </w:rPr>
              <w:t>浙江大学坚持“以人为本，整合培养，求是创新，追求卓越”的教育理念，秉承“求是创新”精神，</w:t>
            </w:r>
            <w:r w:rsidRPr="00AD08B6">
              <w:rPr>
                <w:rFonts w:hint="eastAsia"/>
                <w:sz w:val="18"/>
                <w:szCs w:val="18"/>
              </w:rPr>
              <w:t>不断追求教育卓越，致力于高素质创新人才的培养，强调研究活动的原创性、前沿性和国际卓越水准，</w:t>
            </w:r>
            <w:r w:rsidRPr="00EE13A2">
              <w:rPr>
                <w:rFonts w:hint="eastAsia"/>
                <w:sz w:val="18"/>
                <w:szCs w:val="18"/>
              </w:rPr>
              <w:t>培养具有国际视野的未来领导者，致力于创造与传播知识、弘扬与传承文明、服务与引领社会，积极推动国家繁荣、社会发展和人类进步。</w:t>
            </w:r>
            <w:r w:rsidRPr="00AD08B6">
              <w:rPr>
                <w:rFonts w:hint="eastAsia"/>
                <w:sz w:val="18"/>
                <w:szCs w:val="18"/>
              </w:rPr>
              <w:t>浙江大学热忱欢迎海内外优秀人才加盟，共创辉煌。</w:t>
            </w:r>
          </w:p>
        </w:tc>
      </w:tr>
      <w:tr w:rsidR="005F029C" w:rsidRPr="00AF4C0A" w:rsidTr="00B8450E">
        <w:trPr>
          <w:trHeight w:hRule="exact" w:val="567"/>
          <w:jc w:val="center"/>
        </w:trPr>
        <w:tc>
          <w:tcPr>
            <w:tcW w:w="457" w:type="dxa"/>
            <w:vAlign w:val="center"/>
          </w:tcPr>
          <w:p w:rsidR="005F029C" w:rsidRPr="00AF4C0A" w:rsidRDefault="005F029C" w:rsidP="00B8450E">
            <w:pPr>
              <w:snapToGrid w:val="0"/>
              <w:spacing w:line="0" w:lineRule="atLeast"/>
              <w:jc w:val="center"/>
              <w:rPr>
                <w:b/>
                <w:szCs w:val="21"/>
              </w:rPr>
            </w:pPr>
            <w:r w:rsidRPr="00AF4C0A">
              <w:rPr>
                <w:rFonts w:hAnsi="SimSun"/>
                <w:b/>
                <w:szCs w:val="21"/>
              </w:rPr>
              <w:t>序号</w:t>
            </w:r>
          </w:p>
        </w:tc>
        <w:tc>
          <w:tcPr>
            <w:tcW w:w="1158" w:type="dxa"/>
            <w:gridSpan w:val="2"/>
            <w:vAlign w:val="center"/>
          </w:tcPr>
          <w:p w:rsidR="005F029C" w:rsidRPr="00AF4C0A" w:rsidRDefault="005F029C" w:rsidP="00B8450E">
            <w:pPr>
              <w:snapToGrid w:val="0"/>
              <w:spacing w:line="0" w:lineRule="atLeast"/>
              <w:jc w:val="center"/>
              <w:rPr>
                <w:b/>
                <w:szCs w:val="21"/>
              </w:rPr>
            </w:pPr>
            <w:r w:rsidRPr="00AF4C0A">
              <w:rPr>
                <w:rFonts w:hAnsi="SimSun"/>
                <w:b/>
                <w:szCs w:val="21"/>
              </w:rPr>
              <w:t>职位名称</w:t>
            </w:r>
          </w:p>
        </w:tc>
        <w:tc>
          <w:tcPr>
            <w:tcW w:w="5518" w:type="dxa"/>
            <w:gridSpan w:val="6"/>
            <w:vAlign w:val="center"/>
          </w:tcPr>
          <w:p w:rsidR="005F029C" w:rsidRPr="00AF4C0A" w:rsidRDefault="005F029C" w:rsidP="00B8450E">
            <w:pPr>
              <w:snapToGrid w:val="0"/>
              <w:spacing w:line="0" w:lineRule="atLeast"/>
              <w:jc w:val="center"/>
              <w:rPr>
                <w:b/>
                <w:szCs w:val="21"/>
              </w:rPr>
            </w:pPr>
            <w:r w:rsidRPr="00AF4C0A">
              <w:rPr>
                <w:rFonts w:hAnsi="SimSun"/>
                <w:b/>
                <w:szCs w:val="21"/>
              </w:rPr>
              <w:t>职位</w:t>
            </w:r>
            <w:r w:rsidRPr="00AF4C0A">
              <w:rPr>
                <w:rFonts w:hAnsi="SimSun" w:hint="eastAsia"/>
                <w:b/>
                <w:szCs w:val="21"/>
              </w:rPr>
              <w:t>要求</w:t>
            </w:r>
          </w:p>
        </w:tc>
        <w:tc>
          <w:tcPr>
            <w:tcW w:w="837" w:type="dxa"/>
            <w:vAlign w:val="center"/>
          </w:tcPr>
          <w:p w:rsidR="005F029C" w:rsidRPr="00AF4C0A" w:rsidRDefault="005F029C" w:rsidP="00B8450E">
            <w:pPr>
              <w:snapToGrid w:val="0"/>
              <w:spacing w:line="0" w:lineRule="atLeast"/>
              <w:jc w:val="center"/>
              <w:rPr>
                <w:b/>
                <w:szCs w:val="21"/>
              </w:rPr>
            </w:pPr>
            <w:r w:rsidRPr="00AF4C0A">
              <w:rPr>
                <w:rFonts w:hAnsi="SimSun"/>
                <w:b/>
                <w:szCs w:val="21"/>
              </w:rPr>
              <w:t>学位</w:t>
            </w:r>
          </w:p>
        </w:tc>
        <w:tc>
          <w:tcPr>
            <w:tcW w:w="1983" w:type="dxa"/>
            <w:gridSpan w:val="2"/>
            <w:vAlign w:val="center"/>
          </w:tcPr>
          <w:p w:rsidR="005F029C" w:rsidRPr="00AF4C0A" w:rsidRDefault="005F029C" w:rsidP="00B8450E">
            <w:pPr>
              <w:snapToGrid w:val="0"/>
              <w:spacing w:line="0" w:lineRule="atLeast"/>
              <w:jc w:val="center"/>
              <w:rPr>
                <w:b/>
                <w:szCs w:val="21"/>
              </w:rPr>
            </w:pPr>
            <w:r w:rsidRPr="00AF4C0A">
              <w:rPr>
                <w:rFonts w:hint="eastAsia"/>
                <w:b/>
                <w:szCs w:val="21"/>
              </w:rPr>
              <w:t>职称职务</w:t>
            </w:r>
          </w:p>
        </w:tc>
        <w:tc>
          <w:tcPr>
            <w:tcW w:w="720" w:type="dxa"/>
            <w:vAlign w:val="center"/>
          </w:tcPr>
          <w:p w:rsidR="005F029C" w:rsidRPr="00AF4C0A" w:rsidRDefault="005F029C" w:rsidP="00B8450E">
            <w:pPr>
              <w:snapToGrid w:val="0"/>
              <w:spacing w:line="0" w:lineRule="atLeast"/>
              <w:jc w:val="center"/>
              <w:rPr>
                <w:rFonts w:hAnsi="SimSun"/>
                <w:b/>
                <w:szCs w:val="21"/>
              </w:rPr>
            </w:pPr>
            <w:r w:rsidRPr="00AF4C0A">
              <w:rPr>
                <w:rFonts w:hAnsi="SimSun"/>
                <w:b/>
                <w:szCs w:val="21"/>
              </w:rPr>
              <w:t>招聘</w:t>
            </w:r>
          </w:p>
          <w:p w:rsidR="005F029C" w:rsidRPr="00AF4C0A" w:rsidRDefault="005F029C" w:rsidP="00B8450E">
            <w:pPr>
              <w:snapToGrid w:val="0"/>
              <w:spacing w:line="0" w:lineRule="atLeast"/>
              <w:jc w:val="center"/>
              <w:rPr>
                <w:b/>
                <w:szCs w:val="21"/>
              </w:rPr>
            </w:pPr>
            <w:r w:rsidRPr="00AF4C0A">
              <w:rPr>
                <w:rFonts w:hAnsi="SimSun"/>
                <w:b/>
                <w:szCs w:val="21"/>
              </w:rPr>
              <w:t>人数</w:t>
            </w:r>
          </w:p>
        </w:tc>
        <w:tc>
          <w:tcPr>
            <w:tcW w:w="1266" w:type="dxa"/>
            <w:gridSpan w:val="2"/>
            <w:vAlign w:val="center"/>
          </w:tcPr>
          <w:p w:rsidR="005F029C" w:rsidRPr="00AF4C0A" w:rsidRDefault="005F029C" w:rsidP="00B8450E">
            <w:pPr>
              <w:snapToGrid w:val="0"/>
              <w:spacing w:line="0" w:lineRule="atLeast"/>
              <w:jc w:val="center"/>
              <w:rPr>
                <w:b/>
                <w:szCs w:val="21"/>
              </w:rPr>
            </w:pPr>
            <w:r w:rsidRPr="00AF4C0A">
              <w:rPr>
                <w:rFonts w:hAnsi="SimSun"/>
                <w:b/>
                <w:szCs w:val="21"/>
              </w:rPr>
              <w:t>提供</w:t>
            </w:r>
            <w:r>
              <w:rPr>
                <w:rFonts w:hAnsi="SimSun" w:hint="eastAsia"/>
                <w:b/>
                <w:szCs w:val="21"/>
              </w:rPr>
              <w:t>条件</w:t>
            </w:r>
          </w:p>
        </w:tc>
        <w:tc>
          <w:tcPr>
            <w:tcW w:w="2104" w:type="dxa"/>
            <w:vAlign w:val="center"/>
          </w:tcPr>
          <w:p w:rsidR="005F029C" w:rsidRPr="00AF4C0A" w:rsidRDefault="005F029C" w:rsidP="00B8450E">
            <w:pPr>
              <w:snapToGrid w:val="0"/>
              <w:spacing w:line="0" w:lineRule="atLeast"/>
              <w:jc w:val="center"/>
              <w:rPr>
                <w:b/>
                <w:szCs w:val="21"/>
              </w:rPr>
            </w:pPr>
            <w:r w:rsidRPr="00AF4C0A">
              <w:rPr>
                <w:rFonts w:hAnsi="SimSun"/>
                <w:b/>
                <w:szCs w:val="21"/>
              </w:rPr>
              <w:t>备注</w:t>
            </w:r>
          </w:p>
        </w:tc>
      </w:tr>
      <w:tr w:rsidR="005F029C" w:rsidRPr="00AF4C0A" w:rsidTr="00B8450E">
        <w:trPr>
          <w:trHeight w:hRule="exact" w:val="1968"/>
          <w:jc w:val="center"/>
        </w:trPr>
        <w:tc>
          <w:tcPr>
            <w:tcW w:w="457" w:type="dxa"/>
            <w:vAlign w:val="center"/>
          </w:tcPr>
          <w:p w:rsidR="005F029C" w:rsidRPr="00366ACC" w:rsidRDefault="005F029C" w:rsidP="00B8450E">
            <w:pPr>
              <w:jc w:val="center"/>
              <w:rPr>
                <w:sz w:val="18"/>
              </w:rPr>
            </w:pPr>
            <w:r w:rsidRPr="00366ACC">
              <w:rPr>
                <w:rFonts w:hint="eastAsia"/>
                <w:sz w:val="18"/>
              </w:rPr>
              <w:t>1</w:t>
            </w:r>
          </w:p>
        </w:tc>
        <w:tc>
          <w:tcPr>
            <w:tcW w:w="1158" w:type="dxa"/>
            <w:gridSpan w:val="2"/>
            <w:vAlign w:val="center"/>
          </w:tcPr>
          <w:p w:rsidR="005F029C" w:rsidRPr="004D4DC8" w:rsidRDefault="005F029C" w:rsidP="00B8450E">
            <w:pPr>
              <w:spacing w:line="240" w:lineRule="exact"/>
              <w:rPr>
                <w:sz w:val="18"/>
              </w:rPr>
            </w:pPr>
            <w:r>
              <w:rPr>
                <w:rFonts w:hint="eastAsia"/>
                <w:sz w:val="18"/>
              </w:rPr>
              <w:t>国家</w:t>
            </w:r>
            <w:r w:rsidRPr="004D4DC8">
              <w:rPr>
                <w:rFonts w:hint="eastAsia"/>
                <w:sz w:val="18"/>
              </w:rPr>
              <w:t>千人计划创新人才（长期）</w:t>
            </w:r>
          </w:p>
        </w:tc>
        <w:tc>
          <w:tcPr>
            <w:tcW w:w="5518" w:type="dxa"/>
            <w:gridSpan w:val="6"/>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sidRPr="00447EE1">
              <w:rPr>
                <w:rFonts w:ascii="SimSun" w:hAnsi="SimSun" w:cs="SimSun" w:hint="eastAsia"/>
                <w:kern w:val="0"/>
                <w:sz w:val="18"/>
                <w:szCs w:val="28"/>
              </w:rPr>
              <w:t>从事自然科学、工程技术以及经济金融、管理等领域的研究工作，具有世界一流的研究水平，近5年在重要核心刊物上发表具有重要影响的学术论文，或获得国际重要科技奖项或掌握重要实验技能、科学工程建设关键技术；人文社科项目重点引进知识产权法、环境与资源保护法、国际法、国际经济法、国际关系、外交学、心理学等专业的急需紧缺人才。在国外一流大学或研究机构、文化艺术单位具有教授</w:t>
            </w:r>
            <w:r>
              <w:rPr>
                <w:rFonts w:ascii="SimSun" w:hAnsi="SimSun" w:cs="SimSun" w:hint="eastAsia"/>
                <w:kern w:val="0"/>
                <w:sz w:val="18"/>
                <w:szCs w:val="28"/>
              </w:rPr>
              <w:t>级（或相当于）职务，为国际同行所公认，具有广泛的国际学术影响力。</w:t>
            </w:r>
          </w:p>
        </w:tc>
        <w:tc>
          <w:tcPr>
            <w:tcW w:w="837" w:type="dxa"/>
            <w:vAlign w:val="center"/>
          </w:tcPr>
          <w:p w:rsidR="005F029C" w:rsidRPr="004D4DC8" w:rsidRDefault="005F029C" w:rsidP="00B8450E">
            <w:pPr>
              <w:spacing w:line="240" w:lineRule="exact"/>
              <w:jc w:val="center"/>
              <w:rPr>
                <w:sz w:val="18"/>
              </w:rPr>
            </w:pPr>
            <w:r w:rsidRPr="004D4DC8">
              <w:rPr>
                <w:rFonts w:hint="eastAsia"/>
                <w:sz w:val="18"/>
              </w:rPr>
              <w:t>海外博士</w:t>
            </w:r>
          </w:p>
        </w:tc>
        <w:tc>
          <w:tcPr>
            <w:tcW w:w="1983" w:type="dxa"/>
            <w:gridSpan w:val="2"/>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sidRPr="00447EE1">
              <w:rPr>
                <w:rFonts w:ascii="SimSun" w:hAnsi="SimSun" w:cs="SimSun" w:hint="eastAsia"/>
                <w:kern w:val="0"/>
                <w:sz w:val="18"/>
                <w:szCs w:val="28"/>
              </w:rPr>
              <w:t>在海外知名高校、科研院所、国际知名企业或金融机构担</w:t>
            </w:r>
            <w:smartTag w:uri="urn:schemas-microsoft-com:office:smarttags" w:element="PersonName">
              <w:smartTagPr>
                <w:attr w:name="ProductID" w:val="任正"/>
              </w:smartTagPr>
              <w:r w:rsidRPr="00447EE1">
                <w:rPr>
                  <w:rFonts w:ascii="SimSun" w:hAnsi="SimSun" w:cs="SimSun" w:hint="eastAsia"/>
                  <w:kern w:val="0"/>
                  <w:sz w:val="18"/>
                  <w:szCs w:val="28"/>
                </w:rPr>
                <w:t>任正</w:t>
              </w:r>
            </w:smartTag>
            <w:r w:rsidRPr="00447EE1">
              <w:rPr>
                <w:rFonts w:ascii="SimSun" w:hAnsi="SimSun" w:cs="SimSun" w:hint="eastAsia"/>
                <w:kern w:val="0"/>
                <w:sz w:val="18"/>
                <w:szCs w:val="28"/>
              </w:rPr>
              <w:t>教授或相当职务</w:t>
            </w:r>
          </w:p>
        </w:tc>
        <w:tc>
          <w:tcPr>
            <w:tcW w:w="720" w:type="dxa"/>
            <w:vAlign w:val="center"/>
          </w:tcPr>
          <w:p w:rsidR="005F029C" w:rsidRPr="00F4402C"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1</w:t>
            </w:r>
            <w:r w:rsidRPr="00F4402C">
              <w:rPr>
                <w:rFonts w:ascii="SimSun" w:hAnsi="SimSun" w:cs="SimSun" w:hint="eastAsia"/>
                <w:kern w:val="0"/>
                <w:sz w:val="18"/>
                <w:szCs w:val="28"/>
              </w:rPr>
              <w:t>0</w:t>
            </w:r>
          </w:p>
        </w:tc>
        <w:tc>
          <w:tcPr>
            <w:tcW w:w="1266" w:type="dxa"/>
            <w:gridSpan w:val="2"/>
            <w:shd w:val="clear" w:color="auto" w:fill="auto"/>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sidRPr="00F4402C">
              <w:rPr>
                <w:rFonts w:ascii="SimSun" w:hAnsi="SimSun" w:cs="SimSun" w:hint="eastAsia"/>
                <w:kern w:val="0"/>
                <w:sz w:val="18"/>
                <w:szCs w:val="28"/>
              </w:rPr>
              <w:t>提供良好的薪酬待遇和工作条件，一人一议</w:t>
            </w:r>
          </w:p>
        </w:tc>
        <w:tc>
          <w:tcPr>
            <w:tcW w:w="2104" w:type="dxa"/>
            <w:shd w:val="clear" w:color="auto" w:fill="auto"/>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sidRPr="009B2998">
              <w:rPr>
                <w:rFonts w:ascii="SimSun" w:hAnsi="SimSun" w:cs="SimSun" w:hint="eastAsia"/>
                <w:kern w:val="0"/>
                <w:sz w:val="18"/>
                <w:szCs w:val="28"/>
              </w:rPr>
              <w:t>自被批准纳入“</w:t>
            </w:r>
            <w:r>
              <w:rPr>
                <w:rFonts w:ascii="SimSun" w:hAnsi="SimSun" w:cs="SimSun" w:hint="eastAsia"/>
                <w:kern w:val="0"/>
                <w:sz w:val="18"/>
                <w:szCs w:val="28"/>
              </w:rPr>
              <w:t>国家</w:t>
            </w:r>
            <w:r w:rsidRPr="009B2998">
              <w:rPr>
                <w:rFonts w:ascii="SimSun" w:hAnsi="SimSun" w:cs="SimSun" w:hint="eastAsia"/>
                <w:kern w:val="0"/>
                <w:sz w:val="18"/>
                <w:szCs w:val="28"/>
              </w:rPr>
              <w:t>千人计划”的半年内到岗工作</w:t>
            </w:r>
            <w:r>
              <w:rPr>
                <w:rFonts w:ascii="SimSun" w:hAnsi="SimSun" w:cs="SimSun" w:hint="eastAsia"/>
                <w:kern w:val="0"/>
                <w:sz w:val="18"/>
                <w:szCs w:val="28"/>
              </w:rPr>
              <w:t>，每年全职到岗工作，</w:t>
            </w:r>
            <w:r w:rsidRPr="009B2998">
              <w:rPr>
                <w:rFonts w:ascii="SimSun" w:hAnsi="SimSun" w:cs="SimSun" w:hint="eastAsia"/>
                <w:kern w:val="0"/>
                <w:sz w:val="18"/>
                <w:szCs w:val="28"/>
              </w:rPr>
              <w:t>在校连续工作不少于3</w:t>
            </w:r>
            <w:r>
              <w:rPr>
                <w:rFonts w:ascii="SimSun" w:hAnsi="SimSun" w:cs="SimSun" w:hint="eastAsia"/>
                <w:kern w:val="0"/>
                <w:sz w:val="18"/>
                <w:szCs w:val="28"/>
              </w:rPr>
              <w:t>年。</w:t>
            </w:r>
            <w:r w:rsidRPr="00366ACC">
              <w:rPr>
                <w:rFonts w:ascii="SimSun" w:hAnsi="SimSun" w:cs="SimSun" w:hint="eastAsia"/>
                <w:kern w:val="0"/>
                <w:sz w:val="18"/>
                <w:szCs w:val="28"/>
              </w:rPr>
              <w:t>年龄一般不超过</w:t>
            </w:r>
            <w:r>
              <w:rPr>
                <w:rFonts w:ascii="SimSun" w:hAnsi="SimSun" w:cs="SimSun" w:hint="eastAsia"/>
                <w:kern w:val="0"/>
                <w:sz w:val="18"/>
                <w:szCs w:val="28"/>
              </w:rPr>
              <w:t>55</w:t>
            </w:r>
            <w:r w:rsidRPr="00366ACC">
              <w:rPr>
                <w:rFonts w:ascii="SimSun" w:hAnsi="SimSun" w:cs="SimSun" w:hint="eastAsia"/>
                <w:kern w:val="0"/>
                <w:sz w:val="18"/>
                <w:szCs w:val="28"/>
              </w:rPr>
              <w:t>周岁（其中人文</w:t>
            </w:r>
            <w:r>
              <w:rPr>
                <w:rFonts w:ascii="SimSun" w:hAnsi="SimSun" w:cs="SimSun" w:hint="eastAsia"/>
                <w:kern w:val="0"/>
                <w:sz w:val="18"/>
                <w:szCs w:val="28"/>
              </w:rPr>
              <w:t>社会科学</w:t>
            </w:r>
            <w:r w:rsidRPr="00366ACC">
              <w:rPr>
                <w:rFonts w:ascii="SimSun" w:hAnsi="SimSun" w:cs="SimSun" w:hint="eastAsia"/>
                <w:kern w:val="0"/>
                <w:sz w:val="18"/>
                <w:szCs w:val="28"/>
              </w:rPr>
              <w:t>领域候选人年龄一般不超过60周岁）</w:t>
            </w:r>
            <w:r>
              <w:rPr>
                <w:rFonts w:ascii="SimSun" w:hAnsi="SimSun" w:cs="SimSun" w:hint="eastAsia"/>
                <w:kern w:val="0"/>
                <w:sz w:val="18"/>
                <w:szCs w:val="28"/>
              </w:rPr>
              <w:t>。</w:t>
            </w:r>
          </w:p>
        </w:tc>
      </w:tr>
      <w:tr w:rsidR="005F029C" w:rsidRPr="00AF4C0A" w:rsidTr="00B8450E">
        <w:trPr>
          <w:trHeight w:hRule="exact" w:val="1571"/>
          <w:jc w:val="center"/>
        </w:trPr>
        <w:tc>
          <w:tcPr>
            <w:tcW w:w="457" w:type="dxa"/>
            <w:vAlign w:val="center"/>
          </w:tcPr>
          <w:p w:rsidR="005F029C" w:rsidRPr="00366ACC" w:rsidRDefault="005F029C" w:rsidP="00B8450E">
            <w:pPr>
              <w:jc w:val="center"/>
              <w:rPr>
                <w:sz w:val="18"/>
              </w:rPr>
            </w:pPr>
            <w:r>
              <w:rPr>
                <w:rFonts w:hint="eastAsia"/>
                <w:sz w:val="18"/>
              </w:rPr>
              <w:t>2</w:t>
            </w:r>
          </w:p>
        </w:tc>
        <w:tc>
          <w:tcPr>
            <w:tcW w:w="1158" w:type="dxa"/>
            <w:gridSpan w:val="2"/>
            <w:vAlign w:val="center"/>
          </w:tcPr>
          <w:p w:rsidR="005F029C" w:rsidRPr="004D4DC8" w:rsidRDefault="005F029C" w:rsidP="00B8450E">
            <w:pPr>
              <w:jc w:val="center"/>
              <w:rPr>
                <w:sz w:val="18"/>
              </w:rPr>
            </w:pPr>
            <w:r>
              <w:rPr>
                <w:rFonts w:hint="eastAsia"/>
                <w:sz w:val="18"/>
              </w:rPr>
              <w:t>国家</w:t>
            </w:r>
            <w:r w:rsidRPr="004D4DC8">
              <w:rPr>
                <w:rFonts w:hint="eastAsia"/>
                <w:sz w:val="18"/>
              </w:rPr>
              <w:t>外</w:t>
            </w:r>
            <w:r>
              <w:rPr>
                <w:rFonts w:hint="eastAsia"/>
                <w:sz w:val="18"/>
              </w:rPr>
              <w:t>专</w:t>
            </w:r>
            <w:r w:rsidRPr="004D4DC8">
              <w:rPr>
                <w:rFonts w:hint="eastAsia"/>
                <w:sz w:val="18"/>
              </w:rPr>
              <w:t>千人计划（长期）</w:t>
            </w:r>
          </w:p>
        </w:tc>
        <w:tc>
          <w:tcPr>
            <w:tcW w:w="5518" w:type="dxa"/>
            <w:gridSpan w:val="6"/>
            <w:vAlign w:val="center"/>
          </w:tcPr>
          <w:p w:rsidR="005F029C" w:rsidRPr="00377184" w:rsidRDefault="005F029C" w:rsidP="00B8450E">
            <w:pPr>
              <w:widowControl/>
              <w:shd w:val="clear" w:color="auto" w:fill="FFFFFF"/>
              <w:spacing w:line="240" w:lineRule="exact"/>
              <w:jc w:val="left"/>
              <w:rPr>
                <w:rFonts w:ascii="SimSun" w:hAnsi="SimSun" w:cs="SimSun"/>
                <w:kern w:val="0"/>
                <w:sz w:val="18"/>
                <w:szCs w:val="28"/>
              </w:rPr>
            </w:pPr>
            <w:r>
              <w:rPr>
                <w:rFonts w:ascii="SimSun" w:hAnsi="SimSun" w:cs="SimSun" w:hint="eastAsia"/>
                <w:kern w:val="0"/>
                <w:sz w:val="18"/>
                <w:szCs w:val="28"/>
              </w:rPr>
              <w:t>同上</w:t>
            </w:r>
          </w:p>
        </w:tc>
        <w:tc>
          <w:tcPr>
            <w:tcW w:w="837" w:type="dxa"/>
            <w:vAlign w:val="center"/>
          </w:tcPr>
          <w:p w:rsidR="005F029C" w:rsidRPr="004D4DC8" w:rsidRDefault="005F029C" w:rsidP="00B8450E">
            <w:pPr>
              <w:jc w:val="center"/>
              <w:rPr>
                <w:sz w:val="18"/>
              </w:rPr>
            </w:pPr>
            <w:r w:rsidRPr="004D4DC8">
              <w:rPr>
                <w:rFonts w:hint="eastAsia"/>
                <w:sz w:val="18"/>
              </w:rPr>
              <w:t>海外博士</w:t>
            </w:r>
          </w:p>
        </w:tc>
        <w:tc>
          <w:tcPr>
            <w:tcW w:w="1983" w:type="dxa"/>
            <w:gridSpan w:val="2"/>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sidRPr="00447EE1">
              <w:rPr>
                <w:rFonts w:ascii="SimSun" w:hAnsi="SimSun" w:cs="SimSun" w:hint="eastAsia"/>
                <w:kern w:val="0"/>
                <w:sz w:val="18"/>
                <w:szCs w:val="28"/>
              </w:rPr>
              <w:t>在海外知名高校、科研院所、国际知名企业或金融机构担</w:t>
            </w:r>
            <w:smartTag w:uri="urn:schemas-microsoft-com:office:smarttags" w:element="PersonName">
              <w:smartTagPr>
                <w:attr w:name="ProductID" w:val="任正"/>
              </w:smartTagPr>
              <w:r w:rsidRPr="00447EE1">
                <w:rPr>
                  <w:rFonts w:ascii="SimSun" w:hAnsi="SimSun" w:cs="SimSun" w:hint="eastAsia"/>
                  <w:kern w:val="0"/>
                  <w:sz w:val="18"/>
                  <w:szCs w:val="28"/>
                </w:rPr>
                <w:t>任正</w:t>
              </w:r>
            </w:smartTag>
            <w:r w:rsidRPr="00447EE1">
              <w:rPr>
                <w:rFonts w:ascii="SimSun" w:hAnsi="SimSun" w:cs="SimSun" w:hint="eastAsia"/>
                <w:kern w:val="0"/>
                <w:sz w:val="18"/>
                <w:szCs w:val="28"/>
              </w:rPr>
              <w:t>教授或相当职务</w:t>
            </w:r>
          </w:p>
        </w:tc>
        <w:tc>
          <w:tcPr>
            <w:tcW w:w="720" w:type="dxa"/>
            <w:vAlign w:val="center"/>
          </w:tcPr>
          <w:p w:rsidR="005F029C" w:rsidRPr="00F4402C"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10</w:t>
            </w:r>
          </w:p>
        </w:tc>
        <w:tc>
          <w:tcPr>
            <w:tcW w:w="1266" w:type="dxa"/>
            <w:gridSpan w:val="2"/>
            <w:shd w:val="clear" w:color="auto" w:fill="auto"/>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sidRPr="00F4402C">
              <w:rPr>
                <w:rFonts w:ascii="SimSun" w:hAnsi="SimSun" w:cs="SimSun" w:hint="eastAsia"/>
                <w:kern w:val="0"/>
                <w:sz w:val="18"/>
                <w:szCs w:val="28"/>
              </w:rPr>
              <w:t>提供良好的薪酬待遇和工作条件，一人一议</w:t>
            </w:r>
          </w:p>
        </w:tc>
        <w:tc>
          <w:tcPr>
            <w:tcW w:w="2104" w:type="dxa"/>
            <w:shd w:val="clear" w:color="auto" w:fill="auto"/>
            <w:vAlign w:val="center"/>
          </w:tcPr>
          <w:p w:rsidR="005F029C" w:rsidRPr="009B2998" w:rsidRDefault="005F029C" w:rsidP="00B8450E">
            <w:pPr>
              <w:widowControl/>
              <w:shd w:val="clear" w:color="auto" w:fill="FFFFFF"/>
              <w:spacing w:line="240" w:lineRule="exact"/>
              <w:jc w:val="left"/>
              <w:rPr>
                <w:rFonts w:ascii="SimSun" w:hAnsi="SimSun" w:cs="SimSun"/>
                <w:kern w:val="0"/>
                <w:sz w:val="18"/>
                <w:szCs w:val="28"/>
              </w:rPr>
            </w:pPr>
            <w:r w:rsidRPr="004D4DC8">
              <w:rPr>
                <w:rFonts w:ascii="SimSun" w:hAnsi="SimSun" w:cs="SimSun" w:hint="eastAsia"/>
                <w:kern w:val="0"/>
                <w:sz w:val="18"/>
                <w:szCs w:val="28"/>
              </w:rPr>
              <w:t>非华裔</w:t>
            </w:r>
            <w:r>
              <w:rPr>
                <w:rFonts w:ascii="SimSun" w:hAnsi="SimSun" w:cs="SimSun" w:hint="eastAsia"/>
                <w:kern w:val="0"/>
                <w:sz w:val="18"/>
                <w:szCs w:val="28"/>
              </w:rPr>
              <w:t>，</w:t>
            </w:r>
            <w:r w:rsidRPr="009B2998">
              <w:rPr>
                <w:rFonts w:ascii="SimSun" w:hAnsi="SimSun" w:cs="SimSun" w:hint="eastAsia"/>
                <w:kern w:val="0"/>
                <w:sz w:val="18"/>
                <w:szCs w:val="28"/>
              </w:rPr>
              <w:t>自被批准纳入“</w:t>
            </w:r>
            <w:r>
              <w:rPr>
                <w:rFonts w:ascii="SimSun" w:hAnsi="SimSun" w:cs="SimSun" w:hint="eastAsia"/>
                <w:kern w:val="0"/>
                <w:sz w:val="18"/>
                <w:szCs w:val="28"/>
              </w:rPr>
              <w:t>国家</w:t>
            </w:r>
            <w:r w:rsidRPr="009B2998">
              <w:rPr>
                <w:rFonts w:ascii="SimSun" w:hAnsi="SimSun" w:cs="SimSun" w:hint="eastAsia"/>
                <w:kern w:val="0"/>
                <w:sz w:val="18"/>
                <w:szCs w:val="28"/>
              </w:rPr>
              <w:t>千人计划”的半年内到岗工作</w:t>
            </w:r>
            <w:r>
              <w:rPr>
                <w:rFonts w:ascii="SimSun" w:hAnsi="SimSun" w:cs="SimSun" w:hint="eastAsia"/>
                <w:kern w:val="0"/>
                <w:sz w:val="18"/>
                <w:szCs w:val="28"/>
              </w:rPr>
              <w:t>，每年全职到岗工作，</w:t>
            </w:r>
            <w:r w:rsidRPr="009B2998">
              <w:rPr>
                <w:rFonts w:ascii="SimSun" w:hAnsi="SimSun" w:cs="SimSun" w:hint="eastAsia"/>
                <w:kern w:val="0"/>
                <w:sz w:val="18"/>
                <w:szCs w:val="28"/>
              </w:rPr>
              <w:t>在校连续工作不少于3</w:t>
            </w:r>
            <w:r>
              <w:rPr>
                <w:rFonts w:ascii="SimSun" w:hAnsi="SimSun" w:cs="SimSun" w:hint="eastAsia"/>
                <w:kern w:val="0"/>
                <w:sz w:val="18"/>
                <w:szCs w:val="28"/>
              </w:rPr>
              <w:t>年。</w:t>
            </w:r>
            <w:r w:rsidRPr="00366ACC">
              <w:rPr>
                <w:rFonts w:ascii="SimSun" w:hAnsi="SimSun" w:cs="SimSun" w:hint="eastAsia"/>
                <w:kern w:val="0"/>
                <w:sz w:val="18"/>
                <w:szCs w:val="28"/>
              </w:rPr>
              <w:t>年龄一般不超过</w:t>
            </w:r>
            <w:r>
              <w:rPr>
                <w:rFonts w:ascii="SimSun" w:hAnsi="SimSun" w:cs="SimSun" w:hint="eastAsia"/>
                <w:kern w:val="0"/>
                <w:sz w:val="18"/>
                <w:szCs w:val="28"/>
              </w:rPr>
              <w:t>65</w:t>
            </w:r>
            <w:r w:rsidRPr="00366ACC">
              <w:rPr>
                <w:rFonts w:ascii="SimSun" w:hAnsi="SimSun" w:cs="SimSun" w:hint="eastAsia"/>
                <w:kern w:val="0"/>
                <w:sz w:val="18"/>
                <w:szCs w:val="28"/>
              </w:rPr>
              <w:t>周岁</w:t>
            </w:r>
            <w:r>
              <w:rPr>
                <w:rFonts w:ascii="SimSun" w:hAnsi="SimSun" w:cs="SimSun" w:hint="eastAsia"/>
                <w:kern w:val="0"/>
                <w:sz w:val="18"/>
                <w:szCs w:val="28"/>
              </w:rPr>
              <w:t>。</w:t>
            </w:r>
          </w:p>
        </w:tc>
      </w:tr>
      <w:tr w:rsidR="005F029C" w:rsidRPr="00AF4C0A" w:rsidTr="00B8450E">
        <w:trPr>
          <w:trHeight w:hRule="exact" w:val="1571"/>
          <w:jc w:val="center"/>
        </w:trPr>
        <w:tc>
          <w:tcPr>
            <w:tcW w:w="457" w:type="dxa"/>
            <w:vAlign w:val="center"/>
          </w:tcPr>
          <w:p w:rsidR="005F029C" w:rsidRDefault="005F029C" w:rsidP="00B8450E">
            <w:pPr>
              <w:jc w:val="center"/>
              <w:rPr>
                <w:sz w:val="18"/>
              </w:rPr>
            </w:pPr>
            <w:r>
              <w:rPr>
                <w:rFonts w:hint="eastAsia"/>
                <w:sz w:val="18"/>
              </w:rPr>
              <w:lastRenderedPageBreak/>
              <w:t>3</w:t>
            </w:r>
          </w:p>
        </w:tc>
        <w:tc>
          <w:tcPr>
            <w:tcW w:w="1158" w:type="dxa"/>
            <w:gridSpan w:val="2"/>
            <w:vAlign w:val="center"/>
          </w:tcPr>
          <w:p w:rsidR="005F029C" w:rsidRDefault="005F029C" w:rsidP="00B8450E">
            <w:pPr>
              <w:spacing w:line="240" w:lineRule="exact"/>
              <w:jc w:val="center"/>
              <w:rPr>
                <w:sz w:val="18"/>
              </w:rPr>
            </w:pPr>
            <w:r>
              <w:rPr>
                <w:rFonts w:hint="eastAsia"/>
                <w:sz w:val="18"/>
              </w:rPr>
              <w:t>长江学者特聘教授</w:t>
            </w:r>
          </w:p>
        </w:tc>
        <w:tc>
          <w:tcPr>
            <w:tcW w:w="5518" w:type="dxa"/>
            <w:gridSpan w:val="6"/>
            <w:vAlign w:val="center"/>
          </w:tcPr>
          <w:p w:rsidR="005F029C" w:rsidRPr="008354C2" w:rsidRDefault="005F029C" w:rsidP="00B8450E">
            <w:pPr>
              <w:spacing w:line="240" w:lineRule="exact"/>
              <w:rPr>
                <w:sz w:val="18"/>
              </w:rPr>
            </w:pPr>
            <w:r>
              <w:rPr>
                <w:rFonts w:hint="eastAsia"/>
                <w:sz w:val="18"/>
              </w:rPr>
              <w:t>胜任核心课</w:t>
            </w:r>
            <w:smartTag w:uri="urn:schemas-microsoft-com:office:smarttags" w:element="PersonName">
              <w:smartTagPr>
                <w:attr w:name="ProductID" w:val="程"/>
              </w:smartTagPr>
              <w:r>
                <w:rPr>
                  <w:rFonts w:hint="eastAsia"/>
                  <w:sz w:val="18"/>
                </w:rPr>
                <w:t>程</w:t>
              </w:r>
            </w:smartTag>
            <w:r>
              <w:rPr>
                <w:rFonts w:hint="eastAsia"/>
                <w:sz w:val="18"/>
              </w:rPr>
              <w:t>教授任务；学术造诣高深，在科学研究方面取得国内外同行公认的重要成就；具有创新性、战略性思维，具有带领本学科赶超或保持国际先进水平的能力；具有较强的领导和协调能力，能带领学术团队协同攻关。</w:t>
            </w:r>
          </w:p>
        </w:tc>
        <w:tc>
          <w:tcPr>
            <w:tcW w:w="837" w:type="dxa"/>
            <w:vAlign w:val="center"/>
          </w:tcPr>
          <w:p w:rsidR="005F029C" w:rsidRPr="004D4DC8" w:rsidRDefault="005F029C" w:rsidP="00B8450E">
            <w:pPr>
              <w:spacing w:line="240" w:lineRule="exact"/>
              <w:jc w:val="center"/>
              <w:rPr>
                <w:sz w:val="18"/>
              </w:rPr>
            </w:pPr>
            <w:r>
              <w:rPr>
                <w:rFonts w:hint="eastAsia"/>
                <w:sz w:val="18"/>
              </w:rPr>
              <w:t>博士</w:t>
            </w:r>
          </w:p>
        </w:tc>
        <w:tc>
          <w:tcPr>
            <w:tcW w:w="1983" w:type="dxa"/>
            <w:gridSpan w:val="2"/>
            <w:vAlign w:val="center"/>
          </w:tcPr>
          <w:p w:rsidR="005F029C" w:rsidRPr="00447EE1" w:rsidRDefault="005F029C" w:rsidP="00B8450E">
            <w:pPr>
              <w:widowControl/>
              <w:shd w:val="clear" w:color="auto" w:fill="FFFFFF"/>
              <w:spacing w:line="240" w:lineRule="exact"/>
              <w:jc w:val="left"/>
              <w:rPr>
                <w:rFonts w:ascii="SimSun" w:hAnsi="SimSun" w:cs="SimSun"/>
                <w:kern w:val="0"/>
                <w:sz w:val="18"/>
                <w:szCs w:val="28"/>
              </w:rPr>
            </w:pPr>
            <w:r>
              <w:rPr>
                <w:rFonts w:ascii="SimSun" w:hAnsi="SimSun" w:cs="SimSun" w:hint="eastAsia"/>
                <w:kern w:val="0"/>
                <w:sz w:val="18"/>
                <w:szCs w:val="28"/>
              </w:rPr>
              <w:t>在海外知名高校、科研院所、国际知名企业或金融机构担</w:t>
            </w:r>
            <w:smartTag w:uri="urn:schemas-microsoft-com:office:smarttags" w:element="PersonName">
              <w:smartTagPr>
                <w:attr w:name="ProductID" w:val="任副"/>
              </w:smartTagPr>
              <w:r>
                <w:rPr>
                  <w:rFonts w:ascii="SimSun" w:hAnsi="SimSun" w:cs="SimSun" w:hint="eastAsia"/>
                  <w:kern w:val="0"/>
                  <w:sz w:val="18"/>
                  <w:szCs w:val="28"/>
                </w:rPr>
                <w:t>任副</w:t>
              </w:r>
            </w:smartTag>
            <w:r w:rsidRPr="00447EE1">
              <w:rPr>
                <w:rFonts w:ascii="SimSun" w:hAnsi="SimSun" w:cs="SimSun" w:hint="eastAsia"/>
                <w:kern w:val="0"/>
                <w:sz w:val="18"/>
                <w:szCs w:val="28"/>
              </w:rPr>
              <w:t>教授</w:t>
            </w:r>
            <w:r>
              <w:rPr>
                <w:rFonts w:ascii="SimSun" w:hAnsi="SimSun" w:cs="SimSun" w:hint="eastAsia"/>
                <w:kern w:val="0"/>
                <w:sz w:val="18"/>
                <w:szCs w:val="28"/>
              </w:rPr>
              <w:t>及以上</w:t>
            </w:r>
            <w:r w:rsidRPr="00447EE1">
              <w:rPr>
                <w:rFonts w:ascii="SimSun" w:hAnsi="SimSun" w:cs="SimSun" w:hint="eastAsia"/>
                <w:kern w:val="0"/>
                <w:sz w:val="18"/>
                <w:szCs w:val="28"/>
              </w:rPr>
              <w:t>或相当职务</w:t>
            </w:r>
          </w:p>
        </w:tc>
        <w:tc>
          <w:tcPr>
            <w:tcW w:w="720" w:type="dxa"/>
            <w:vAlign w:val="center"/>
          </w:tcPr>
          <w:p w:rsidR="005F029C" w:rsidRPr="007B24D8"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10</w:t>
            </w:r>
          </w:p>
        </w:tc>
        <w:tc>
          <w:tcPr>
            <w:tcW w:w="1266" w:type="dxa"/>
            <w:gridSpan w:val="2"/>
            <w:shd w:val="clear" w:color="auto" w:fill="auto"/>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Pr>
                <w:rFonts w:hint="eastAsia"/>
                <w:sz w:val="18"/>
              </w:rPr>
              <w:t>提供良好的薪酬待遇和工作条件</w:t>
            </w:r>
          </w:p>
        </w:tc>
        <w:tc>
          <w:tcPr>
            <w:tcW w:w="2104" w:type="dxa"/>
            <w:shd w:val="clear" w:color="auto" w:fill="auto"/>
            <w:vAlign w:val="center"/>
          </w:tcPr>
          <w:p w:rsidR="005F029C" w:rsidRPr="007B24D8" w:rsidRDefault="005F029C" w:rsidP="00B8450E">
            <w:pPr>
              <w:widowControl/>
              <w:shd w:val="clear" w:color="auto" w:fill="FFFFFF"/>
              <w:spacing w:line="240" w:lineRule="exact"/>
              <w:jc w:val="left"/>
              <w:rPr>
                <w:rFonts w:ascii="SimSun" w:hAnsi="SimSun" w:cs="SimSun"/>
                <w:kern w:val="0"/>
                <w:sz w:val="18"/>
                <w:szCs w:val="28"/>
              </w:rPr>
            </w:pPr>
            <w:r>
              <w:rPr>
                <w:rFonts w:ascii="SimSun" w:hAnsi="SimSun" w:cs="SimSun" w:hint="eastAsia"/>
                <w:kern w:val="0"/>
                <w:sz w:val="18"/>
                <w:szCs w:val="28"/>
              </w:rPr>
              <w:t>聘期5年，聘期内全职在</w:t>
            </w:r>
            <w:r w:rsidRPr="00403BA8">
              <w:rPr>
                <w:rFonts w:ascii="SimSun" w:hAnsi="SimSun" w:cs="SimSun" w:hint="eastAsia"/>
                <w:kern w:val="0"/>
                <w:sz w:val="18"/>
                <w:szCs w:val="28"/>
              </w:rPr>
              <w:t>校工作，自然科学类、工程技术类人选年龄不超过45周岁，人文社会科学类人选年龄不超过55周岁</w:t>
            </w:r>
            <w:r>
              <w:rPr>
                <w:rFonts w:ascii="SimSun" w:hAnsi="SimSun" w:cs="SimSun" w:hint="eastAsia"/>
                <w:kern w:val="0"/>
                <w:sz w:val="18"/>
                <w:szCs w:val="28"/>
              </w:rPr>
              <w:t>。</w:t>
            </w:r>
          </w:p>
        </w:tc>
      </w:tr>
      <w:tr w:rsidR="005F029C" w:rsidRPr="00AF4C0A" w:rsidTr="00B8450E">
        <w:trPr>
          <w:trHeight w:hRule="exact" w:val="1571"/>
          <w:jc w:val="center"/>
        </w:trPr>
        <w:tc>
          <w:tcPr>
            <w:tcW w:w="457" w:type="dxa"/>
            <w:vAlign w:val="center"/>
          </w:tcPr>
          <w:p w:rsidR="005F029C" w:rsidRDefault="005F029C" w:rsidP="00B8450E">
            <w:pPr>
              <w:jc w:val="center"/>
              <w:rPr>
                <w:sz w:val="18"/>
              </w:rPr>
            </w:pPr>
            <w:r>
              <w:rPr>
                <w:rFonts w:hint="eastAsia"/>
                <w:sz w:val="18"/>
              </w:rPr>
              <w:t>4</w:t>
            </w:r>
          </w:p>
        </w:tc>
        <w:tc>
          <w:tcPr>
            <w:tcW w:w="1158" w:type="dxa"/>
            <w:gridSpan w:val="2"/>
            <w:vAlign w:val="center"/>
          </w:tcPr>
          <w:p w:rsidR="005F029C" w:rsidRDefault="005F029C" w:rsidP="00B8450E">
            <w:pPr>
              <w:spacing w:line="240" w:lineRule="exact"/>
              <w:jc w:val="center"/>
              <w:rPr>
                <w:sz w:val="18"/>
              </w:rPr>
            </w:pPr>
            <w:r>
              <w:rPr>
                <w:rFonts w:hint="eastAsia"/>
                <w:sz w:val="18"/>
              </w:rPr>
              <w:t>青年长江学者</w:t>
            </w:r>
          </w:p>
        </w:tc>
        <w:tc>
          <w:tcPr>
            <w:tcW w:w="5518" w:type="dxa"/>
            <w:gridSpan w:val="6"/>
            <w:vAlign w:val="center"/>
          </w:tcPr>
          <w:p w:rsidR="005F029C" w:rsidRDefault="005F029C" w:rsidP="00B8450E">
            <w:pPr>
              <w:spacing w:line="240" w:lineRule="exact"/>
              <w:rPr>
                <w:sz w:val="18"/>
              </w:rPr>
            </w:pPr>
            <w:r w:rsidRPr="00EB259F">
              <w:rPr>
                <w:rFonts w:hint="eastAsia"/>
                <w:sz w:val="18"/>
              </w:rPr>
              <w:t>在学术上崭露头角、创新能力强、发展潜力大，恪守学术道德和教师职业道德的优秀青年学术带头人</w:t>
            </w:r>
          </w:p>
        </w:tc>
        <w:tc>
          <w:tcPr>
            <w:tcW w:w="837" w:type="dxa"/>
            <w:vAlign w:val="center"/>
          </w:tcPr>
          <w:p w:rsidR="005F029C" w:rsidRPr="004D4DC8" w:rsidRDefault="005F029C" w:rsidP="00B8450E">
            <w:pPr>
              <w:spacing w:line="240" w:lineRule="exact"/>
              <w:jc w:val="center"/>
              <w:rPr>
                <w:sz w:val="18"/>
              </w:rPr>
            </w:pPr>
            <w:r>
              <w:rPr>
                <w:rFonts w:hint="eastAsia"/>
                <w:sz w:val="18"/>
              </w:rPr>
              <w:t>博士</w:t>
            </w:r>
          </w:p>
        </w:tc>
        <w:tc>
          <w:tcPr>
            <w:tcW w:w="1983" w:type="dxa"/>
            <w:gridSpan w:val="2"/>
            <w:vAlign w:val="center"/>
          </w:tcPr>
          <w:p w:rsidR="005F029C" w:rsidRPr="00447EE1" w:rsidRDefault="005F029C" w:rsidP="00B8450E">
            <w:pPr>
              <w:widowControl/>
              <w:shd w:val="clear" w:color="auto" w:fill="FFFFFF"/>
              <w:spacing w:line="240" w:lineRule="exact"/>
              <w:jc w:val="left"/>
              <w:rPr>
                <w:rFonts w:ascii="SimSun" w:hAnsi="SimSun" w:cs="SimSun"/>
                <w:kern w:val="0"/>
                <w:sz w:val="18"/>
                <w:szCs w:val="28"/>
              </w:rPr>
            </w:pPr>
            <w:r>
              <w:rPr>
                <w:rFonts w:ascii="SimSun" w:hAnsi="SimSun" w:cs="SimSun" w:hint="eastAsia"/>
                <w:kern w:val="0"/>
                <w:sz w:val="18"/>
                <w:szCs w:val="28"/>
              </w:rPr>
              <w:t>在海外知名高校、科研院所、国际知名企业或金融机构担任</w:t>
            </w:r>
            <w:r w:rsidRPr="00EB259F">
              <w:rPr>
                <w:rFonts w:ascii="SimSun" w:hAnsi="SimSun" w:cs="SimSun" w:hint="eastAsia"/>
                <w:kern w:val="0"/>
                <w:sz w:val="18"/>
                <w:szCs w:val="28"/>
              </w:rPr>
              <w:t>正式教学或科研职位</w:t>
            </w:r>
            <w:r>
              <w:rPr>
                <w:rFonts w:ascii="SimSun" w:hAnsi="SimSun" w:cs="SimSun" w:hint="eastAsia"/>
                <w:kern w:val="0"/>
                <w:sz w:val="18"/>
                <w:szCs w:val="28"/>
              </w:rPr>
              <w:t>，原则上具有</w:t>
            </w:r>
            <w:r w:rsidRPr="00080096">
              <w:rPr>
                <w:rFonts w:hint="eastAsia"/>
                <w:color w:val="000000"/>
                <w:sz w:val="18"/>
                <w:szCs w:val="18"/>
              </w:rPr>
              <w:t>助理教授或副教授相当水平</w:t>
            </w:r>
          </w:p>
        </w:tc>
        <w:tc>
          <w:tcPr>
            <w:tcW w:w="720" w:type="dxa"/>
            <w:vAlign w:val="center"/>
          </w:tcPr>
          <w:p w:rsidR="005F029C" w:rsidRPr="007B24D8"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20</w:t>
            </w:r>
          </w:p>
        </w:tc>
        <w:tc>
          <w:tcPr>
            <w:tcW w:w="1266" w:type="dxa"/>
            <w:gridSpan w:val="2"/>
            <w:shd w:val="clear" w:color="auto" w:fill="auto"/>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Pr>
                <w:rFonts w:hint="eastAsia"/>
                <w:sz w:val="18"/>
              </w:rPr>
              <w:t>提供良好的薪酬待遇和工作条件</w:t>
            </w:r>
          </w:p>
        </w:tc>
        <w:tc>
          <w:tcPr>
            <w:tcW w:w="2104" w:type="dxa"/>
            <w:shd w:val="clear" w:color="auto" w:fill="auto"/>
            <w:vAlign w:val="center"/>
          </w:tcPr>
          <w:p w:rsidR="005F029C" w:rsidRDefault="005F029C" w:rsidP="00B8450E">
            <w:pPr>
              <w:widowControl/>
              <w:shd w:val="clear" w:color="auto" w:fill="FFFFFF"/>
              <w:spacing w:line="240" w:lineRule="exact"/>
              <w:jc w:val="left"/>
              <w:rPr>
                <w:rFonts w:ascii="SimSun" w:hAnsi="SimSun" w:cs="SimSun"/>
                <w:kern w:val="0"/>
                <w:sz w:val="18"/>
                <w:szCs w:val="28"/>
              </w:rPr>
            </w:pPr>
            <w:r w:rsidRPr="00EB259F">
              <w:rPr>
                <w:rFonts w:ascii="SimSun" w:hAnsi="SimSun" w:cs="SimSun" w:hint="eastAsia"/>
                <w:kern w:val="0"/>
                <w:sz w:val="18"/>
                <w:szCs w:val="28"/>
              </w:rPr>
              <w:t>聘期</w:t>
            </w:r>
            <w:r>
              <w:rPr>
                <w:rFonts w:ascii="SimSun" w:hAnsi="SimSun" w:cs="SimSun" w:hint="eastAsia"/>
                <w:kern w:val="0"/>
                <w:sz w:val="18"/>
                <w:szCs w:val="28"/>
              </w:rPr>
              <w:t>3</w:t>
            </w:r>
            <w:r w:rsidRPr="00EB259F">
              <w:rPr>
                <w:rFonts w:ascii="SimSun" w:hAnsi="SimSun" w:cs="SimSun" w:hint="eastAsia"/>
                <w:kern w:val="0"/>
                <w:sz w:val="18"/>
                <w:szCs w:val="28"/>
              </w:rPr>
              <w:t>年，聘期内全职在校工作，自然科学类、工程技术类人选年龄不超过</w:t>
            </w:r>
            <w:r>
              <w:rPr>
                <w:rFonts w:ascii="SimSun" w:hAnsi="SimSun" w:cs="SimSun" w:hint="eastAsia"/>
                <w:kern w:val="0"/>
                <w:sz w:val="18"/>
                <w:szCs w:val="28"/>
              </w:rPr>
              <w:t>38</w:t>
            </w:r>
            <w:r w:rsidRPr="00EB259F">
              <w:rPr>
                <w:rFonts w:ascii="SimSun" w:hAnsi="SimSun" w:cs="SimSun" w:hint="eastAsia"/>
                <w:kern w:val="0"/>
                <w:sz w:val="18"/>
                <w:szCs w:val="28"/>
              </w:rPr>
              <w:t>周岁，人文社会科学类人选年龄不超过</w:t>
            </w:r>
            <w:r>
              <w:rPr>
                <w:rFonts w:ascii="SimSun" w:hAnsi="SimSun" w:cs="SimSun" w:hint="eastAsia"/>
                <w:kern w:val="0"/>
                <w:sz w:val="18"/>
                <w:szCs w:val="28"/>
              </w:rPr>
              <w:t>4</w:t>
            </w:r>
            <w:r w:rsidRPr="00EB259F">
              <w:rPr>
                <w:rFonts w:ascii="SimSun" w:hAnsi="SimSun" w:cs="SimSun" w:hint="eastAsia"/>
                <w:kern w:val="0"/>
                <w:sz w:val="18"/>
                <w:szCs w:val="28"/>
              </w:rPr>
              <w:t>5周岁。</w:t>
            </w:r>
          </w:p>
        </w:tc>
      </w:tr>
      <w:tr w:rsidR="005F029C" w:rsidRPr="00AF4C0A" w:rsidTr="00B8450E">
        <w:trPr>
          <w:trHeight w:hRule="exact" w:val="1571"/>
          <w:jc w:val="center"/>
        </w:trPr>
        <w:tc>
          <w:tcPr>
            <w:tcW w:w="457" w:type="dxa"/>
            <w:vAlign w:val="center"/>
          </w:tcPr>
          <w:p w:rsidR="005F029C" w:rsidRDefault="005F029C" w:rsidP="00B8450E">
            <w:pPr>
              <w:jc w:val="center"/>
              <w:rPr>
                <w:sz w:val="18"/>
              </w:rPr>
            </w:pPr>
            <w:r>
              <w:rPr>
                <w:rFonts w:hint="eastAsia"/>
                <w:sz w:val="18"/>
              </w:rPr>
              <w:t>5</w:t>
            </w:r>
          </w:p>
        </w:tc>
        <w:tc>
          <w:tcPr>
            <w:tcW w:w="1158" w:type="dxa"/>
            <w:gridSpan w:val="2"/>
            <w:vAlign w:val="center"/>
          </w:tcPr>
          <w:p w:rsidR="005F029C" w:rsidRDefault="005F029C" w:rsidP="00B8450E">
            <w:pPr>
              <w:jc w:val="center"/>
              <w:rPr>
                <w:sz w:val="18"/>
              </w:rPr>
            </w:pPr>
            <w:r>
              <w:rPr>
                <w:rFonts w:hint="eastAsia"/>
                <w:sz w:val="18"/>
              </w:rPr>
              <w:t>国家青年千人计划</w:t>
            </w:r>
          </w:p>
        </w:tc>
        <w:tc>
          <w:tcPr>
            <w:tcW w:w="5518" w:type="dxa"/>
            <w:gridSpan w:val="6"/>
            <w:vAlign w:val="center"/>
          </w:tcPr>
          <w:p w:rsidR="005F029C" w:rsidRPr="00862747" w:rsidRDefault="005F029C" w:rsidP="00B8450E">
            <w:pPr>
              <w:widowControl/>
              <w:spacing w:line="240" w:lineRule="exact"/>
              <w:ind w:hanging="697"/>
              <w:jc w:val="left"/>
              <w:rPr>
                <w:sz w:val="18"/>
              </w:rPr>
            </w:pPr>
            <w:r>
              <w:rPr>
                <w:rFonts w:hint="eastAsia"/>
                <w:sz w:val="18"/>
              </w:rPr>
              <w:t>属</w:t>
            </w:r>
            <w:r>
              <w:rPr>
                <w:rFonts w:hint="eastAsia"/>
                <w:sz w:val="18"/>
              </w:rPr>
              <w:t xml:space="preserve">     </w:t>
            </w:r>
            <w:r>
              <w:rPr>
                <w:rFonts w:hint="eastAsia"/>
                <w:sz w:val="18"/>
              </w:rPr>
              <w:t>属自然科学</w:t>
            </w:r>
            <w:r w:rsidRPr="00862747">
              <w:rPr>
                <w:rFonts w:hint="eastAsia"/>
                <w:sz w:val="18"/>
              </w:rPr>
              <w:t>或工程技术领域</w:t>
            </w:r>
            <w:r>
              <w:rPr>
                <w:rFonts w:hint="eastAsia"/>
                <w:sz w:val="18"/>
              </w:rPr>
              <w:t>；</w:t>
            </w:r>
            <w:r w:rsidRPr="00862747">
              <w:rPr>
                <w:rFonts w:hint="eastAsia"/>
                <w:sz w:val="18"/>
              </w:rPr>
              <w:t>为所从事研究</w:t>
            </w:r>
            <w:r>
              <w:rPr>
                <w:rFonts w:hint="eastAsia"/>
                <w:sz w:val="18"/>
              </w:rPr>
              <w:t>领域同龄人中的拔尖人才，有成为该领域学术或技术带头人的发展潜力。</w:t>
            </w:r>
          </w:p>
        </w:tc>
        <w:tc>
          <w:tcPr>
            <w:tcW w:w="837" w:type="dxa"/>
            <w:vAlign w:val="center"/>
          </w:tcPr>
          <w:p w:rsidR="005F029C" w:rsidRDefault="005F029C" w:rsidP="00B8450E">
            <w:pPr>
              <w:spacing w:line="240" w:lineRule="exact"/>
              <w:jc w:val="center"/>
              <w:rPr>
                <w:sz w:val="18"/>
              </w:rPr>
            </w:pPr>
            <w:r>
              <w:rPr>
                <w:rFonts w:hint="eastAsia"/>
                <w:sz w:val="18"/>
              </w:rPr>
              <w:t>博士</w:t>
            </w:r>
          </w:p>
        </w:tc>
        <w:tc>
          <w:tcPr>
            <w:tcW w:w="1983" w:type="dxa"/>
            <w:gridSpan w:val="2"/>
            <w:vAlign w:val="center"/>
          </w:tcPr>
          <w:p w:rsidR="005F029C" w:rsidRDefault="005F029C" w:rsidP="00B8450E">
            <w:pPr>
              <w:widowControl/>
              <w:shd w:val="clear" w:color="auto" w:fill="FFFFFF"/>
              <w:spacing w:line="240" w:lineRule="exact"/>
              <w:jc w:val="left"/>
              <w:rPr>
                <w:rFonts w:ascii="SimSun" w:hAnsi="SimSun" w:cs="SimSun"/>
                <w:kern w:val="0"/>
                <w:sz w:val="18"/>
                <w:szCs w:val="28"/>
              </w:rPr>
            </w:pPr>
            <w:r w:rsidRPr="00862747">
              <w:rPr>
                <w:rFonts w:hint="eastAsia"/>
                <w:sz w:val="18"/>
              </w:rPr>
              <w:t>在海外知名高校、科研机构或知名企业机构有正式教学或科研职位</w:t>
            </w:r>
            <w:r>
              <w:rPr>
                <w:rFonts w:hint="eastAsia"/>
                <w:sz w:val="18"/>
              </w:rPr>
              <w:t>。</w:t>
            </w:r>
          </w:p>
        </w:tc>
        <w:tc>
          <w:tcPr>
            <w:tcW w:w="720" w:type="dxa"/>
            <w:vAlign w:val="center"/>
          </w:tcPr>
          <w:p w:rsidR="005F029C"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50</w:t>
            </w:r>
          </w:p>
        </w:tc>
        <w:tc>
          <w:tcPr>
            <w:tcW w:w="1266" w:type="dxa"/>
            <w:gridSpan w:val="2"/>
            <w:shd w:val="clear" w:color="auto" w:fill="auto"/>
            <w:vAlign w:val="center"/>
          </w:tcPr>
          <w:p w:rsidR="005F029C" w:rsidRDefault="005F029C" w:rsidP="00B8450E">
            <w:pPr>
              <w:widowControl/>
              <w:shd w:val="clear" w:color="auto" w:fill="FFFFFF"/>
              <w:spacing w:line="240" w:lineRule="exact"/>
              <w:jc w:val="left"/>
              <w:rPr>
                <w:sz w:val="18"/>
              </w:rPr>
            </w:pPr>
            <w:r>
              <w:rPr>
                <w:rFonts w:hint="eastAsia"/>
                <w:sz w:val="18"/>
              </w:rPr>
              <w:t>提供良好的薪酬待遇和工作条件</w:t>
            </w:r>
          </w:p>
        </w:tc>
        <w:tc>
          <w:tcPr>
            <w:tcW w:w="2104" w:type="dxa"/>
            <w:shd w:val="clear" w:color="auto" w:fill="auto"/>
            <w:vAlign w:val="center"/>
          </w:tcPr>
          <w:p w:rsidR="005F029C" w:rsidRDefault="005F029C" w:rsidP="00B8450E">
            <w:pPr>
              <w:widowControl/>
              <w:shd w:val="clear" w:color="auto" w:fill="FFFFFF"/>
              <w:spacing w:line="240" w:lineRule="exact"/>
              <w:jc w:val="left"/>
              <w:rPr>
                <w:rFonts w:ascii="SimSun" w:hAnsi="SimSun" w:cs="SimSun"/>
                <w:kern w:val="0"/>
                <w:sz w:val="18"/>
                <w:szCs w:val="28"/>
              </w:rPr>
            </w:pPr>
            <w:r w:rsidRPr="00585DF1">
              <w:rPr>
                <w:rFonts w:ascii="SimSun" w:hAnsi="SimSun" w:cs="SimSun" w:hint="eastAsia"/>
                <w:kern w:val="0"/>
                <w:sz w:val="18"/>
                <w:szCs w:val="28"/>
              </w:rPr>
              <w:t>海外博士，</w:t>
            </w:r>
            <w:r>
              <w:rPr>
                <w:rFonts w:ascii="SimSun" w:hAnsi="SimSun" w:cs="SimSun" w:hint="eastAsia"/>
                <w:kern w:val="0"/>
                <w:sz w:val="18"/>
                <w:szCs w:val="28"/>
              </w:rPr>
              <w:t>原则上</w:t>
            </w:r>
            <w:r w:rsidRPr="00585DF1">
              <w:rPr>
                <w:rFonts w:ascii="SimSun" w:hAnsi="SimSun" w:cs="SimSun" w:hint="eastAsia"/>
                <w:kern w:val="0"/>
                <w:sz w:val="18"/>
                <w:szCs w:val="28"/>
              </w:rPr>
              <w:t>3年以上海外工作经历；</w:t>
            </w:r>
            <w:smartTag w:uri="urn:schemas-microsoft-com:office:smarttags" w:element="PersonName">
              <w:smartTagPr>
                <w:attr w:name="ProductID" w:val="国内"/>
              </w:smartTagPr>
              <w:r w:rsidRPr="00585DF1">
                <w:rPr>
                  <w:rFonts w:ascii="SimSun" w:hAnsi="SimSun" w:cs="SimSun" w:hint="eastAsia"/>
                  <w:kern w:val="0"/>
                  <w:sz w:val="18"/>
                  <w:szCs w:val="28"/>
                </w:rPr>
                <w:t>国内</w:t>
              </w:r>
            </w:smartTag>
            <w:r w:rsidRPr="00585DF1">
              <w:rPr>
                <w:rFonts w:ascii="SimSun" w:hAnsi="SimSun" w:cs="SimSun" w:hint="eastAsia"/>
                <w:kern w:val="0"/>
                <w:sz w:val="18"/>
                <w:szCs w:val="28"/>
              </w:rPr>
              <w:t>博士，</w:t>
            </w:r>
            <w:r w:rsidRPr="00EB259F">
              <w:rPr>
                <w:rFonts w:ascii="SimSun" w:hAnsi="SimSun" w:cs="SimSun" w:hint="eastAsia"/>
                <w:kern w:val="0"/>
                <w:sz w:val="18"/>
                <w:szCs w:val="28"/>
              </w:rPr>
              <w:t>连续3年及以上的海外科研工作经历</w:t>
            </w:r>
            <w:r>
              <w:rPr>
                <w:rFonts w:ascii="SimSun" w:hAnsi="SimSun" w:cs="SimSun" w:hint="eastAsia"/>
                <w:kern w:val="0"/>
                <w:sz w:val="18"/>
                <w:szCs w:val="28"/>
              </w:rPr>
              <w:t>。全职在校工作，年龄不超过40周岁。</w:t>
            </w:r>
          </w:p>
        </w:tc>
      </w:tr>
      <w:tr w:rsidR="005F029C" w:rsidRPr="00AF4C0A" w:rsidTr="00B8450E">
        <w:trPr>
          <w:trHeight w:hRule="exact" w:val="1571"/>
          <w:jc w:val="center"/>
        </w:trPr>
        <w:tc>
          <w:tcPr>
            <w:tcW w:w="457" w:type="dxa"/>
            <w:vAlign w:val="center"/>
          </w:tcPr>
          <w:p w:rsidR="005F029C" w:rsidRDefault="005F029C" w:rsidP="00B8450E">
            <w:pPr>
              <w:jc w:val="center"/>
              <w:rPr>
                <w:sz w:val="18"/>
              </w:rPr>
            </w:pPr>
            <w:r>
              <w:rPr>
                <w:rFonts w:hint="eastAsia"/>
                <w:sz w:val="18"/>
              </w:rPr>
              <w:t>6</w:t>
            </w:r>
          </w:p>
        </w:tc>
        <w:tc>
          <w:tcPr>
            <w:tcW w:w="1158" w:type="dxa"/>
            <w:gridSpan w:val="2"/>
            <w:vAlign w:val="center"/>
          </w:tcPr>
          <w:p w:rsidR="005F029C" w:rsidRPr="00366ACC" w:rsidRDefault="005F029C" w:rsidP="00B8450E">
            <w:pPr>
              <w:spacing w:line="240" w:lineRule="exact"/>
              <w:jc w:val="center"/>
              <w:rPr>
                <w:sz w:val="18"/>
              </w:rPr>
            </w:pPr>
            <w:r>
              <w:rPr>
                <w:rFonts w:hint="eastAsia"/>
                <w:sz w:val="18"/>
              </w:rPr>
              <w:t>浙江省“千人计划”创新人才（长期）</w:t>
            </w:r>
          </w:p>
        </w:tc>
        <w:tc>
          <w:tcPr>
            <w:tcW w:w="5518" w:type="dxa"/>
            <w:gridSpan w:val="6"/>
            <w:vAlign w:val="center"/>
          </w:tcPr>
          <w:p w:rsidR="005F029C" w:rsidRPr="008354C2" w:rsidRDefault="005F029C" w:rsidP="00B8450E">
            <w:pPr>
              <w:spacing w:line="240" w:lineRule="exact"/>
              <w:rPr>
                <w:sz w:val="18"/>
              </w:rPr>
            </w:pPr>
            <w:r w:rsidRPr="00862747">
              <w:rPr>
                <w:rFonts w:hint="eastAsia"/>
                <w:sz w:val="18"/>
              </w:rPr>
              <w:t>具备较高的科技创新能力，研发水平、成果为同行公认，达到国际国内领先水平。</w:t>
            </w:r>
          </w:p>
        </w:tc>
        <w:tc>
          <w:tcPr>
            <w:tcW w:w="837" w:type="dxa"/>
            <w:vAlign w:val="center"/>
          </w:tcPr>
          <w:p w:rsidR="005F029C" w:rsidRDefault="005F029C" w:rsidP="00B8450E">
            <w:pPr>
              <w:spacing w:line="240" w:lineRule="exact"/>
              <w:jc w:val="center"/>
              <w:rPr>
                <w:sz w:val="18"/>
              </w:rPr>
            </w:pPr>
            <w:r>
              <w:rPr>
                <w:rFonts w:hint="eastAsia"/>
                <w:sz w:val="18"/>
              </w:rPr>
              <w:t>海外</w:t>
            </w:r>
            <w:r w:rsidRPr="004D4DC8">
              <w:rPr>
                <w:rFonts w:hint="eastAsia"/>
                <w:sz w:val="18"/>
              </w:rPr>
              <w:t>博士</w:t>
            </w:r>
          </w:p>
        </w:tc>
        <w:tc>
          <w:tcPr>
            <w:tcW w:w="1983" w:type="dxa"/>
            <w:gridSpan w:val="2"/>
            <w:vAlign w:val="center"/>
          </w:tcPr>
          <w:p w:rsidR="005F029C" w:rsidRDefault="005F029C" w:rsidP="00B8450E">
            <w:pPr>
              <w:widowControl/>
              <w:shd w:val="clear" w:color="auto" w:fill="FFFFFF"/>
              <w:spacing w:line="240" w:lineRule="exact"/>
              <w:jc w:val="left"/>
              <w:rPr>
                <w:rFonts w:ascii="SimSun" w:hAnsi="SimSun" w:cs="SimSun"/>
                <w:kern w:val="0"/>
                <w:sz w:val="18"/>
                <w:szCs w:val="28"/>
              </w:rPr>
            </w:pPr>
            <w:r w:rsidRPr="007B24D8">
              <w:rPr>
                <w:rFonts w:hint="eastAsia"/>
                <w:sz w:val="18"/>
              </w:rPr>
              <w:t>在海外知名高校、科研院所或在国际知名企业、机构中担</w:t>
            </w:r>
            <w:smartTag w:uri="urn:schemas-microsoft-com:office:smarttags" w:element="PersonName">
              <w:smartTagPr>
                <w:attr w:name="ProductID" w:val="任副"/>
              </w:smartTagPr>
              <w:r w:rsidRPr="007B24D8">
                <w:rPr>
                  <w:rFonts w:hint="eastAsia"/>
                  <w:sz w:val="18"/>
                </w:rPr>
                <w:t>任副</w:t>
              </w:r>
            </w:smartTag>
            <w:r w:rsidRPr="007B24D8">
              <w:rPr>
                <w:rFonts w:hint="eastAsia"/>
                <w:sz w:val="18"/>
              </w:rPr>
              <w:t>教授及以上或相当职位</w:t>
            </w:r>
            <w:r>
              <w:rPr>
                <w:rFonts w:hint="eastAsia"/>
                <w:sz w:val="18"/>
              </w:rPr>
              <w:t>。</w:t>
            </w:r>
          </w:p>
        </w:tc>
        <w:tc>
          <w:tcPr>
            <w:tcW w:w="720" w:type="dxa"/>
            <w:vAlign w:val="center"/>
          </w:tcPr>
          <w:p w:rsidR="005F029C"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10</w:t>
            </w:r>
          </w:p>
        </w:tc>
        <w:tc>
          <w:tcPr>
            <w:tcW w:w="1266" w:type="dxa"/>
            <w:gridSpan w:val="2"/>
            <w:shd w:val="clear" w:color="auto" w:fill="auto"/>
            <w:vAlign w:val="center"/>
          </w:tcPr>
          <w:p w:rsidR="005F029C" w:rsidRPr="00F4402C" w:rsidRDefault="005F029C" w:rsidP="00B8450E">
            <w:pPr>
              <w:widowControl/>
              <w:shd w:val="clear" w:color="auto" w:fill="FFFFFF"/>
              <w:spacing w:line="240" w:lineRule="exact"/>
              <w:jc w:val="left"/>
              <w:rPr>
                <w:rFonts w:ascii="SimSun" w:hAnsi="SimSun" w:cs="SimSun"/>
                <w:kern w:val="0"/>
                <w:sz w:val="18"/>
                <w:szCs w:val="28"/>
              </w:rPr>
            </w:pPr>
            <w:r>
              <w:rPr>
                <w:rFonts w:hint="eastAsia"/>
                <w:sz w:val="18"/>
              </w:rPr>
              <w:t>提供良好的薪酬待遇和工作条件</w:t>
            </w:r>
          </w:p>
        </w:tc>
        <w:tc>
          <w:tcPr>
            <w:tcW w:w="2104" w:type="dxa"/>
            <w:shd w:val="clear" w:color="auto" w:fill="auto"/>
            <w:vAlign w:val="center"/>
          </w:tcPr>
          <w:p w:rsidR="005F029C" w:rsidRDefault="005F029C" w:rsidP="00B8450E">
            <w:pPr>
              <w:widowControl/>
              <w:shd w:val="clear" w:color="auto" w:fill="FFFFFF"/>
              <w:spacing w:line="240" w:lineRule="exact"/>
              <w:jc w:val="left"/>
              <w:rPr>
                <w:rFonts w:ascii="SimSun" w:hAnsi="SimSun" w:cs="SimSun"/>
                <w:kern w:val="0"/>
                <w:sz w:val="18"/>
                <w:szCs w:val="28"/>
              </w:rPr>
            </w:pPr>
            <w:r>
              <w:rPr>
                <w:rFonts w:ascii="SimSun" w:hAnsi="SimSun" w:cs="SimSun" w:hint="eastAsia"/>
                <w:kern w:val="0"/>
                <w:sz w:val="18"/>
                <w:szCs w:val="28"/>
              </w:rPr>
              <w:t>聘期5年，</w:t>
            </w:r>
            <w:r w:rsidRPr="007B24D8">
              <w:rPr>
                <w:rFonts w:ascii="SimSun" w:hAnsi="SimSun" w:cs="SimSun" w:hint="eastAsia"/>
                <w:kern w:val="0"/>
                <w:sz w:val="18"/>
                <w:szCs w:val="28"/>
              </w:rPr>
              <w:t>全职在校工作，年龄一般不超过55周岁（其中“外专千人”申报人选为非华裔，年龄可放宽到65周岁）</w:t>
            </w:r>
            <w:r>
              <w:rPr>
                <w:rFonts w:ascii="SimSun" w:hAnsi="SimSun" w:cs="SimSun" w:hint="eastAsia"/>
                <w:kern w:val="0"/>
                <w:sz w:val="18"/>
                <w:szCs w:val="28"/>
              </w:rPr>
              <w:t>。</w:t>
            </w:r>
          </w:p>
        </w:tc>
      </w:tr>
      <w:tr w:rsidR="005F029C" w:rsidRPr="00080096" w:rsidTr="00B8450E">
        <w:trPr>
          <w:trHeight w:hRule="exact" w:val="1373"/>
          <w:jc w:val="center"/>
        </w:trPr>
        <w:tc>
          <w:tcPr>
            <w:tcW w:w="457" w:type="dxa"/>
            <w:vAlign w:val="center"/>
          </w:tcPr>
          <w:p w:rsidR="005F029C" w:rsidRDefault="005F029C" w:rsidP="00B8450E">
            <w:pPr>
              <w:jc w:val="center"/>
              <w:rPr>
                <w:sz w:val="18"/>
              </w:rPr>
            </w:pPr>
            <w:r>
              <w:rPr>
                <w:rFonts w:hint="eastAsia"/>
                <w:sz w:val="18"/>
              </w:rPr>
              <w:t>7</w:t>
            </w:r>
          </w:p>
        </w:tc>
        <w:tc>
          <w:tcPr>
            <w:tcW w:w="1158" w:type="dxa"/>
            <w:gridSpan w:val="2"/>
            <w:vAlign w:val="center"/>
          </w:tcPr>
          <w:p w:rsidR="005F029C" w:rsidRDefault="005F029C" w:rsidP="00B8450E">
            <w:pPr>
              <w:spacing w:line="240" w:lineRule="exact"/>
              <w:jc w:val="center"/>
              <w:rPr>
                <w:sz w:val="18"/>
              </w:rPr>
            </w:pPr>
            <w:bookmarkStart w:id="4" w:name="OLE_LINK5"/>
            <w:r>
              <w:rPr>
                <w:rFonts w:hint="eastAsia"/>
                <w:sz w:val="18"/>
              </w:rPr>
              <w:t>浙江大学</w:t>
            </w:r>
            <w:bookmarkEnd w:id="4"/>
            <w:r>
              <w:rPr>
                <w:rFonts w:hint="eastAsia"/>
                <w:sz w:val="18"/>
              </w:rPr>
              <w:t>求是特聘学者</w:t>
            </w:r>
          </w:p>
        </w:tc>
        <w:tc>
          <w:tcPr>
            <w:tcW w:w="5518" w:type="dxa"/>
            <w:gridSpan w:val="6"/>
            <w:vAlign w:val="center"/>
          </w:tcPr>
          <w:p w:rsidR="005F029C" w:rsidRPr="00862747" w:rsidRDefault="005F029C" w:rsidP="00B8450E">
            <w:pPr>
              <w:spacing w:line="240" w:lineRule="exact"/>
              <w:rPr>
                <w:sz w:val="18"/>
              </w:rPr>
            </w:pPr>
            <w:r w:rsidRPr="005135FC">
              <w:rPr>
                <w:rFonts w:ascii="SimSun" w:hAnsi="SimSun" w:cs="SimSun" w:hint="eastAsia"/>
                <w:kern w:val="0"/>
                <w:sz w:val="18"/>
                <w:szCs w:val="28"/>
              </w:rPr>
              <w:t>在教学科研第一线工作，</w:t>
            </w:r>
            <w:r w:rsidRPr="008A769F">
              <w:rPr>
                <w:rFonts w:ascii="SimSun" w:hAnsi="SimSun" w:cs="SimSun" w:hint="eastAsia"/>
                <w:kern w:val="0"/>
                <w:sz w:val="18"/>
                <w:szCs w:val="28"/>
              </w:rPr>
              <w:t>在同行中具有很强的影响力，具有较强的团队精神和相应的组织、管理能力，为本学科领域具有突出专业学术水平或丰富教学经验或在实验教学改革、大型仪器设备研发等方面取得重大成就的杰出人才</w:t>
            </w:r>
            <w:r>
              <w:rPr>
                <w:rFonts w:ascii="SimSun" w:hAnsi="SimSun" w:cs="SimSun" w:hint="eastAsia"/>
                <w:kern w:val="0"/>
                <w:sz w:val="18"/>
                <w:szCs w:val="28"/>
              </w:rPr>
              <w:t>。</w:t>
            </w:r>
          </w:p>
        </w:tc>
        <w:tc>
          <w:tcPr>
            <w:tcW w:w="837" w:type="dxa"/>
            <w:vAlign w:val="center"/>
          </w:tcPr>
          <w:p w:rsidR="005F029C" w:rsidRDefault="005F029C" w:rsidP="00B8450E">
            <w:pPr>
              <w:spacing w:line="240" w:lineRule="exact"/>
              <w:jc w:val="center"/>
              <w:rPr>
                <w:sz w:val="18"/>
              </w:rPr>
            </w:pPr>
            <w:r>
              <w:rPr>
                <w:rFonts w:hint="eastAsia"/>
                <w:sz w:val="18"/>
              </w:rPr>
              <w:t>博士</w:t>
            </w:r>
          </w:p>
        </w:tc>
        <w:tc>
          <w:tcPr>
            <w:tcW w:w="1983" w:type="dxa"/>
            <w:gridSpan w:val="2"/>
            <w:vAlign w:val="center"/>
          </w:tcPr>
          <w:p w:rsidR="005F029C" w:rsidRPr="007A38BD" w:rsidRDefault="005F029C" w:rsidP="00B8450E">
            <w:pPr>
              <w:spacing w:line="240" w:lineRule="exact"/>
              <w:rPr>
                <w:color w:val="000000"/>
                <w:sz w:val="18"/>
                <w:szCs w:val="18"/>
              </w:rPr>
            </w:pPr>
            <w:r>
              <w:rPr>
                <w:rFonts w:hint="eastAsia"/>
                <w:color w:val="000000"/>
                <w:sz w:val="18"/>
                <w:szCs w:val="18"/>
              </w:rPr>
              <w:t>在</w:t>
            </w:r>
            <w:r w:rsidRPr="007A38BD">
              <w:rPr>
                <w:rFonts w:hint="eastAsia"/>
                <w:color w:val="000000"/>
                <w:sz w:val="18"/>
                <w:szCs w:val="18"/>
              </w:rPr>
              <w:t>海外</w:t>
            </w:r>
            <w:r>
              <w:rPr>
                <w:rFonts w:hint="eastAsia"/>
                <w:color w:val="000000"/>
                <w:sz w:val="18"/>
                <w:szCs w:val="18"/>
              </w:rPr>
              <w:t>高水平大学、</w:t>
            </w:r>
            <w:r w:rsidRPr="007A38BD">
              <w:rPr>
                <w:rFonts w:hint="eastAsia"/>
                <w:color w:val="000000"/>
                <w:sz w:val="18"/>
                <w:szCs w:val="18"/>
              </w:rPr>
              <w:t>科研院所</w:t>
            </w:r>
            <w:r>
              <w:rPr>
                <w:rFonts w:hint="eastAsia"/>
                <w:color w:val="000000"/>
                <w:sz w:val="18"/>
                <w:szCs w:val="18"/>
              </w:rPr>
              <w:t>担</w:t>
            </w:r>
            <w:smartTag w:uri="urn:schemas-microsoft-com:office:smarttags" w:element="PersonName">
              <w:smartTagPr>
                <w:attr w:name="ProductID" w:val="任副"/>
              </w:smartTagPr>
              <w:r>
                <w:rPr>
                  <w:rFonts w:hint="eastAsia"/>
                  <w:color w:val="000000"/>
                  <w:sz w:val="18"/>
                  <w:szCs w:val="18"/>
                </w:rPr>
                <w:t>任副</w:t>
              </w:r>
            </w:smartTag>
            <w:r w:rsidRPr="007A38BD">
              <w:rPr>
                <w:rFonts w:hint="eastAsia"/>
                <w:color w:val="000000"/>
                <w:sz w:val="18"/>
                <w:szCs w:val="18"/>
              </w:rPr>
              <w:t>教授</w:t>
            </w:r>
            <w:r>
              <w:rPr>
                <w:rFonts w:hint="eastAsia"/>
                <w:color w:val="000000"/>
                <w:sz w:val="18"/>
                <w:szCs w:val="18"/>
              </w:rPr>
              <w:t>及</w:t>
            </w:r>
            <w:r w:rsidRPr="007A38BD">
              <w:rPr>
                <w:rFonts w:hint="eastAsia"/>
                <w:color w:val="000000"/>
                <w:sz w:val="18"/>
                <w:szCs w:val="18"/>
              </w:rPr>
              <w:t>以上职</w:t>
            </w:r>
            <w:r>
              <w:rPr>
                <w:rFonts w:hint="eastAsia"/>
                <w:color w:val="000000"/>
                <w:sz w:val="18"/>
                <w:szCs w:val="18"/>
              </w:rPr>
              <w:t>位</w:t>
            </w:r>
            <w:r w:rsidRPr="007A38BD">
              <w:rPr>
                <w:rFonts w:hint="eastAsia"/>
                <w:color w:val="000000"/>
                <w:sz w:val="18"/>
                <w:szCs w:val="18"/>
              </w:rPr>
              <w:t>；国内应聘者</w:t>
            </w:r>
            <w:smartTag w:uri="urn:schemas-microsoft-com:office:smarttags" w:element="PersonName">
              <w:smartTagPr>
                <w:attr w:name="ProductID" w:val="应担任"/>
              </w:smartTagPr>
              <w:r w:rsidRPr="007A38BD">
                <w:rPr>
                  <w:rFonts w:hint="eastAsia"/>
                  <w:color w:val="000000"/>
                  <w:sz w:val="18"/>
                  <w:szCs w:val="18"/>
                </w:rPr>
                <w:t>应担任</w:t>
              </w:r>
            </w:smartTag>
            <w:r w:rsidRPr="007A38BD">
              <w:rPr>
                <w:rFonts w:hint="eastAsia"/>
                <w:color w:val="000000"/>
                <w:sz w:val="18"/>
                <w:szCs w:val="18"/>
              </w:rPr>
              <w:t>教授或相当职务</w:t>
            </w:r>
            <w:r>
              <w:rPr>
                <w:rFonts w:hint="eastAsia"/>
                <w:color w:val="000000"/>
                <w:sz w:val="18"/>
                <w:szCs w:val="18"/>
              </w:rPr>
              <w:t>。</w:t>
            </w:r>
          </w:p>
        </w:tc>
        <w:tc>
          <w:tcPr>
            <w:tcW w:w="720" w:type="dxa"/>
            <w:vAlign w:val="center"/>
          </w:tcPr>
          <w:p w:rsidR="005F029C" w:rsidRPr="00B3405A"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10</w:t>
            </w:r>
          </w:p>
        </w:tc>
        <w:tc>
          <w:tcPr>
            <w:tcW w:w="1266" w:type="dxa"/>
            <w:gridSpan w:val="2"/>
            <w:shd w:val="clear" w:color="auto" w:fill="auto"/>
            <w:vAlign w:val="center"/>
          </w:tcPr>
          <w:p w:rsidR="005F029C" w:rsidRDefault="005F029C" w:rsidP="00B8450E">
            <w:pPr>
              <w:widowControl/>
              <w:shd w:val="clear" w:color="auto" w:fill="FFFFFF"/>
              <w:spacing w:line="240" w:lineRule="exact"/>
              <w:jc w:val="left"/>
              <w:rPr>
                <w:sz w:val="18"/>
              </w:rPr>
            </w:pPr>
            <w:r>
              <w:rPr>
                <w:rFonts w:hint="eastAsia"/>
                <w:sz w:val="18"/>
              </w:rPr>
              <w:t>提供良好的薪酬待遇和工作条件</w:t>
            </w:r>
          </w:p>
        </w:tc>
        <w:tc>
          <w:tcPr>
            <w:tcW w:w="2104" w:type="dxa"/>
            <w:shd w:val="clear" w:color="auto" w:fill="auto"/>
            <w:vAlign w:val="center"/>
          </w:tcPr>
          <w:p w:rsidR="005F029C" w:rsidRDefault="005F029C" w:rsidP="00B8450E">
            <w:pPr>
              <w:widowControl/>
              <w:shd w:val="clear" w:color="auto" w:fill="FFFFFF"/>
              <w:spacing w:line="240" w:lineRule="exact"/>
              <w:jc w:val="left"/>
              <w:rPr>
                <w:rFonts w:ascii="SimSun" w:hAnsi="SimSun" w:cs="SimSun"/>
                <w:kern w:val="0"/>
                <w:sz w:val="18"/>
                <w:szCs w:val="28"/>
              </w:rPr>
            </w:pPr>
            <w:r>
              <w:rPr>
                <w:rFonts w:ascii="SimSun" w:hAnsi="SimSun" w:cs="SimSun" w:hint="eastAsia"/>
                <w:kern w:val="0"/>
                <w:sz w:val="18"/>
                <w:szCs w:val="28"/>
              </w:rPr>
              <w:t>聘期4年，</w:t>
            </w:r>
            <w:r w:rsidRPr="00D97CCA">
              <w:rPr>
                <w:rFonts w:ascii="SimSun" w:hAnsi="SimSun" w:cs="SimSun" w:hint="eastAsia"/>
                <w:kern w:val="0"/>
                <w:sz w:val="18"/>
                <w:szCs w:val="28"/>
              </w:rPr>
              <w:t>全职在校工作，年龄不超过55周岁。</w:t>
            </w:r>
          </w:p>
        </w:tc>
      </w:tr>
      <w:tr w:rsidR="005F029C" w:rsidRPr="00080096" w:rsidTr="00B8450E">
        <w:trPr>
          <w:jc w:val="center"/>
        </w:trPr>
        <w:tc>
          <w:tcPr>
            <w:tcW w:w="14043" w:type="dxa"/>
            <w:gridSpan w:val="16"/>
            <w:tcBorders>
              <w:left w:val="nil"/>
              <w:bottom w:val="nil"/>
              <w:right w:val="nil"/>
            </w:tcBorders>
            <w:vAlign w:val="center"/>
          </w:tcPr>
          <w:p w:rsidR="005F029C" w:rsidRPr="00F564E0" w:rsidRDefault="005F029C" w:rsidP="00B8450E">
            <w:pPr>
              <w:shd w:val="clear" w:color="auto" w:fill="FFFFFF"/>
              <w:spacing w:line="240" w:lineRule="exact"/>
              <w:jc w:val="left"/>
              <w:rPr>
                <w:rFonts w:ascii="SimSun" w:hAnsi="SimSun" w:cs="SimSun"/>
                <w:kern w:val="0"/>
                <w:sz w:val="18"/>
                <w:szCs w:val="28"/>
              </w:rPr>
            </w:pPr>
          </w:p>
        </w:tc>
      </w:tr>
      <w:tr w:rsidR="005F029C" w:rsidRPr="00080096" w:rsidTr="00B8450E">
        <w:trPr>
          <w:trHeight w:hRule="exact" w:val="2554"/>
          <w:jc w:val="center"/>
        </w:trPr>
        <w:tc>
          <w:tcPr>
            <w:tcW w:w="457" w:type="dxa"/>
            <w:vAlign w:val="center"/>
          </w:tcPr>
          <w:p w:rsidR="005F029C" w:rsidRDefault="005F029C" w:rsidP="00B8450E">
            <w:pPr>
              <w:jc w:val="center"/>
              <w:rPr>
                <w:sz w:val="18"/>
              </w:rPr>
            </w:pPr>
            <w:r>
              <w:rPr>
                <w:rFonts w:hint="eastAsia"/>
                <w:sz w:val="18"/>
              </w:rPr>
              <w:lastRenderedPageBreak/>
              <w:t>8</w:t>
            </w:r>
          </w:p>
        </w:tc>
        <w:tc>
          <w:tcPr>
            <w:tcW w:w="1158" w:type="dxa"/>
            <w:gridSpan w:val="2"/>
            <w:vAlign w:val="center"/>
          </w:tcPr>
          <w:p w:rsidR="005F029C" w:rsidRDefault="005F029C" w:rsidP="00B8450E">
            <w:pPr>
              <w:jc w:val="center"/>
              <w:rPr>
                <w:sz w:val="18"/>
              </w:rPr>
            </w:pPr>
            <w:r>
              <w:rPr>
                <w:rFonts w:hint="eastAsia"/>
                <w:sz w:val="18"/>
              </w:rPr>
              <w:t>浙江大学“百人计划”</w:t>
            </w:r>
          </w:p>
        </w:tc>
        <w:tc>
          <w:tcPr>
            <w:tcW w:w="5518" w:type="dxa"/>
            <w:gridSpan w:val="6"/>
            <w:vAlign w:val="center"/>
          </w:tcPr>
          <w:p w:rsidR="005F029C" w:rsidRPr="007111B7" w:rsidRDefault="005F029C" w:rsidP="00B8450E">
            <w:pPr>
              <w:spacing w:line="240" w:lineRule="exact"/>
              <w:rPr>
                <w:color w:val="000000"/>
                <w:sz w:val="18"/>
                <w:szCs w:val="18"/>
              </w:rPr>
            </w:pPr>
            <w:r w:rsidRPr="007111B7">
              <w:rPr>
                <w:rFonts w:hint="eastAsia"/>
                <w:color w:val="000000"/>
                <w:sz w:val="18"/>
                <w:szCs w:val="18"/>
              </w:rPr>
              <w:t>具有</w:t>
            </w:r>
            <w:r>
              <w:rPr>
                <w:rFonts w:hint="eastAsia"/>
                <w:color w:val="000000"/>
                <w:sz w:val="18"/>
                <w:szCs w:val="18"/>
              </w:rPr>
              <w:t>国内外</w:t>
            </w:r>
            <w:r w:rsidRPr="007111B7">
              <w:rPr>
                <w:rFonts w:hint="eastAsia"/>
                <w:color w:val="000000"/>
                <w:sz w:val="18"/>
                <w:szCs w:val="18"/>
              </w:rPr>
              <w:t>知名</w:t>
            </w:r>
            <w:smartTag w:uri="urn:schemas-microsoft-com:office:smarttags" w:element="PersonName">
              <w:smartTagPr>
                <w:attr w:name="ProductID" w:val="高校"/>
              </w:smartTagPr>
              <w:r w:rsidRPr="007111B7">
                <w:rPr>
                  <w:rFonts w:hint="eastAsia"/>
                  <w:color w:val="000000"/>
                  <w:sz w:val="18"/>
                  <w:szCs w:val="18"/>
                </w:rPr>
                <w:t>高校</w:t>
              </w:r>
            </w:smartTag>
            <w:r w:rsidRPr="007111B7">
              <w:rPr>
                <w:rFonts w:hint="eastAsia"/>
                <w:color w:val="000000"/>
                <w:sz w:val="18"/>
                <w:szCs w:val="18"/>
              </w:rPr>
              <w:t>博士学位</w:t>
            </w:r>
            <w:r>
              <w:rPr>
                <w:rFonts w:hint="eastAsia"/>
                <w:color w:val="000000"/>
                <w:sz w:val="18"/>
                <w:szCs w:val="18"/>
              </w:rPr>
              <w:t>，具有良好的职业道德</w:t>
            </w:r>
            <w:r w:rsidRPr="00B12974">
              <w:rPr>
                <w:rFonts w:hint="eastAsia"/>
                <w:color w:val="000000"/>
                <w:sz w:val="18"/>
                <w:szCs w:val="18"/>
              </w:rPr>
              <w:t>、严谨求实的学风、突出的学术发展潜力和合作精神，能独立发展一个学术方向</w:t>
            </w:r>
            <w:r>
              <w:rPr>
                <w:rFonts w:hint="eastAsia"/>
                <w:color w:val="000000"/>
                <w:sz w:val="18"/>
                <w:szCs w:val="18"/>
              </w:rPr>
              <w:t>的优秀青年人才</w:t>
            </w:r>
            <w:r w:rsidRPr="007111B7">
              <w:rPr>
                <w:rFonts w:hint="eastAsia"/>
                <w:color w:val="000000"/>
                <w:sz w:val="18"/>
                <w:szCs w:val="18"/>
              </w:rPr>
              <w:t>。</w:t>
            </w:r>
          </w:p>
        </w:tc>
        <w:tc>
          <w:tcPr>
            <w:tcW w:w="837" w:type="dxa"/>
            <w:vAlign w:val="center"/>
          </w:tcPr>
          <w:p w:rsidR="005F029C" w:rsidRDefault="005F029C" w:rsidP="00B8450E">
            <w:pPr>
              <w:spacing w:line="240" w:lineRule="exact"/>
              <w:jc w:val="center"/>
              <w:rPr>
                <w:sz w:val="18"/>
              </w:rPr>
            </w:pPr>
            <w:r>
              <w:rPr>
                <w:rFonts w:hint="eastAsia"/>
                <w:sz w:val="18"/>
              </w:rPr>
              <w:t>博士</w:t>
            </w:r>
          </w:p>
        </w:tc>
        <w:tc>
          <w:tcPr>
            <w:tcW w:w="1983" w:type="dxa"/>
            <w:gridSpan w:val="2"/>
            <w:vAlign w:val="center"/>
          </w:tcPr>
          <w:p w:rsidR="005F029C" w:rsidRDefault="005F029C" w:rsidP="00B8450E">
            <w:pPr>
              <w:spacing w:line="240" w:lineRule="exact"/>
              <w:rPr>
                <w:color w:val="000000"/>
                <w:sz w:val="18"/>
                <w:szCs w:val="18"/>
              </w:rPr>
            </w:pPr>
            <w:r>
              <w:rPr>
                <w:rFonts w:hint="eastAsia"/>
                <w:color w:val="000000"/>
                <w:sz w:val="18"/>
                <w:szCs w:val="18"/>
              </w:rPr>
              <w:t>具有</w:t>
            </w:r>
            <w:r w:rsidRPr="00080096">
              <w:rPr>
                <w:rFonts w:hint="eastAsia"/>
                <w:color w:val="000000"/>
                <w:sz w:val="18"/>
                <w:szCs w:val="18"/>
              </w:rPr>
              <w:t>国际高水平大学助理教授或副教授相当水平的优秀青年人才</w:t>
            </w:r>
          </w:p>
        </w:tc>
        <w:tc>
          <w:tcPr>
            <w:tcW w:w="720" w:type="dxa"/>
            <w:vAlign w:val="center"/>
          </w:tcPr>
          <w:p w:rsidR="005F029C" w:rsidRPr="00481E4F"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50</w:t>
            </w:r>
          </w:p>
        </w:tc>
        <w:tc>
          <w:tcPr>
            <w:tcW w:w="1266" w:type="dxa"/>
            <w:gridSpan w:val="2"/>
            <w:shd w:val="clear" w:color="auto" w:fill="auto"/>
            <w:vAlign w:val="center"/>
          </w:tcPr>
          <w:p w:rsidR="005F029C" w:rsidRDefault="005F029C" w:rsidP="00B8450E">
            <w:pPr>
              <w:widowControl/>
              <w:shd w:val="clear" w:color="auto" w:fill="FFFFFF"/>
              <w:spacing w:line="240" w:lineRule="exact"/>
              <w:jc w:val="left"/>
              <w:rPr>
                <w:sz w:val="18"/>
              </w:rPr>
            </w:pPr>
            <w:r>
              <w:rPr>
                <w:rFonts w:hint="eastAsia"/>
                <w:sz w:val="18"/>
              </w:rPr>
              <w:t>提供良好的薪酬待遇和工作条件</w:t>
            </w:r>
          </w:p>
        </w:tc>
        <w:tc>
          <w:tcPr>
            <w:tcW w:w="2104" w:type="dxa"/>
            <w:shd w:val="clear" w:color="auto" w:fill="auto"/>
            <w:vAlign w:val="center"/>
          </w:tcPr>
          <w:p w:rsidR="005F029C" w:rsidRDefault="005F029C" w:rsidP="00B8450E">
            <w:pPr>
              <w:widowControl/>
              <w:shd w:val="clear" w:color="auto" w:fill="FFFFFF"/>
              <w:spacing w:line="240" w:lineRule="exact"/>
              <w:jc w:val="left"/>
              <w:rPr>
                <w:rFonts w:ascii="SimSun" w:hAnsi="SimSun" w:cs="SimSun"/>
                <w:kern w:val="0"/>
                <w:sz w:val="18"/>
                <w:szCs w:val="28"/>
              </w:rPr>
            </w:pPr>
            <w:r w:rsidRPr="00F564E0">
              <w:rPr>
                <w:rFonts w:ascii="SimSun" w:hAnsi="SimSun" w:cs="SimSun" w:hint="eastAsia"/>
                <w:kern w:val="0"/>
                <w:sz w:val="18"/>
                <w:szCs w:val="28"/>
              </w:rPr>
              <w:t>全职在校工作，年龄不超过40周岁</w:t>
            </w:r>
            <w:r>
              <w:rPr>
                <w:rFonts w:ascii="SimSun" w:hAnsi="SimSun" w:cs="SimSun" w:hint="eastAsia"/>
                <w:kern w:val="0"/>
                <w:sz w:val="18"/>
                <w:szCs w:val="28"/>
              </w:rPr>
              <w:t>（人文社会科学学科可适当放宽）。</w:t>
            </w:r>
          </w:p>
        </w:tc>
      </w:tr>
      <w:tr w:rsidR="005F029C" w:rsidRPr="00080096" w:rsidTr="00B8450E">
        <w:trPr>
          <w:trHeight w:hRule="exact" w:val="2554"/>
          <w:jc w:val="center"/>
        </w:trPr>
        <w:tc>
          <w:tcPr>
            <w:tcW w:w="457" w:type="dxa"/>
            <w:vAlign w:val="center"/>
          </w:tcPr>
          <w:p w:rsidR="005F029C" w:rsidRPr="00D464E0" w:rsidRDefault="005F029C" w:rsidP="00B8450E">
            <w:pPr>
              <w:jc w:val="center"/>
              <w:rPr>
                <w:sz w:val="18"/>
              </w:rPr>
            </w:pPr>
            <w:r w:rsidRPr="00D464E0">
              <w:rPr>
                <w:rFonts w:hint="eastAsia"/>
                <w:sz w:val="18"/>
              </w:rPr>
              <w:t>9</w:t>
            </w:r>
          </w:p>
        </w:tc>
        <w:tc>
          <w:tcPr>
            <w:tcW w:w="1158" w:type="dxa"/>
            <w:gridSpan w:val="2"/>
            <w:vAlign w:val="center"/>
          </w:tcPr>
          <w:p w:rsidR="005F029C" w:rsidRPr="00D464E0" w:rsidRDefault="005F029C" w:rsidP="00B8450E">
            <w:pPr>
              <w:jc w:val="center"/>
              <w:rPr>
                <w:sz w:val="18"/>
              </w:rPr>
            </w:pPr>
            <w:r w:rsidRPr="00D464E0">
              <w:rPr>
                <w:rFonts w:hint="eastAsia"/>
                <w:sz w:val="18"/>
              </w:rPr>
              <w:t>教授</w:t>
            </w:r>
          </w:p>
        </w:tc>
        <w:tc>
          <w:tcPr>
            <w:tcW w:w="5518" w:type="dxa"/>
            <w:gridSpan w:val="6"/>
            <w:vAlign w:val="center"/>
          </w:tcPr>
          <w:p w:rsidR="005F029C" w:rsidRPr="00D464E0" w:rsidRDefault="005F029C" w:rsidP="00B8450E">
            <w:pPr>
              <w:spacing w:line="240" w:lineRule="exact"/>
              <w:rPr>
                <w:sz w:val="18"/>
                <w:szCs w:val="18"/>
              </w:rPr>
            </w:pPr>
            <w:r w:rsidRPr="00D464E0">
              <w:rPr>
                <w:rFonts w:hint="eastAsia"/>
                <w:sz w:val="18"/>
                <w:szCs w:val="18"/>
              </w:rPr>
              <w:t>在相关学术领域已具有与我校教授相当的研究能力与业绩水平。</w:t>
            </w:r>
          </w:p>
        </w:tc>
        <w:tc>
          <w:tcPr>
            <w:tcW w:w="837" w:type="dxa"/>
            <w:vAlign w:val="center"/>
          </w:tcPr>
          <w:p w:rsidR="005F029C" w:rsidRPr="00D464E0" w:rsidRDefault="005F029C" w:rsidP="00B8450E">
            <w:pPr>
              <w:jc w:val="center"/>
              <w:rPr>
                <w:sz w:val="18"/>
              </w:rPr>
            </w:pPr>
            <w:r w:rsidRPr="00D464E0">
              <w:rPr>
                <w:rFonts w:hint="eastAsia"/>
                <w:sz w:val="18"/>
              </w:rPr>
              <w:t>博士</w:t>
            </w:r>
          </w:p>
        </w:tc>
        <w:tc>
          <w:tcPr>
            <w:tcW w:w="1983" w:type="dxa"/>
            <w:gridSpan w:val="2"/>
            <w:vAlign w:val="center"/>
          </w:tcPr>
          <w:p w:rsidR="005F029C" w:rsidRPr="00D464E0" w:rsidRDefault="005F029C" w:rsidP="00B8450E">
            <w:pPr>
              <w:spacing w:line="240" w:lineRule="exact"/>
              <w:rPr>
                <w:sz w:val="18"/>
                <w:szCs w:val="18"/>
              </w:rPr>
            </w:pPr>
            <w:r w:rsidRPr="00D464E0">
              <w:rPr>
                <w:rFonts w:hint="eastAsia"/>
                <w:sz w:val="18"/>
                <w:szCs w:val="18"/>
              </w:rPr>
              <w:t>在海外高水平大学、科研院所担</w:t>
            </w:r>
            <w:smartTag w:uri="urn:schemas-microsoft-com:office:smarttags" w:element="PersonName">
              <w:smartTagPr>
                <w:attr w:name="ProductID" w:val="任副"/>
              </w:smartTagPr>
              <w:r w:rsidRPr="00D464E0">
                <w:rPr>
                  <w:rFonts w:hint="eastAsia"/>
                  <w:sz w:val="18"/>
                  <w:szCs w:val="18"/>
                </w:rPr>
                <w:t>任副</w:t>
              </w:r>
            </w:smartTag>
            <w:r w:rsidRPr="00D464E0">
              <w:rPr>
                <w:rFonts w:hint="eastAsia"/>
                <w:sz w:val="18"/>
                <w:szCs w:val="18"/>
              </w:rPr>
              <w:t>教授及以上职位或相当职务；国内应聘者</w:t>
            </w:r>
            <w:smartTag w:uri="urn:schemas-microsoft-com:office:smarttags" w:element="PersonName">
              <w:smartTagPr>
                <w:attr w:name="ProductID" w:val="应担任"/>
              </w:smartTagPr>
              <w:r w:rsidRPr="00D464E0">
                <w:rPr>
                  <w:rFonts w:hint="eastAsia"/>
                  <w:sz w:val="18"/>
                  <w:szCs w:val="18"/>
                </w:rPr>
                <w:t>应担任</w:t>
              </w:r>
            </w:smartTag>
            <w:r w:rsidRPr="00D464E0">
              <w:rPr>
                <w:rFonts w:hint="eastAsia"/>
                <w:sz w:val="18"/>
                <w:szCs w:val="18"/>
              </w:rPr>
              <w:t>教授或相当职务。</w:t>
            </w:r>
          </w:p>
        </w:tc>
        <w:tc>
          <w:tcPr>
            <w:tcW w:w="720" w:type="dxa"/>
            <w:vAlign w:val="center"/>
          </w:tcPr>
          <w:p w:rsidR="005F029C" w:rsidRPr="00D464E0" w:rsidRDefault="005F029C" w:rsidP="00B8450E">
            <w:pPr>
              <w:widowControl/>
              <w:shd w:val="clear" w:color="auto" w:fill="FFFFFF"/>
              <w:spacing w:line="240" w:lineRule="exact"/>
              <w:jc w:val="center"/>
              <w:rPr>
                <w:rFonts w:ascii="SimSun" w:hAnsi="SimSun" w:cs="SimSun"/>
                <w:kern w:val="0"/>
                <w:sz w:val="18"/>
                <w:szCs w:val="28"/>
              </w:rPr>
            </w:pPr>
            <w:r w:rsidRPr="00D464E0">
              <w:rPr>
                <w:rFonts w:ascii="SimSun" w:hAnsi="SimSun" w:cs="SimSun" w:hint="eastAsia"/>
                <w:kern w:val="0"/>
                <w:sz w:val="18"/>
                <w:szCs w:val="28"/>
              </w:rPr>
              <w:t>10</w:t>
            </w:r>
          </w:p>
        </w:tc>
        <w:tc>
          <w:tcPr>
            <w:tcW w:w="1266" w:type="dxa"/>
            <w:gridSpan w:val="2"/>
            <w:shd w:val="clear" w:color="auto" w:fill="auto"/>
            <w:vAlign w:val="center"/>
          </w:tcPr>
          <w:p w:rsidR="005F029C" w:rsidRPr="00D464E0" w:rsidRDefault="005F029C" w:rsidP="00B8450E">
            <w:pPr>
              <w:widowControl/>
              <w:shd w:val="clear" w:color="auto" w:fill="FFFFFF"/>
              <w:spacing w:line="240" w:lineRule="exact"/>
              <w:jc w:val="left"/>
              <w:rPr>
                <w:sz w:val="18"/>
              </w:rPr>
            </w:pPr>
            <w:r w:rsidRPr="00D464E0">
              <w:rPr>
                <w:rFonts w:hint="eastAsia"/>
                <w:sz w:val="18"/>
              </w:rPr>
              <w:t>提供良好的薪酬待遇和工作条件</w:t>
            </w:r>
          </w:p>
        </w:tc>
        <w:tc>
          <w:tcPr>
            <w:tcW w:w="2104" w:type="dxa"/>
            <w:shd w:val="clear" w:color="auto" w:fill="auto"/>
            <w:vAlign w:val="center"/>
          </w:tcPr>
          <w:p w:rsidR="005F029C" w:rsidRPr="00D464E0" w:rsidRDefault="005F029C" w:rsidP="00B8450E">
            <w:pPr>
              <w:widowControl/>
              <w:shd w:val="clear" w:color="auto" w:fill="FFFFFF"/>
              <w:spacing w:line="240" w:lineRule="exact"/>
              <w:jc w:val="left"/>
              <w:rPr>
                <w:rFonts w:ascii="SimSun" w:hAnsi="SimSun" w:cs="SimSun"/>
                <w:kern w:val="0"/>
                <w:sz w:val="18"/>
                <w:szCs w:val="28"/>
              </w:rPr>
            </w:pPr>
            <w:r w:rsidRPr="00D464E0">
              <w:rPr>
                <w:rFonts w:ascii="SimSun" w:hAnsi="SimSun" w:cs="SimSun" w:hint="eastAsia"/>
                <w:kern w:val="0"/>
                <w:sz w:val="18"/>
                <w:szCs w:val="28"/>
              </w:rPr>
              <w:t>全职在校工作，年龄一般不超过50周岁。</w:t>
            </w:r>
          </w:p>
        </w:tc>
      </w:tr>
      <w:tr w:rsidR="005F029C" w:rsidRPr="00080096" w:rsidTr="00B8450E">
        <w:trPr>
          <w:trHeight w:hRule="exact" w:val="1852"/>
          <w:jc w:val="center"/>
        </w:trPr>
        <w:tc>
          <w:tcPr>
            <w:tcW w:w="457" w:type="dxa"/>
            <w:vAlign w:val="center"/>
          </w:tcPr>
          <w:p w:rsidR="005F029C" w:rsidRPr="00D464E0" w:rsidRDefault="005F029C" w:rsidP="00B8450E">
            <w:pPr>
              <w:jc w:val="center"/>
              <w:rPr>
                <w:sz w:val="18"/>
              </w:rPr>
            </w:pPr>
            <w:r w:rsidRPr="00D464E0">
              <w:rPr>
                <w:rFonts w:hint="eastAsia"/>
                <w:sz w:val="18"/>
              </w:rPr>
              <w:t>10</w:t>
            </w:r>
          </w:p>
        </w:tc>
        <w:tc>
          <w:tcPr>
            <w:tcW w:w="1158" w:type="dxa"/>
            <w:gridSpan w:val="2"/>
            <w:vAlign w:val="center"/>
          </w:tcPr>
          <w:p w:rsidR="005F029C" w:rsidRPr="00D464E0" w:rsidRDefault="005F029C" w:rsidP="00B8450E">
            <w:pPr>
              <w:jc w:val="center"/>
              <w:rPr>
                <w:sz w:val="18"/>
              </w:rPr>
            </w:pPr>
            <w:r w:rsidRPr="00D464E0">
              <w:rPr>
                <w:rFonts w:hint="eastAsia"/>
                <w:sz w:val="18"/>
              </w:rPr>
              <w:t>副教授</w:t>
            </w:r>
          </w:p>
        </w:tc>
        <w:tc>
          <w:tcPr>
            <w:tcW w:w="5518" w:type="dxa"/>
            <w:gridSpan w:val="6"/>
            <w:vAlign w:val="center"/>
          </w:tcPr>
          <w:p w:rsidR="005F029C" w:rsidRPr="00D464E0" w:rsidRDefault="005F029C" w:rsidP="00B8450E">
            <w:pPr>
              <w:spacing w:line="240" w:lineRule="exact"/>
              <w:rPr>
                <w:sz w:val="18"/>
                <w:szCs w:val="18"/>
              </w:rPr>
            </w:pPr>
            <w:r w:rsidRPr="00D464E0">
              <w:rPr>
                <w:rFonts w:hint="eastAsia"/>
                <w:sz w:val="18"/>
                <w:szCs w:val="18"/>
              </w:rPr>
              <w:t>具有国内外知名</w:t>
            </w:r>
            <w:smartTag w:uri="urn:schemas-microsoft-com:office:smarttags" w:element="PersonName">
              <w:smartTagPr>
                <w:attr w:name="ProductID" w:val="高校"/>
              </w:smartTagPr>
              <w:r w:rsidRPr="00D464E0">
                <w:rPr>
                  <w:rFonts w:hint="eastAsia"/>
                  <w:sz w:val="18"/>
                  <w:szCs w:val="18"/>
                </w:rPr>
                <w:t>高校</w:t>
              </w:r>
            </w:smartTag>
            <w:r w:rsidRPr="00D464E0">
              <w:rPr>
                <w:rFonts w:hint="eastAsia"/>
                <w:sz w:val="18"/>
                <w:szCs w:val="18"/>
              </w:rPr>
              <w:t>博士学位，具有良好的职业道德、严谨求实的学风、突出的学术发展潜力和合作精神</w:t>
            </w:r>
            <w:r w:rsidRPr="00D464E0">
              <w:rPr>
                <w:rFonts w:hint="eastAsia"/>
                <w:sz w:val="18"/>
              </w:rPr>
              <w:t>的优秀青年学者。</w:t>
            </w:r>
          </w:p>
        </w:tc>
        <w:tc>
          <w:tcPr>
            <w:tcW w:w="837" w:type="dxa"/>
            <w:vAlign w:val="center"/>
          </w:tcPr>
          <w:p w:rsidR="005F029C" w:rsidRPr="00D464E0" w:rsidRDefault="005F029C" w:rsidP="00B8450E">
            <w:pPr>
              <w:spacing w:line="240" w:lineRule="exact"/>
              <w:jc w:val="center"/>
              <w:rPr>
                <w:sz w:val="18"/>
              </w:rPr>
            </w:pPr>
            <w:r w:rsidRPr="00D464E0">
              <w:rPr>
                <w:rFonts w:hint="eastAsia"/>
                <w:sz w:val="18"/>
              </w:rPr>
              <w:t>博士</w:t>
            </w:r>
          </w:p>
        </w:tc>
        <w:tc>
          <w:tcPr>
            <w:tcW w:w="1983" w:type="dxa"/>
            <w:gridSpan w:val="2"/>
            <w:vAlign w:val="center"/>
          </w:tcPr>
          <w:p w:rsidR="005F029C" w:rsidRPr="00D464E0" w:rsidRDefault="005F029C" w:rsidP="00B8450E">
            <w:pPr>
              <w:spacing w:line="240" w:lineRule="exact"/>
              <w:rPr>
                <w:sz w:val="18"/>
                <w:szCs w:val="18"/>
              </w:rPr>
            </w:pPr>
            <w:r w:rsidRPr="00D464E0">
              <w:rPr>
                <w:rFonts w:hint="eastAsia"/>
                <w:sz w:val="18"/>
                <w:szCs w:val="18"/>
              </w:rPr>
              <w:t>在国内外知名高校取得博士学位。在海外高水平大学、科研院所担</w:t>
            </w:r>
            <w:smartTag w:uri="urn:schemas-microsoft-com:office:smarttags" w:element="PersonName">
              <w:smartTagPr>
                <w:attr w:name="ProductID" w:val="任助理"/>
              </w:smartTagPr>
              <w:r w:rsidRPr="00D464E0">
                <w:rPr>
                  <w:rFonts w:hint="eastAsia"/>
                  <w:sz w:val="18"/>
                  <w:szCs w:val="18"/>
                </w:rPr>
                <w:t>任助理</w:t>
              </w:r>
            </w:smartTag>
            <w:r w:rsidRPr="00D464E0">
              <w:rPr>
                <w:rFonts w:hint="eastAsia"/>
                <w:sz w:val="18"/>
                <w:szCs w:val="18"/>
              </w:rPr>
              <w:t>教授及以上职位或相当职务；国内应聘者应担</w:t>
            </w:r>
            <w:smartTag w:uri="urn:schemas-microsoft-com:office:smarttags" w:element="PersonName">
              <w:smartTagPr>
                <w:attr w:name="ProductID" w:val="任副"/>
              </w:smartTagPr>
              <w:r w:rsidRPr="00D464E0">
                <w:rPr>
                  <w:rFonts w:hint="eastAsia"/>
                  <w:sz w:val="18"/>
                  <w:szCs w:val="18"/>
                </w:rPr>
                <w:t>任副</w:t>
              </w:r>
            </w:smartTag>
            <w:r w:rsidRPr="00D464E0">
              <w:rPr>
                <w:rFonts w:hint="eastAsia"/>
                <w:sz w:val="18"/>
                <w:szCs w:val="18"/>
              </w:rPr>
              <w:t>教授或相当职务。</w:t>
            </w:r>
          </w:p>
        </w:tc>
        <w:tc>
          <w:tcPr>
            <w:tcW w:w="720" w:type="dxa"/>
            <w:vAlign w:val="center"/>
          </w:tcPr>
          <w:p w:rsidR="005F029C" w:rsidRPr="00D464E0" w:rsidRDefault="005F029C" w:rsidP="00B8450E">
            <w:pPr>
              <w:widowControl/>
              <w:shd w:val="clear" w:color="auto" w:fill="FFFFFF"/>
              <w:spacing w:line="240" w:lineRule="exact"/>
              <w:jc w:val="center"/>
              <w:rPr>
                <w:rFonts w:ascii="SimSun" w:hAnsi="SimSun" w:cs="SimSun"/>
                <w:kern w:val="0"/>
                <w:sz w:val="18"/>
                <w:szCs w:val="28"/>
              </w:rPr>
            </w:pPr>
            <w:r w:rsidRPr="00D464E0">
              <w:rPr>
                <w:rFonts w:ascii="SimSun" w:hAnsi="SimSun" w:cs="SimSun" w:hint="eastAsia"/>
                <w:kern w:val="0"/>
                <w:sz w:val="18"/>
                <w:szCs w:val="28"/>
              </w:rPr>
              <w:t>20</w:t>
            </w:r>
          </w:p>
        </w:tc>
        <w:tc>
          <w:tcPr>
            <w:tcW w:w="1266" w:type="dxa"/>
            <w:gridSpan w:val="2"/>
            <w:shd w:val="clear" w:color="auto" w:fill="auto"/>
            <w:vAlign w:val="center"/>
          </w:tcPr>
          <w:p w:rsidR="005F029C" w:rsidRPr="00D464E0" w:rsidRDefault="005F029C" w:rsidP="00B8450E">
            <w:pPr>
              <w:widowControl/>
              <w:shd w:val="clear" w:color="auto" w:fill="FFFFFF"/>
              <w:spacing w:line="240" w:lineRule="exact"/>
              <w:jc w:val="left"/>
              <w:rPr>
                <w:sz w:val="18"/>
              </w:rPr>
            </w:pPr>
            <w:r w:rsidRPr="00D464E0">
              <w:rPr>
                <w:rFonts w:hint="eastAsia"/>
                <w:sz w:val="18"/>
              </w:rPr>
              <w:t>提供良好的薪酬待遇和工作条件</w:t>
            </w:r>
          </w:p>
        </w:tc>
        <w:tc>
          <w:tcPr>
            <w:tcW w:w="2104" w:type="dxa"/>
            <w:shd w:val="clear" w:color="auto" w:fill="auto"/>
            <w:vAlign w:val="center"/>
          </w:tcPr>
          <w:p w:rsidR="005F029C" w:rsidRPr="00D464E0" w:rsidRDefault="005F029C" w:rsidP="00B8450E">
            <w:pPr>
              <w:widowControl/>
              <w:shd w:val="clear" w:color="auto" w:fill="FFFFFF"/>
              <w:spacing w:line="240" w:lineRule="exact"/>
              <w:jc w:val="left"/>
              <w:rPr>
                <w:rFonts w:ascii="SimSun" w:hAnsi="SimSun" w:cs="SimSun"/>
                <w:kern w:val="0"/>
                <w:sz w:val="18"/>
                <w:szCs w:val="28"/>
              </w:rPr>
            </w:pPr>
            <w:r w:rsidRPr="00D464E0">
              <w:rPr>
                <w:rFonts w:ascii="SimSun" w:hAnsi="SimSun" w:cs="SimSun" w:hint="eastAsia"/>
                <w:kern w:val="0"/>
                <w:sz w:val="18"/>
                <w:szCs w:val="28"/>
              </w:rPr>
              <w:t>全职在校工作，年龄一般不超过40周岁。</w:t>
            </w:r>
          </w:p>
        </w:tc>
      </w:tr>
      <w:tr w:rsidR="005F029C" w:rsidRPr="00080096" w:rsidTr="00B8450E">
        <w:trPr>
          <w:trHeight w:hRule="exact" w:val="1571"/>
          <w:jc w:val="center"/>
        </w:trPr>
        <w:tc>
          <w:tcPr>
            <w:tcW w:w="457" w:type="dxa"/>
            <w:vAlign w:val="center"/>
          </w:tcPr>
          <w:p w:rsidR="005F029C" w:rsidRPr="00D464E0" w:rsidRDefault="005F029C" w:rsidP="00B8450E">
            <w:pPr>
              <w:jc w:val="center"/>
              <w:rPr>
                <w:sz w:val="18"/>
              </w:rPr>
            </w:pPr>
            <w:r w:rsidRPr="00D464E0">
              <w:rPr>
                <w:rFonts w:hint="eastAsia"/>
                <w:sz w:val="18"/>
              </w:rPr>
              <w:t>11</w:t>
            </w:r>
          </w:p>
        </w:tc>
        <w:tc>
          <w:tcPr>
            <w:tcW w:w="1158" w:type="dxa"/>
            <w:gridSpan w:val="2"/>
            <w:vAlign w:val="center"/>
          </w:tcPr>
          <w:p w:rsidR="005F029C" w:rsidRPr="00D464E0" w:rsidRDefault="005F029C" w:rsidP="00B8450E">
            <w:pPr>
              <w:jc w:val="center"/>
              <w:rPr>
                <w:sz w:val="18"/>
              </w:rPr>
            </w:pPr>
            <w:r w:rsidRPr="00D464E0">
              <w:rPr>
                <w:rFonts w:hint="eastAsia"/>
                <w:sz w:val="18"/>
              </w:rPr>
              <w:t>讲师</w:t>
            </w:r>
          </w:p>
        </w:tc>
        <w:tc>
          <w:tcPr>
            <w:tcW w:w="5518" w:type="dxa"/>
            <w:gridSpan w:val="6"/>
            <w:vAlign w:val="center"/>
          </w:tcPr>
          <w:p w:rsidR="005F029C" w:rsidRPr="00D464E0" w:rsidRDefault="005F029C" w:rsidP="00B8450E">
            <w:pPr>
              <w:spacing w:line="240" w:lineRule="exact"/>
              <w:rPr>
                <w:sz w:val="18"/>
              </w:rPr>
            </w:pPr>
            <w:r w:rsidRPr="00D464E0">
              <w:rPr>
                <w:rFonts w:hint="eastAsia"/>
                <w:sz w:val="18"/>
                <w:szCs w:val="18"/>
              </w:rPr>
              <w:t>具有国内外知名</w:t>
            </w:r>
            <w:smartTag w:uri="urn:schemas-microsoft-com:office:smarttags" w:element="PersonName">
              <w:smartTagPr>
                <w:attr w:name="ProductID" w:val="高校"/>
              </w:smartTagPr>
              <w:r w:rsidRPr="00D464E0">
                <w:rPr>
                  <w:rFonts w:hint="eastAsia"/>
                  <w:sz w:val="18"/>
                  <w:szCs w:val="18"/>
                </w:rPr>
                <w:t>高校</w:t>
              </w:r>
            </w:smartTag>
            <w:r w:rsidRPr="00D464E0">
              <w:rPr>
                <w:rFonts w:hint="eastAsia"/>
                <w:sz w:val="18"/>
                <w:szCs w:val="18"/>
              </w:rPr>
              <w:t>博士学位，具有良好的职业道德、严谨求实的学风、</w:t>
            </w:r>
            <w:r w:rsidRPr="00D464E0">
              <w:rPr>
                <w:rFonts w:hint="eastAsia"/>
                <w:sz w:val="18"/>
              </w:rPr>
              <w:t>已取得一定的学术成果，且有很好发展潜力的优秀青年学者。</w:t>
            </w:r>
          </w:p>
        </w:tc>
        <w:tc>
          <w:tcPr>
            <w:tcW w:w="837" w:type="dxa"/>
            <w:vAlign w:val="center"/>
          </w:tcPr>
          <w:p w:rsidR="005F029C" w:rsidRPr="00D464E0" w:rsidRDefault="005F029C" w:rsidP="00B8450E">
            <w:pPr>
              <w:spacing w:line="240" w:lineRule="exact"/>
              <w:jc w:val="center"/>
              <w:rPr>
                <w:sz w:val="18"/>
              </w:rPr>
            </w:pPr>
            <w:r w:rsidRPr="00D464E0">
              <w:rPr>
                <w:rFonts w:hint="eastAsia"/>
                <w:sz w:val="18"/>
              </w:rPr>
              <w:t>博士</w:t>
            </w:r>
          </w:p>
        </w:tc>
        <w:tc>
          <w:tcPr>
            <w:tcW w:w="1983" w:type="dxa"/>
            <w:gridSpan w:val="2"/>
            <w:vAlign w:val="center"/>
          </w:tcPr>
          <w:p w:rsidR="005F029C" w:rsidRPr="00D464E0" w:rsidRDefault="005F029C" w:rsidP="00B8450E">
            <w:pPr>
              <w:spacing w:line="240" w:lineRule="exact"/>
              <w:rPr>
                <w:sz w:val="18"/>
                <w:szCs w:val="18"/>
              </w:rPr>
            </w:pPr>
            <w:r w:rsidRPr="00D464E0">
              <w:rPr>
                <w:rFonts w:hint="eastAsia"/>
                <w:sz w:val="18"/>
                <w:szCs w:val="18"/>
              </w:rPr>
              <w:t>在国内外知名高校取得博士学位，有两年以上研究工作经历</w:t>
            </w:r>
            <w:r w:rsidRPr="00D464E0">
              <w:rPr>
                <w:rFonts w:hint="eastAsia"/>
                <w:sz w:val="18"/>
              </w:rPr>
              <w:t>。</w:t>
            </w:r>
          </w:p>
        </w:tc>
        <w:tc>
          <w:tcPr>
            <w:tcW w:w="720" w:type="dxa"/>
            <w:vAlign w:val="center"/>
          </w:tcPr>
          <w:p w:rsidR="005F029C" w:rsidRPr="00D464E0" w:rsidRDefault="005F029C" w:rsidP="00B8450E">
            <w:pPr>
              <w:widowControl/>
              <w:shd w:val="clear" w:color="auto" w:fill="FFFFFF"/>
              <w:spacing w:line="240" w:lineRule="exact"/>
              <w:jc w:val="center"/>
              <w:rPr>
                <w:rFonts w:ascii="SimSun" w:hAnsi="SimSun" w:cs="SimSun"/>
                <w:kern w:val="0"/>
                <w:sz w:val="18"/>
                <w:szCs w:val="28"/>
              </w:rPr>
            </w:pPr>
            <w:r w:rsidRPr="00D464E0">
              <w:rPr>
                <w:rFonts w:ascii="SimSun" w:hAnsi="SimSun" w:cs="SimSun" w:hint="eastAsia"/>
                <w:kern w:val="0"/>
                <w:sz w:val="18"/>
                <w:szCs w:val="28"/>
              </w:rPr>
              <w:t>30</w:t>
            </w:r>
          </w:p>
        </w:tc>
        <w:tc>
          <w:tcPr>
            <w:tcW w:w="1266" w:type="dxa"/>
            <w:gridSpan w:val="2"/>
            <w:shd w:val="clear" w:color="auto" w:fill="auto"/>
            <w:vAlign w:val="center"/>
          </w:tcPr>
          <w:p w:rsidR="005F029C" w:rsidRPr="00D464E0" w:rsidRDefault="005F029C" w:rsidP="00B8450E">
            <w:pPr>
              <w:widowControl/>
              <w:shd w:val="clear" w:color="auto" w:fill="FFFFFF"/>
              <w:spacing w:line="240" w:lineRule="exact"/>
              <w:jc w:val="left"/>
              <w:rPr>
                <w:sz w:val="18"/>
              </w:rPr>
            </w:pPr>
            <w:r w:rsidRPr="00D464E0">
              <w:rPr>
                <w:rFonts w:hint="eastAsia"/>
                <w:sz w:val="18"/>
              </w:rPr>
              <w:t>提供良好的薪酬待遇和工作条件</w:t>
            </w:r>
          </w:p>
        </w:tc>
        <w:tc>
          <w:tcPr>
            <w:tcW w:w="2104" w:type="dxa"/>
            <w:shd w:val="clear" w:color="auto" w:fill="auto"/>
            <w:vAlign w:val="center"/>
          </w:tcPr>
          <w:p w:rsidR="005F029C" w:rsidRPr="00D464E0" w:rsidRDefault="005F029C" w:rsidP="00B8450E">
            <w:pPr>
              <w:widowControl/>
              <w:shd w:val="clear" w:color="auto" w:fill="FFFFFF"/>
              <w:spacing w:line="240" w:lineRule="exact"/>
              <w:jc w:val="left"/>
              <w:rPr>
                <w:rFonts w:ascii="SimSun" w:hAnsi="SimSun" w:cs="SimSun"/>
                <w:kern w:val="0"/>
                <w:sz w:val="18"/>
                <w:szCs w:val="28"/>
              </w:rPr>
            </w:pPr>
            <w:r w:rsidRPr="00D464E0">
              <w:rPr>
                <w:rFonts w:ascii="SimSun" w:hAnsi="SimSun" w:cs="SimSun" w:hint="eastAsia"/>
                <w:kern w:val="0"/>
                <w:sz w:val="18"/>
                <w:szCs w:val="28"/>
              </w:rPr>
              <w:t>全职在校工作，年龄一般不超过35周岁。</w:t>
            </w:r>
          </w:p>
        </w:tc>
      </w:tr>
      <w:tr w:rsidR="005F029C" w:rsidRPr="00080096" w:rsidTr="00B8450E">
        <w:trPr>
          <w:trHeight w:hRule="exact" w:val="1107"/>
          <w:jc w:val="center"/>
        </w:trPr>
        <w:tc>
          <w:tcPr>
            <w:tcW w:w="457" w:type="dxa"/>
            <w:vAlign w:val="center"/>
          </w:tcPr>
          <w:p w:rsidR="005F029C" w:rsidRPr="00D464E0" w:rsidRDefault="005F029C" w:rsidP="00B8450E">
            <w:pPr>
              <w:jc w:val="center"/>
              <w:rPr>
                <w:sz w:val="18"/>
              </w:rPr>
            </w:pPr>
            <w:r w:rsidRPr="00D464E0">
              <w:rPr>
                <w:rFonts w:hint="eastAsia"/>
                <w:sz w:val="18"/>
              </w:rPr>
              <w:lastRenderedPageBreak/>
              <w:t>12</w:t>
            </w:r>
          </w:p>
        </w:tc>
        <w:tc>
          <w:tcPr>
            <w:tcW w:w="1158" w:type="dxa"/>
            <w:gridSpan w:val="2"/>
            <w:vAlign w:val="center"/>
          </w:tcPr>
          <w:p w:rsidR="005F029C" w:rsidRPr="00D464E0" w:rsidRDefault="005F029C" w:rsidP="00B8450E">
            <w:pPr>
              <w:spacing w:line="240" w:lineRule="exact"/>
              <w:jc w:val="center"/>
              <w:rPr>
                <w:sz w:val="18"/>
              </w:rPr>
            </w:pPr>
            <w:r w:rsidRPr="00D464E0">
              <w:rPr>
                <w:rFonts w:hint="eastAsia"/>
                <w:sz w:val="18"/>
              </w:rPr>
              <w:t>博士后</w:t>
            </w:r>
          </w:p>
        </w:tc>
        <w:tc>
          <w:tcPr>
            <w:tcW w:w="5518" w:type="dxa"/>
            <w:gridSpan w:val="6"/>
            <w:vAlign w:val="center"/>
          </w:tcPr>
          <w:p w:rsidR="005F029C" w:rsidRPr="00D464E0" w:rsidRDefault="005F029C" w:rsidP="00B8450E">
            <w:pPr>
              <w:spacing w:line="240" w:lineRule="exact"/>
              <w:rPr>
                <w:rFonts w:ascii="SimSun" w:hAnsi="SimSun" w:cs="SimSun"/>
                <w:kern w:val="0"/>
                <w:sz w:val="18"/>
                <w:szCs w:val="28"/>
              </w:rPr>
            </w:pPr>
            <w:r w:rsidRPr="00D464E0">
              <w:rPr>
                <w:rFonts w:ascii="SimSun" w:hAnsi="SimSun" w:cs="SimSun" w:hint="eastAsia"/>
                <w:kern w:val="0"/>
                <w:sz w:val="18"/>
                <w:szCs w:val="28"/>
              </w:rPr>
              <w:t>海外知名</w:t>
            </w:r>
            <w:smartTag w:uri="urn:schemas-microsoft-com:office:smarttags" w:element="PersonName">
              <w:smartTagPr>
                <w:attr w:name="ProductID" w:val="高校"/>
              </w:smartTagPr>
              <w:r w:rsidRPr="00D464E0">
                <w:rPr>
                  <w:rFonts w:ascii="SimSun" w:hAnsi="SimSun" w:cs="SimSun" w:hint="eastAsia"/>
                  <w:kern w:val="0"/>
                  <w:sz w:val="18"/>
                  <w:szCs w:val="28"/>
                </w:rPr>
                <w:t>高校</w:t>
              </w:r>
            </w:smartTag>
            <w:r w:rsidRPr="00D464E0">
              <w:rPr>
                <w:rFonts w:ascii="SimSun" w:hAnsi="SimSun" w:cs="SimSun" w:hint="eastAsia"/>
                <w:kern w:val="0"/>
                <w:sz w:val="18"/>
                <w:szCs w:val="28"/>
              </w:rPr>
              <w:t>博士毕业，有</w:t>
            </w:r>
            <w:r w:rsidRPr="00D464E0">
              <w:rPr>
                <w:rFonts w:hint="eastAsia"/>
                <w:sz w:val="18"/>
              </w:rPr>
              <w:t>较强的科研工作能力，博士期间已取得一定的学术成果。</w:t>
            </w:r>
          </w:p>
        </w:tc>
        <w:tc>
          <w:tcPr>
            <w:tcW w:w="837" w:type="dxa"/>
            <w:vAlign w:val="center"/>
          </w:tcPr>
          <w:p w:rsidR="005F029C" w:rsidRPr="00D464E0" w:rsidRDefault="005F029C" w:rsidP="00B8450E">
            <w:pPr>
              <w:spacing w:line="240" w:lineRule="exact"/>
              <w:jc w:val="center"/>
              <w:rPr>
                <w:sz w:val="18"/>
              </w:rPr>
            </w:pPr>
            <w:r w:rsidRPr="00D464E0">
              <w:rPr>
                <w:rFonts w:hint="eastAsia"/>
                <w:sz w:val="18"/>
              </w:rPr>
              <w:t>博士</w:t>
            </w:r>
          </w:p>
        </w:tc>
        <w:tc>
          <w:tcPr>
            <w:tcW w:w="1983" w:type="dxa"/>
            <w:gridSpan w:val="2"/>
            <w:vAlign w:val="center"/>
          </w:tcPr>
          <w:p w:rsidR="005F029C" w:rsidRPr="00D464E0" w:rsidRDefault="005F029C" w:rsidP="00B8450E">
            <w:pPr>
              <w:spacing w:line="240" w:lineRule="exact"/>
              <w:rPr>
                <w:sz w:val="18"/>
                <w:szCs w:val="18"/>
              </w:rPr>
            </w:pPr>
            <w:r w:rsidRPr="00D464E0">
              <w:rPr>
                <w:rFonts w:hint="eastAsia"/>
                <w:sz w:val="18"/>
                <w:szCs w:val="18"/>
              </w:rPr>
              <w:t>近三年获国内外知名</w:t>
            </w:r>
            <w:smartTag w:uri="urn:schemas-microsoft-com:office:smarttags" w:element="PersonName">
              <w:smartTagPr>
                <w:attr w:name="ProductID" w:val="高校"/>
              </w:smartTagPr>
              <w:r w:rsidRPr="00D464E0">
                <w:rPr>
                  <w:rFonts w:hint="eastAsia"/>
                  <w:sz w:val="18"/>
                  <w:szCs w:val="18"/>
                </w:rPr>
                <w:t>高校</w:t>
              </w:r>
            </w:smartTag>
            <w:r w:rsidRPr="00D464E0">
              <w:rPr>
                <w:rFonts w:hint="eastAsia"/>
                <w:sz w:val="18"/>
                <w:szCs w:val="18"/>
              </w:rPr>
              <w:t>博士学位</w:t>
            </w:r>
          </w:p>
        </w:tc>
        <w:tc>
          <w:tcPr>
            <w:tcW w:w="720" w:type="dxa"/>
            <w:vAlign w:val="center"/>
          </w:tcPr>
          <w:p w:rsidR="005F029C" w:rsidRPr="00D464E0" w:rsidRDefault="005F029C" w:rsidP="00B8450E">
            <w:pPr>
              <w:widowControl/>
              <w:shd w:val="clear" w:color="auto" w:fill="FFFFFF"/>
              <w:spacing w:line="240" w:lineRule="exact"/>
              <w:jc w:val="center"/>
              <w:rPr>
                <w:rFonts w:ascii="SimSun" w:hAnsi="SimSun" w:cs="SimSun"/>
                <w:kern w:val="0"/>
                <w:sz w:val="18"/>
                <w:szCs w:val="28"/>
              </w:rPr>
            </w:pPr>
            <w:r w:rsidRPr="00D464E0">
              <w:rPr>
                <w:rFonts w:ascii="SimSun" w:hAnsi="SimSun" w:cs="SimSun" w:hint="eastAsia"/>
                <w:kern w:val="0"/>
                <w:sz w:val="18"/>
                <w:szCs w:val="28"/>
              </w:rPr>
              <w:t>300</w:t>
            </w:r>
          </w:p>
        </w:tc>
        <w:tc>
          <w:tcPr>
            <w:tcW w:w="1266" w:type="dxa"/>
            <w:gridSpan w:val="2"/>
            <w:shd w:val="clear" w:color="auto" w:fill="auto"/>
            <w:vAlign w:val="center"/>
          </w:tcPr>
          <w:p w:rsidR="005F029C" w:rsidRPr="00D464E0" w:rsidRDefault="005F029C" w:rsidP="00B8450E">
            <w:pPr>
              <w:widowControl/>
              <w:shd w:val="clear" w:color="auto" w:fill="FFFFFF"/>
              <w:spacing w:line="240" w:lineRule="exact"/>
              <w:jc w:val="left"/>
              <w:rPr>
                <w:sz w:val="18"/>
              </w:rPr>
            </w:pPr>
            <w:r w:rsidRPr="00D464E0">
              <w:rPr>
                <w:rFonts w:hint="eastAsia"/>
                <w:sz w:val="18"/>
              </w:rPr>
              <w:t>提供年薪</w:t>
            </w:r>
            <w:r w:rsidRPr="00D464E0">
              <w:rPr>
                <w:rFonts w:hint="eastAsia"/>
                <w:sz w:val="18"/>
              </w:rPr>
              <w:t>15-30</w:t>
            </w:r>
            <w:r w:rsidRPr="00D464E0">
              <w:rPr>
                <w:rFonts w:hint="eastAsia"/>
                <w:sz w:val="18"/>
              </w:rPr>
              <w:t>万元和良好的工作条件</w:t>
            </w:r>
          </w:p>
        </w:tc>
        <w:tc>
          <w:tcPr>
            <w:tcW w:w="2104" w:type="dxa"/>
            <w:shd w:val="clear" w:color="auto" w:fill="auto"/>
            <w:vAlign w:val="center"/>
          </w:tcPr>
          <w:p w:rsidR="005F029C" w:rsidRPr="00D464E0" w:rsidRDefault="005F029C" w:rsidP="00B8450E">
            <w:pPr>
              <w:widowControl/>
              <w:shd w:val="clear" w:color="auto" w:fill="FFFFFF"/>
              <w:spacing w:line="240" w:lineRule="exact"/>
              <w:jc w:val="left"/>
              <w:rPr>
                <w:rFonts w:ascii="SimSun" w:hAnsi="SimSun" w:cs="SimSun"/>
                <w:kern w:val="0"/>
                <w:sz w:val="18"/>
                <w:szCs w:val="28"/>
              </w:rPr>
            </w:pPr>
            <w:r w:rsidRPr="00D464E0">
              <w:rPr>
                <w:rFonts w:ascii="SimSun" w:hAnsi="SimSun" w:cs="SimSun" w:hint="eastAsia"/>
                <w:kern w:val="0"/>
                <w:sz w:val="18"/>
                <w:szCs w:val="28"/>
              </w:rPr>
              <w:t>聘期2年，全职在校工作，年龄不超过35周岁。</w:t>
            </w:r>
          </w:p>
        </w:tc>
      </w:tr>
      <w:tr w:rsidR="005F029C" w:rsidRPr="00080096" w:rsidTr="00B8450E">
        <w:trPr>
          <w:trHeight w:hRule="exact" w:val="965"/>
          <w:jc w:val="center"/>
        </w:trPr>
        <w:tc>
          <w:tcPr>
            <w:tcW w:w="457" w:type="dxa"/>
            <w:vAlign w:val="center"/>
          </w:tcPr>
          <w:p w:rsidR="005F029C" w:rsidRDefault="005F029C" w:rsidP="00B8450E">
            <w:pPr>
              <w:jc w:val="center"/>
              <w:rPr>
                <w:sz w:val="18"/>
              </w:rPr>
            </w:pPr>
            <w:r>
              <w:rPr>
                <w:rFonts w:hint="eastAsia"/>
                <w:sz w:val="18"/>
              </w:rPr>
              <w:t>13</w:t>
            </w:r>
          </w:p>
        </w:tc>
        <w:tc>
          <w:tcPr>
            <w:tcW w:w="1158" w:type="dxa"/>
            <w:gridSpan w:val="2"/>
            <w:vAlign w:val="center"/>
          </w:tcPr>
          <w:p w:rsidR="005F029C" w:rsidRDefault="005F029C" w:rsidP="00B8450E">
            <w:pPr>
              <w:spacing w:line="240" w:lineRule="exact"/>
              <w:jc w:val="center"/>
              <w:rPr>
                <w:sz w:val="18"/>
              </w:rPr>
            </w:pPr>
            <w:r>
              <w:rPr>
                <w:rFonts w:hint="eastAsia"/>
                <w:sz w:val="18"/>
              </w:rPr>
              <w:t>国家“</w:t>
            </w:r>
            <w:r w:rsidRPr="004D4DC8">
              <w:rPr>
                <w:rFonts w:hint="eastAsia"/>
                <w:sz w:val="18"/>
              </w:rPr>
              <w:t>千人计划</w:t>
            </w:r>
            <w:r>
              <w:rPr>
                <w:rFonts w:hint="eastAsia"/>
                <w:sz w:val="18"/>
              </w:rPr>
              <w:t>”</w:t>
            </w:r>
            <w:r w:rsidRPr="004D4DC8">
              <w:rPr>
                <w:rFonts w:hint="eastAsia"/>
                <w:sz w:val="18"/>
              </w:rPr>
              <w:t>创新人才（</w:t>
            </w:r>
            <w:r>
              <w:rPr>
                <w:rFonts w:hint="eastAsia"/>
                <w:sz w:val="18"/>
              </w:rPr>
              <w:t>短期</w:t>
            </w:r>
            <w:r w:rsidRPr="004D4DC8">
              <w:rPr>
                <w:rFonts w:hint="eastAsia"/>
                <w:sz w:val="18"/>
              </w:rPr>
              <w:t>）</w:t>
            </w:r>
          </w:p>
        </w:tc>
        <w:tc>
          <w:tcPr>
            <w:tcW w:w="5518" w:type="dxa"/>
            <w:gridSpan w:val="6"/>
            <w:vAlign w:val="center"/>
          </w:tcPr>
          <w:p w:rsidR="005F029C" w:rsidRDefault="005F029C" w:rsidP="00B8450E">
            <w:pPr>
              <w:spacing w:line="240" w:lineRule="exact"/>
              <w:rPr>
                <w:rFonts w:ascii="SimSun" w:hAnsi="SimSun" w:cs="SimSun"/>
                <w:kern w:val="0"/>
                <w:sz w:val="18"/>
                <w:szCs w:val="28"/>
              </w:rPr>
            </w:pPr>
            <w:r w:rsidRPr="004843BD">
              <w:rPr>
                <w:rFonts w:ascii="SimSun" w:hAnsi="SimSun" w:cs="SimSun" w:hint="eastAsia"/>
                <w:kern w:val="0"/>
                <w:sz w:val="18"/>
                <w:szCs w:val="28"/>
              </w:rPr>
              <w:t>需为国家科技、产业和学科建设急需、紧缺领域的领军人才或学术技术带头人具有世界一流研究水平的著名学者</w:t>
            </w:r>
            <w:r>
              <w:rPr>
                <w:rFonts w:ascii="SimSun" w:hAnsi="SimSun" w:cs="SimSun" w:hint="eastAsia"/>
                <w:kern w:val="0"/>
                <w:sz w:val="18"/>
                <w:szCs w:val="28"/>
              </w:rPr>
              <w:t>，或文化艺术领军人物。</w:t>
            </w:r>
          </w:p>
        </w:tc>
        <w:tc>
          <w:tcPr>
            <w:tcW w:w="837" w:type="dxa"/>
            <w:vAlign w:val="center"/>
          </w:tcPr>
          <w:p w:rsidR="005F029C" w:rsidRPr="004843BD" w:rsidRDefault="005F029C" w:rsidP="00B8450E">
            <w:pPr>
              <w:spacing w:line="240" w:lineRule="exact"/>
              <w:jc w:val="center"/>
              <w:rPr>
                <w:sz w:val="18"/>
              </w:rPr>
            </w:pPr>
            <w:r w:rsidRPr="004843BD">
              <w:rPr>
                <w:rFonts w:hint="eastAsia"/>
                <w:sz w:val="18"/>
              </w:rPr>
              <w:t>海外博士</w:t>
            </w:r>
          </w:p>
        </w:tc>
        <w:tc>
          <w:tcPr>
            <w:tcW w:w="1983" w:type="dxa"/>
            <w:gridSpan w:val="2"/>
            <w:vAlign w:val="center"/>
          </w:tcPr>
          <w:p w:rsidR="005F029C" w:rsidRPr="00481E4F" w:rsidRDefault="005F029C" w:rsidP="00B8450E">
            <w:pPr>
              <w:spacing w:line="240" w:lineRule="exact"/>
              <w:rPr>
                <w:color w:val="000000"/>
                <w:sz w:val="18"/>
                <w:szCs w:val="18"/>
              </w:rPr>
            </w:pPr>
            <w:r w:rsidRPr="007A38BD">
              <w:rPr>
                <w:rFonts w:hint="eastAsia"/>
                <w:color w:val="000000"/>
                <w:sz w:val="18"/>
                <w:szCs w:val="18"/>
              </w:rPr>
              <w:t>国外</w:t>
            </w:r>
            <w:r>
              <w:rPr>
                <w:rFonts w:hint="eastAsia"/>
                <w:color w:val="000000"/>
                <w:sz w:val="18"/>
                <w:szCs w:val="18"/>
              </w:rPr>
              <w:t>著名</w:t>
            </w:r>
            <w:r w:rsidRPr="007A38BD">
              <w:rPr>
                <w:rFonts w:hint="eastAsia"/>
                <w:color w:val="000000"/>
                <w:sz w:val="18"/>
                <w:szCs w:val="18"/>
              </w:rPr>
              <w:t>高校科研院所教授职务或相当</w:t>
            </w:r>
          </w:p>
        </w:tc>
        <w:tc>
          <w:tcPr>
            <w:tcW w:w="720" w:type="dxa"/>
            <w:vAlign w:val="center"/>
          </w:tcPr>
          <w:p w:rsidR="005F029C" w:rsidRPr="006849BA"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10</w:t>
            </w:r>
          </w:p>
        </w:tc>
        <w:tc>
          <w:tcPr>
            <w:tcW w:w="1266" w:type="dxa"/>
            <w:gridSpan w:val="2"/>
            <w:shd w:val="clear" w:color="auto" w:fill="auto"/>
            <w:vAlign w:val="center"/>
          </w:tcPr>
          <w:p w:rsidR="005F029C" w:rsidRDefault="005F029C" w:rsidP="00B8450E">
            <w:pPr>
              <w:widowControl/>
              <w:shd w:val="clear" w:color="auto" w:fill="FFFFFF"/>
              <w:spacing w:line="240" w:lineRule="exact"/>
              <w:jc w:val="left"/>
              <w:rPr>
                <w:sz w:val="18"/>
              </w:rPr>
            </w:pPr>
            <w:r>
              <w:rPr>
                <w:rFonts w:hint="eastAsia"/>
                <w:sz w:val="18"/>
              </w:rPr>
              <w:t>提供良好的薪酬待遇（</w:t>
            </w:r>
            <w:r w:rsidRPr="00DA17AE">
              <w:rPr>
                <w:rFonts w:ascii="SimSun" w:hAnsi="SimSun" w:cs="SimSun" w:hint="eastAsia"/>
                <w:kern w:val="0"/>
                <w:sz w:val="18"/>
                <w:szCs w:val="28"/>
              </w:rPr>
              <w:t>按实际工作时间支付</w:t>
            </w:r>
            <w:r>
              <w:rPr>
                <w:rFonts w:ascii="SimSun" w:hAnsi="SimSun" w:cs="SimSun" w:hint="eastAsia"/>
                <w:kern w:val="0"/>
                <w:sz w:val="18"/>
                <w:szCs w:val="28"/>
              </w:rPr>
              <w:t>）</w:t>
            </w:r>
          </w:p>
        </w:tc>
        <w:tc>
          <w:tcPr>
            <w:tcW w:w="2104" w:type="dxa"/>
            <w:shd w:val="clear" w:color="auto" w:fill="auto"/>
            <w:vAlign w:val="center"/>
          </w:tcPr>
          <w:p w:rsidR="005F029C" w:rsidRPr="00F564E0" w:rsidRDefault="005F029C" w:rsidP="00B8450E">
            <w:pPr>
              <w:widowControl/>
              <w:shd w:val="clear" w:color="auto" w:fill="FFFFFF"/>
              <w:spacing w:line="240" w:lineRule="exact"/>
              <w:jc w:val="left"/>
              <w:rPr>
                <w:rFonts w:ascii="SimSun" w:hAnsi="SimSun" w:cs="SimSun"/>
                <w:kern w:val="0"/>
                <w:sz w:val="18"/>
                <w:szCs w:val="28"/>
              </w:rPr>
            </w:pPr>
            <w:r w:rsidRPr="004843BD">
              <w:rPr>
                <w:rFonts w:ascii="SimSun" w:hAnsi="SimSun" w:cs="SimSun" w:hint="eastAsia"/>
                <w:kern w:val="0"/>
                <w:sz w:val="18"/>
                <w:szCs w:val="28"/>
              </w:rPr>
              <w:t>年龄一般不超过55周岁，聘期至少连续3年，每年在学校工作不少于2个月。</w:t>
            </w:r>
          </w:p>
        </w:tc>
      </w:tr>
      <w:tr w:rsidR="005F029C" w:rsidRPr="00080096" w:rsidTr="00B8450E">
        <w:trPr>
          <w:trHeight w:hRule="exact" w:val="965"/>
          <w:jc w:val="center"/>
        </w:trPr>
        <w:tc>
          <w:tcPr>
            <w:tcW w:w="457" w:type="dxa"/>
            <w:vAlign w:val="center"/>
          </w:tcPr>
          <w:p w:rsidR="005F029C" w:rsidRDefault="005F029C" w:rsidP="00B8450E">
            <w:pPr>
              <w:jc w:val="center"/>
              <w:rPr>
                <w:sz w:val="18"/>
              </w:rPr>
            </w:pPr>
            <w:r>
              <w:rPr>
                <w:rFonts w:hint="eastAsia"/>
                <w:sz w:val="18"/>
              </w:rPr>
              <w:t>14</w:t>
            </w:r>
          </w:p>
        </w:tc>
        <w:tc>
          <w:tcPr>
            <w:tcW w:w="1158" w:type="dxa"/>
            <w:gridSpan w:val="2"/>
            <w:vAlign w:val="center"/>
          </w:tcPr>
          <w:p w:rsidR="005F029C" w:rsidRPr="004D4DC8" w:rsidRDefault="005F029C" w:rsidP="00B8450E">
            <w:pPr>
              <w:spacing w:line="240" w:lineRule="exact"/>
              <w:rPr>
                <w:sz w:val="18"/>
              </w:rPr>
            </w:pPr>
            <w:r>
              <w:rPr>
                <w:rFonts w:hint="eastAsia"/>
                <w:sz w:val="18"/>
              </w:rPr>
              <w:t>国家</w:t>
            </w:r>
            <w:r w:rsidRPr="004D4DC8">
              <w:rPr>
                <w:rFonts w:hint="eastAsia"/>
                <w:sz w:val="18"/>
              </w:rPr>
              <w:t>外</w:t>
            </w:r>
            <w:r>
              <w:rPr>
                <w:rFonts w:hint="eastAsia"/>
                <w:sz w:val="18"/>
              </w:rPr>
              <w:t>专</w:t>
            </w:r>
            <w:r w:rsidRPr="004D4DC8">
              <w:rPr>
                <w:rFonts w:hint="eastAsia"/>
                <w:sz w:val="18"/>
              </w:rPr>
              <w:t>千人计划（</w:t>
            </w:r>
            <w:r>
              <w:rPr>
                <w:rFonts w:hint="eastAsia"/>
                <w:sz w:val="18"/>
              </w:rPr>
              <w:t>短期</w:t>
            </w:r>
            <w:r w:rsidRPr="004D4DC8">
              <w:rPr>
                <w:rFonts w:hint="eastAsia"/>
                <w:sz w:val="18"/>
              </w:rPr>
              <w:t>）</w:t>
            </w:r>
          </w:p>
        </w:tc>
        <w:tc>
          <w:tcPr>
            <w:tcW w:w="5518" w:type="dxa"/>
            <w:gridSpan w:val="6"/>
            <w:vAlign w:val="center"/>
          </w:tcPr>
          <w:p w:rsidR="005F029C" w:rsidRPr="00377184" w:rsidRDefault="005F029C" w:rsidP="00B8450E">
            <w:pPr>
              <w:widowControl/>
              <w:shd w:val="clear" w:color="auto" w:fill="FFFFFF"/>
              <w:spacing w:line="240" w:lineRule="exact"/>
              <w:rPr>
                <w:rFonts w:ascii="SimSun" w:hAnsi="SimSun" w:cs="SimSun"/>
                <w:kern w:val="0"/>
                <w:sz w:val="18"/>
                <w:szCs w:val="28"/>
              </w:rPr>
            </w:pPr>
            <w:r w:rsidRPr="00377184">
              <w:rPr>
                <w:rFonts w:ascii="SimSun" w:hAnsi="SimSun" w:cs="SimSun" w:hint="eastAsia"/>
                <w:kern w:val="0"/>
                <w:sz w:val="18"/>
                <w:szCs w:val="28"/>
              </w:rPr>
              <w:t>具有世界一流的研究水平，近5年在重要核心刊物上发表具有重要影响的学术论文，或获得国际重要科技奖项或掌握重要实验技能、科学工程建设关键技术</w:t>
            </w:r>
            <w:r>
              <w:rPr>
                <w:rFonts w:ascii="SimSun" w:hAnsi="SimSun" w:cs="SimSun" w:hint="eastAsia"/>
                <w:kern w:val="0"/>
                <w:sz w:val="18"/>
                <w:szCs w:val="28"/>
              </w:rPr>
              <w:t>。</w:t>
            </w:r>
          </w:p>
        </w:tc>
        <w:tc>
          <w:tcPr>
            <w:tcW w:w="837" w:type="dxa"/>
            <w:vAlign w:val="center"/>
          </w:tcPr>
          <w:p w:rsidR="005F029C" w:rsidRPr="004843BD" w:rsidRDefault="005F029C" w:rsidP="00B8450E">
            <w:pPr>
              <w:spacing w:line="240" w:lineRule="exact"/>
              <w:rPr>
                <w:sz w:val="18"/>
              </w:rPr>
            </w:pPr>
            <w:r>
              <w:rPr>
                <w:rFonts w:hint="eastAsia"/>
                <w:sz w:val="18"/>
              </w:rPr>
              <w:t>海外博士</w:t>
            </w:r>
          </w:p>
        </w:tc>
        <w:tc>
          <w:tcPr>
            <w:tcW w:w="1983" w:type="dxa"/>
            <w:gridSpan w:val="2"/>
            <w:vAlign w:val="center"/>
          </w:tcPr>
          <w:p w:rsidR="005F029C" w:rsidRDefault="005F029C" w:rsidP="00B8450E">
            <w:pPr>
              <w:spacing w:line="240" w:lineRule="exact"/>
            </w:pPr>
            <w:r w:rsidRPr="00624B6E">
              <w:rPr>
                <w:rFonts w:hint="eastAsia"/>
                <w:color w:val="000000"/>
                <w:sz w:val="18"/>
                <w:szCs w:val="18"/>
              </w:rPr>
              <w:t>国外著名高校科研院所教授职务或相当</w:t>
            </w:r>
          </w:p>
        </w:tc>
        <w:tc>
          <w:tcPr>
            <w:tcW w:w="720" w:type="dxa"/>
            <w:vAlign w:val="center"/>
          </w:tcPr>
          <w:p w:rsidR="005F029C"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10</w:t>
            </w:r>
          </w:p>
        </w:tc>
        <w:tc>
          <w:tcPr>
            <w:tcW w:w="1266" w:type="dxa"/>
            <w:gridSpan w:val="2"/>
            <w:shd w:val="clear" w:color="auto" w:fill="auto"/>
            <w:vAlign w:val="center"/>
          </w:tcPr>
          <w:p w:rsidR="005F029C" w:rsidRDefault="005F029C" w:rsidP="00B8450E">
            <w:pPr>
              <w:widowControl/>
              <w:shd w:val="clear" w:color="auto" w:fill="FFFFFF"/>
              <w:spacing w:line="240" w:lineRule="exact"/>
              <w:rPr>
                <w:sz w:val="18"/>
              </w:rPr>
            </w:pPr>
            <w:r>
              <w:rPr>
                <w:rFonts w:hint="eastAsia"/>
                <w:sz w:val="18"/>
              </w:rPr>
              <w:t>提供良好的薪酬待遇（</w:t>
            </w:r>
            <w:r w:rsidRPr="00DA17AE">
              <w:rPr>
                <w:rFonts w:ascii="SimSun" w:hAnsi="SimSun" w:cs="SimSun" w:hint="eastAsia"/>
                <w:kern w:val="0"/>
                <w:sz w:val="18"/>
                <w:szCs w:val="28"/>
              </w:rPr>
              <w:t>按实际工作时间支付</w:t>
            </w:r>
            <w:r>
              <w:rPr>
                <w:rFonts w:ascii="SimSun" w:hAnsi="SimSun" w:cs="SimSun" w:hint="eastAsia"/>
                <w:kern w:val="0"/>
                <w:sz w:val="18"/>
                <w:szCs w:val="28"/>
              </w:rPr>
              <w:t>）</w:t>
            </w:r>
          </w:p>
        </w:tc>
        <w:tc>
          <w:tcPr>
            <w:tcW w:w="2104" w:type="dxa"/>
            <w:shd w:val="clear" w:color="auto" w:fill="auto"/>
            <w:vAlign w:val="center"/>
          </w:tcPr>
          <w:p w:rsidR="005F029C" w:rsidRPr="009B2998" w:rsidRDefault="005F029C" w:rsidP="00B8450E">
            <w:pPr>
              <w:widowControl/>
              <w:shd w:val="clear" w:color="auto" w:fill="FFFFFF"/>
              <w:spacing w:line="240" w:lineRule="exact"/>
              <w:rPr>
                <w:rFonts w:ascii="SimSun" w:hAnsi="SimSun" w:cs="SimSun"/>
                <w:kern w:val="0"/>
                <w:sz w:val="18"/>
                <w:szCs w:val="28"/>
              </w:rPr>
            </w:pPr>
            <w:r w:rsidRPr="004D4DC8">
              <w:rPr>
                <w:rFonts w:ascii="SimSun" w:hAnsi="SimSun" w:cs="SimSun" w:hint="eastAsia"/>
                <w:kern w:val="0"/>
                <w:sz w:val="18"/>
                <w:szCs w:val="28"/>
              </w:rPr>
              <w:t>非华裔</w:t>
            </w:r>
            <w:r>
              <w:rPr>
                <w:rFonts w:ascii="SimSun" w:hAnsi="SimSun" w:cs="SimSun" w:hint="eastAsia"/>
                <w:kern w:val="0"/>
                <w:sz w:val="18"/>
                <w:szCs w:val="28"/>
              </w:rPr>
              <w:t>，</w:t>
            </w:r>
            <w:r w:rsidRPr="009B2998">
              <w:rPr>
                <w:rFonts w:ascii="SimSun" w:hAnsi="SimSun" w:cs="SimSun" w:hint="eastAsia"/>
                <w:kern w:val="0"/>
                <w:sz w:val="18"/>
                <w:szCs w:val="28"/>
              </w:rPr>
              <w:t>年龄不超过65周岁。</w:t>
            </w:r>
            <w:r w:rsidRPr="004843BD">
              <w:rPr>
                <w:rFonts w:ascii="SimSun" w:hAnsi="SimSun" w:cs="SimSun" w:hint="eastAsia"/>
                <w:kern w:val="0"/>
                <w:sz w:val="18"/>
                <w:szCs w:val="28"/>
              </w:rPr>
              <w:t>聘期至少连续3年，每年在学校工作不少于2个月。</w:t>
            </w:r>
          </w:p>
        </w:tc>
      </w:tr>
      <w:tr w:rsidR="005F029C" w:rsidRPr="00080096" w:rsidTr="00B8450E">
        <w:trPr>
          <w:trHeight w:hRule="exact" w:val="965"/>
          <w:jc w:val="center"/>
        </w:trPr>
        <w:tc>
          <w:tcPr>
            <w:tcW w:w="457" w:type="dxa"/>
            <w:vAlign w:val="center"/>
          </w:tcPr>
          <w:p w:rsidR="005F029C" w:rsidRDefault="005F029C" w:rsidP="00B8450E">
            <w:pPr>
              <w:jc w:val="center"/>
              <w:rPr>
                <w:sz w:val="18"/>
              </w:rPr>
            </w:pPr>
            <w:r>
              <w:rPr>
                <w:rFonts w:hint="eastAsia"/>
                <w:sz w:val="18"/>
              </w:rPr>
              <w:t>15</w:t>
            </w:r>
          </w:p>
        </w:tc>
        <w:tc>
          <w:tcPr>
            <w:tcW w:w="1158" w:type="dxa"/>
            <w:gridSpan w:val="2"/>
            <w:vAlign w:val="center"/>
          </w:tcPr>
          <w:p w:rsidR="005F029C" w:rsidRPr="00366ACC" w:rsidRDefault="005F029C" w:rsidP="00B8450E">
            <w:pPr>
              <w:spacing w:line="240" w:lineRule="exact"/>
              <w:rPr>
                <w:sz w:val="18"/>
              </w:rPr>
            </w:pPr>
            <w:r>
              <w:rPr>
                <w:rFonts w:hint="eastAsia"/>
                <w:sz w:val="18"/>
              </w:rPr>
              <w:t>浙江省“海鸥计划”</w:t>
            </w:r>
          </w:p>
        </w:tc>
        <w:tc>
          <w:tcPr>
            <w:tcW w:w="5518" w:type="dxa"/>
            <w:gridSpan w:val="6"/>
            <w:vAlign w:val="center"/>
          </w:tcPr>
          <w:p w:rsidR="005F029C" w:rsidRPr="004843BD" w:rsidRDefault="005F029C" w:rsidP="00B8450E">
            <w:pPr>
              <w:spacing w:line="240" w:lineRule="exact"/>
              <w:rPr>
                <w:sz w:val="18"/>
              </w:rPr>
            </w:pPr>
            <w:r w:rsidRPr="004843BD">
              <w:rPr>
                <w:rFonts w:ascii="SimSun" w:hAnsi="SimSun" w:cs="SimSun" w:hint="eastAsia"/>
                <w:kern w:val="0"/>
                <w:sz w:val="18"/>
                <w:szCs w:val="28"/>
              </w:rPr>
              <w:t>需为我省高校、科研机构和企业引进的海外高层次创新人才或我省科技、产业发展和学科建设急需、紧缺领域的领军人才或学术技术带头人</w:t>
            </w:r>
            <w:r>
              <w:rPr>
                <w:rFonts w:ascii="SimSun" w:hAnsi="SimSun" w:cs="SimSun" w:hint="eastAsia"/>
                <w:kern w:val="0"/>
                <w:sz w:val="18"/>
                <w:szCs w:val="28"/>
              </w:rPr>
              <w:t>。</w:t>
            </w:r>
          </w:p>
        </w:tc>
        <w:tc>
          <w:tcPr>
            <w:tcW w:w="837" w:type="dxa"/>
            <w:vAlign w:val="center"/>
          </w:tcPr>
          <w:p w:rsidR="005F029C" w:rsidRPr="004843BD" w:rsidRDefault="005F029C" w:rsidP="00B8450E">
            <w:pPr>
              <w:spacing w:line="240" w:lineRule="exact"/>
              <w:rPr>
                <w:sz w:val="18"/>
              </w:rPr>
            </w:pPr>
            <w:r>
              <w:rPr>
                <w:rFonts w:hint="eastAsia"/>
                <w:sz w:val="18"/>
              </w:rPr>
              <w:t>海外博士</w:t>
            </w:r>
          </w:p>
        </w:tc>
        <w:tc>
          <w:tcPr>
            <w:tcW w:w="1983" w:type="dxa"/>
            <w:gridSpan w:val="2"/>
            <w:vAlign w:val="center"/>
          </w:tcPr>
          <w:p w:rsidR="005F029C" w:rsidRDefault="005F029C" w:rsidP="00B8450E">
            <w:pPr>
              <w:spacing w:line="240" w:lineRule="exact"/>
            </w:pPr>
            <w:r w:rsidRPr="00624B6E">
              <w:rPr>
                <w:rFonts w:hint="eastAsia"/>
                <w:color w:val="000000"/>
                <w:sz w:val="18"/>
                <w:szCs w:val="18"/>
              </w:rPr>
              <w:t>国外著名高校科研院所</w:t>
            </w:r>
            <w:r>
              <w:rPr>
                <w:rFonts w:hint="eastAsia"/>
                <w:color w:val="000000"/>
                <w:sz w:val="18"/>
                <w:szCs w:val="18"/>
              </w:rPr>
              <w:t>副</w:t>
            </w:r>
            <w:r w:rsidRPr="00624B6E">
              <w:rPr>
                <w:rFonts w:hint="eastAsia"/>
                <w:color w:val="000000"/>
                <w:sz w:val="18"/>
                <w:szCs w:val="18"/>
              </w:rPr>
              <w:t>教授职务</w:t>
            </w:r>
            <w:r>
              <w:rPr>
                <w:rFonts w:hint="eastAsia"/>
                <w:color w:val="000000"/>
                <w:sz w:val="18"/>
                <w:szCs w:val="18"/>
              </w:rPr>
              <w:t>及以上职位</w:t>
            </w:r>
            <w:r w:rsidRPr="00624B6E">
              <w:rPr>
                <w:rFonts w:hint="eastAsia"/>
                <w:color w:val="000000"/>
                <w:sz w:val="18"/>
                <w:szCs w:val="18"/>
              </w:rPr>
              <w:t>或相当</w:t>
            </w:r>
          </w:p>
        </w:tc>
        <w:tc>
          <w:tcPr>
            <w:tcW w:w="720" w:type="dxa"/>
            <w:vAlign w:val="center"/>
          </w:tcPr>
          <w:p w:rsidR="005F029C"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10</w:t>
            </w:r>
          </w:p>
        </w:tc>
        <w:tc>
          <w:tcPr>
            <w:tcW w:w="1266" w:type="dxa"/>
            <w:gridSpan w:val="2"/>
            <w:shd w:val="clear" w:color="auto" w:fill="auto"/>
            <w:vAlign w:val="center"/>
          </w:tcPr>
          <w:p w:rsidR="005F029C" w:rsidRDefault="005F029C" w:rsidP="00B8450E">
            <w:pPr>
              <w:spacing w:line="240" w:lineRule="exact"/>
            </w:pPr>
            <w:r w:rsidRPr="00AE702D">
              <w:rPr>
                <w:rFonts w:hint="eastAsia"/>
                <w:sz w:val="18"/>
              </w:rPr>
              <w:t>提供良好的薪酬待遇（</w:t>
            </w:r>
            <w:r>
              <w:rPr>
                <w:rFonts w:ascii="SimSun" w:hAnsi="SimSun" w:cs="SimSun" w:hint="eastAsia"/>
                <w:kern w:val="0"/>
                <w:sz w:val="18"/>
                <w:szCs w:val="28"/>
              </w:rPr>
              <w:t>按实际工作时间支付</w:t>
            </w:r>
            <w:r w:rsidRPr="00AE702D">
              <w:rPr>
                <w:rFonts w:ascii="SimSun" w:hAnsi="SimSun" w:cs="SimSun" w:hint="eastAsia"/>
                <w:kern w:val="0"/>
                <w:sz w:val="18"/>
                <w:szCs w:val="28"/>
              </w:rPr>
              <w:t>）</w:t>
            </w:r>
          </w:p>
        </w:tc>
        <w:tc>
          <w:tcPr>
            <w:tcW w:w="2104" w:type="dxa"/>
            <w:shd w:val="clear" w:color="auto" w:fill="auto"/>
            <w:vAlign w:val="center"/>
          </w:tcPr>
          <w:p w:rsidR="005F029C" w:rsidRPr="00576FD6" w:rsidRDefault="005F029C" w:rsidP="00B8450E">
            <w:pPr>
              <w:spacing w:line="240" w:lineRule="exact"/>
              <w:rPr>
                <w:sz w:val="18"/>
              </w:rPr>
            </w:pPr>
            <w:r w:rsidRPr="00576FD6">
              <w:rPr>
                <w:rFonts w:ascii="SimSun" w:hAnsi="SimSun" w:cs="SimSun" w:hint="eastAsia"/>
                <w:kern w:val="0"/>
                <w:sz w:val="18"/>
                <w:szCs w:val="28"/>
              </w:rPr>
              <w:t>年龄一般不超过55周岁，聘期至少连续3年，每年在学校工作不少于2个月</w:t>
            </w:r>
            <w:r>
              <w:rPr>
                <w:rFonts w:ascii="SimSun" w:hAnsi="SimSun" w:cs="SimSun" w:hint="eastAsia"/>
                <w:kern w:val="0"/>
                <w:sz w:val="18"/>
                <w:szCs w:val="28"/>
              </w:rPr>
              <w:t>。</w:t>
            </w:r>
          </w:p>
        </w:tc>
      </w:tr>
      <w:tr w:rsidR="005F029C" w:rsidRPr="00080096" w:rsidTr="00B8450E">
        <w:trPr>
          <w:trHeight w:hRule="exact" w:val="965"/>
          <w:jc w:val="center"/>
        </w:trPr>
        <w:tc>
          <w:tcPr>
            <w:tcW w:w="457" w:type="dxa"/>
            <w:vAlign w:val="center"/>
          </w:tcPr>
          <w:p w:rsidR="005F029C" w:rsidRDefault="005F029C" w:rsidP="00B8450E">
            <w:pPr>
              <w:jc w:val="center"/>
              <w:rPr>
                <w:sz w:val="18"/>
              </w:rPr>
            </w:pPr>
            <w:r>
              <w:rPr>
                <w:rFonts w:hint="eastAsia"/>
                <w:sz w:val="18"/>
              </w:rPr>
              <w:t>16</w:t>
            </w:r>
          </w:p>
        </w:tc>
        <w:tc>
          <w:tcPr>
            <w:tcW w:w="1158" w:type="dxa"/>
            <w:gridSpan w:val="2"/>
            <w:vAlign w:val="center"/>
          </w:tcPr>
          <w:p w:rsidR="005F029C" w:rsidRDefault="005F029C" w:rsidP="00B8450E">
            <w:pPr>
              <w:spacing w:line="240" w:lineRule="exact"/>
              <w:rPr>
                <w:sz w:val="18"/>
              </w:rPr>
            </w:pPr>
            <w:r>
              <w:rPr>
                <w:rFonts w:hint="eastAsia"/>
                <w:sz w:val="18"/>
              </w:rPr>
              <w:t>浙江大学各类讲座教授</w:t>
            </w:r>
          </w:p>
        </w:tc>
        <w:tc>
          <w:tcPr>
            <w:tcW w:w="5518" w:type="dxa"/>
            <w:gridSpan w:val="6"/>
            <w:vAlign w:val="center"/>
          </w:tcPr>
          <w:p w:rsidR="005F029C" w:rsidRPr="004843BD" w:rsidRDefault="005F029C" w:rsidP="00B8450E">
            <w:pPr>
              <w:spacing w:line="240" w:lineRule="exact"/>
              <w:rPr>
                <w:rFonts w:ascii="SimSun" w:hAnsi="SimSun" w:cs="SimSun"/>
                <w:kern w:val="0"/>
                <w:sz w:val="18"/>
                <w:szCs w:val="28"/>
              </w:rPr>
            </w:pPr>
            <w:r w:rsidRPr="00FB20A6">
              <w:rPr>
                <w:rFonts w:ascii="SimSun" w:hAnsi="SimSun" w:cs="SimSun" w:hint="eastAsia"/>
                <w:kern w:val="0"/>
                <w:sz w:val="18"/>
                <w:szCs w:val="28"/>
              </w:rPr>
              <w:t>需为海内外重要知名学者</w:t>
            </w:r>
            <w:r>
              <w:rPr>
                <w:rFonts w:ascii="SimSun" w:hAnsi="SimSun" w:cs="SimSun" w:hint="eastAsia"/>
                <w:kern w:val="0"/>
                <w:sz w:val="18"/>
                <w:szCs w:val="28"/>
              </w:rPr>
              <w:t>。</w:t>
            </w:r>
          </w:p>
        </w:tc>
        <w:tc>
          <w:tcPr>
            <w:tcW w:w="837" w:type="dxa"/>
            <w:vAlign w:val="center"/>
          </w:tcPr>
          <w:p w:rsidR="005F029C" w:rsidRPr="004843BD" w:rsidRDefault="005F029C" w:rsidP="00B8450E">
            <w:pPr>
              <w:spacing w:line="240" w:lineRule="exact"/>
              <w:rPr>
                <w:sz w:val="18"/>
              </w:rPr>
            </w:pPr>
            <w:r>
              <w:rPr>
                <w:rFonts w:hint="eastAsia"/>
                <w:sz w:val="18"/>
              </w:rPr>
              <w:t>博士</w:t>
            </w:r>
          </w:p>
        </w:tc>
        <w:tc>
          <w:tcPr>
            <w:tcW w:w="1983" w:type="dxa"/>
            <w:gridSpan w:val="2"/>
            <w:vAlign w:val="center"/>
          </w:tcPr>
          <w:p w:rsidR="005F029C" w:rsidRDefault="005F029C" w:rsidP="00B8450E">
            <w:pPr>
              <w:spacing w:line="240" w:lineRule="exact"/>
            </w:pPr>
            <w:r w:rsidRPr="00624B6E">
              <w:rPr>
                <w:rFonts w:hint="eastAsia"/>
                <w:color w:val="000000"/>
                <w:sz w:val="18"/>
                <w:szCs w:val="18"/>
              </w:rPr>
              <w:t>国外著名高校科研院所教授职务或相当</w:t>
            </w:r>
          </w:p>
        </w:tc>
        <w:tc>
          <w:tcPr>
            <w:tcW w:w="720" w:type="dxa"/>
            <w:vAlign w:val="center"/>
          </w:tcPr>
          <w:p w:rsidR="005F029C" w:rsidRDefault="005F029C" w:rsidP="00B8450E">
            <w:pPr>
              <w:widowControl/>
              <w:shd w:val="clear" w:color="auto" w:fill="FFFFFF"/>
              <w:spacing w:line="240" w:lineRule="exact"/>
              <w:jc w:val="center"/>
              <w:rPr>
                <w:rFonts w:ascii="SimSun" w:hAnsi="SimSun" w:cs="SimSun"/>
                <w:kern w:val="0"/>
                <w:sz w:val="18"/>
                <w:szCs w:val="28"/>
              </w:rPr>
            </w:pPr>
            <w:r>
              <w:rPr>
                <w:rFonts w:ascii="SimSun" w:hAnsi="SimSun" w:cs="SimSun" w:hint="eastAsia"/>
                <w:kern w:val="0"/>
                <w:sz w:val="18"/>
                <w:szCs w:val="28"/>
              </w:rPr>
              <w:t>20</w:t>
            </w:r>
          </w:p>
        </w:tc>
        <w:tc>
          <w:tcPr>
            <w:tcW w:w="1266" w:type="dxa"/>
            <w:gridSpan w:val="2"/>
            <w:shd w:val="clear" w:color="auto" w:fill="auto"/>
            <w:vAlign w:val="center"/>
          </w:tcPr>
          <w:p w:rsidR="005F029C" w:rsidRDefault="005F029C" w:rsidP="00B8450E">
            <w:pPr>
              <w:spacing w:line="240" w:lineRule="exact"/>
            </w:pPr>
            <w:r w:rsidRPr="00AE702D">
              <w:rPr>
                <w:rFonts w:hint="eastAsia"/>
                <w:sz w:val="18"/>
              </w:rPr>
              <w:t>提供良好的薪酬待遇（</w:t>
            </w:r>
            <w:r>
              <w:rPr>
                <w:rFonts w:ascii="SimSun" w:hAnsi="SimSun" w:cs="SimSun" w:hint="eastAsia"/>
                <w:kern w:val="0"/>
                <w:sz w:val="18"/>
                <w:szCs w:val="28"/>
              </w:rPr>
              <w:t>按实际工作时间支付</w:t>
            </w:r>
            <w:r w:rsidRPr="00AE702D">
              <w:rPr>
                <w:rFonts w:ascii="SimSun" w:hAnsi="SimSun" w:cs="SimSun" w:hint="eastAsia"/>
                <w:kern w:val="0"/>
                <w:sz w:val="18"/>
                <w:szCs w:val="28"/>
              </w:rPr>
              <w:t>）</w:t>
            </w:r>
          </w:p>
        </w:tc>
        <w:tc>
          <w:tcPr>
            <w:tcW w:w="2104" w:type="dxa"/>
            <w:shd w:val="clear" w:color="auto" w:fill="auto"/>
            <w:vAlign w:val="center"/>
          </w:tcPr>
          <w:p w:rsidR="005F029C" w:rsidRPr="00576FD6" w:rsidRDefault="005F029C" w:rsidP="00B8450E">
            <w:pPr>
              <w:spacing w:line="240" w:lineRule="exact"/>
              <w:rPr>
                <w:rFonts w:ascii="SimSun" w:hAnsi="SimSun" w:cs="SimSun"/>
                <w:kern w:val="0"/>
                <w:sz w:val="18"/>
                <w:szCs w:val="28"/>
              </w:rPr>
            </w:pPr>
            <w:r w:rsidRPr="00576FD6">
              <w:rPr>
                <w:rFonts w:ascii="SimSun" w:hAnsi="SimSun" w:cs="SimSun" w:hint="eastAsia"/>
                <w:kern w:val="0"/>
                <w:sz w:val="18"/>
                <w:szCs w:val="28"/>
              </w:rPr>
              <w:t>年龄一般不超过</w:t>
            </w:r>
            <w:r>
              <w:rPr>
                <w:rFonts w:ascii="SimSun" w:hAnsi="SimSun" w:cs="SimSun" w:hint="eastAsia"/>
                <w:kern w:val="0"/>
                <w:sz w:val="18"/>
                <w:szCs w:val="28"/>
              </w:rPr>
              <w:t>70</w:t>
            </w:r>
            <w:r w:rsidRPr="00576FD6">
              <w:rPr>
                <w:rFonts w:ascii="SimSun" w:hAnsi="SimSun" w:cs="SimSun" w:hint="eastAsia"/>
                <w:kern w:val="0"/>
                <w:sz w:val="18"/>
                <w:szCs w:val="28"/>
              </w:rPr>
              <w:t>周岁</w:t>
            </w:r>
            <w:r>
              <w:rPr>
                <w:rFonts w:ascii="SimSun" w:hAnsi="SimSun" w:cs="SimSun" w:hint="eastAsia"/>
                <w:kern w:val="0"/>
                <w:sz w:val="18"/>
                <w:szCs w:val="28"/>
              </w:rPr>
              <w:t>。</w:t>
            </w:r>
          </w:p>
        </w:tc>
      </w:tr>
      <w:tr w:rsidR="005F029C" w:rsidRPr="00D464E0" w:rsidTr="00B8450E">
        <w:trPr>
          <w:trHeight w:hRule="exact" w:val="965"/>
          <w:jc w:val="center"/>
        </w:trPr>
        <w:tc>
          <w:tcPr>
            <w:tcW w:w="457" w:type="dxa"/>
            <w:vAlign w:val="center"/>
          </w:tcPr>
          <w:p w:rsidR="005F029C" w:rsidRPr="00D464E0" w:rsidRDefault="005F029C" w:rsidP="00B8450E">
            <w:pPr>
              <w:jc w:val="center"/>
              <w:rPr>
                <w:sz w:val="18"/>
              </w:rPr>
            </w:pPr>
            <w:r w:rsidRPr="00D464E0">
              <w:rPr>
                <w:rFonts w:hint="eastAsia"/>
                <w:sz w:val="18"/>
              </w:rPr>
              <w:t>17</w:t>
            </w:r>
          </w:p>
        </w:tc>
        <w:tc>
          <w:tcPr>
            <w:tcW w:w="1158" w:type="dxa"/>
            <w:gridSpan w:val="2"/>
            <w:vAlign w:val="center"/>
          </w:tcPr>
          <w:p w:rsidR="005F029C" w:rsidRPr="00D464E0" w:rsidRDefault="005F029C" w:rsidP="00B8450E">
            <w:pPr>
              <w:rPr>
                <w:sz w:val="18"/>
              </w:rPr>
            </w:pPr>
            <w:r w:rsidRPr="00D464E0">
              <w:rPr>
                <w:rFonts w:hint="eastAsia"/>
                <w:sz w:val="18"/>
              </w:rPr>
              <w:t>“人才驿站”企业创新创业人才</w:t>
            </w:r>
          </w:p>
        </w:tc>
        <w:tc>
          <w:tcPr>
            <w:tcW w:w="5518" w:type="dxa"/>
            <w:gridSpan w:val="6"/>
            <w:vAlign w:val="center"/>
          </w:tcPr>
          <w:p w:rsidR="005F029C" w:rsidRPr="00D464E0" w:rsidRDefault="005F029C" w:rsidP="00B8450E">
            <w:pPr>
              <w:spacing w:line="240" w:lineRule="exact"/>
              <w:rPr>
                <w:rFonts w:ascii="SimSun" w:hAnsi="SimSun" w:cs="SimSun"/>
                <w:kern w:val="0"/>
                <w:sz w:val="18"/>
                <w:szCs w:val="28"/>
              </w:rPr>
            </w:pPr>
            <w:r w:rsidRPr="00D464E0">
              <w:rPr>
                <w:rFonts w:ascii="SimSun" w:hAnsi="SimSun" w:cs="SimSun" w:hint="eastAsia"/>
                <w:kern w:val="0"/>
                <w:sz w:val="18"/>
                <w:szCs w:val="28"/>
              </w:rPr>
              <w:t>近三年在海外学习或创业，拥有自主知识产权或掌握核心技术。</w:t>
            </w:r>
          </w:p>
        </w:tc>
        <w:tc>
          <w:tcPr>
            <w:tcW w:w="837" w:type="dxa"/>
            <w:vAlign w:val="center"/>
          </w:tcPr>
          <w:p w:rsidR="005F029C" w:rsidRPr="00D464E0" w:rsidRDefault="005F029C" w:rsidP="00B8450E">
            <w:pPr>
              <w:rPr>
                <w:rFonts w:ascii="SimSun" w:hAnsi="SimSun" w:cs="SimSun"/>
                <w:sz w:val="18"/>
                <w:szCs w:val="28"/>
              </w:rPr>
            </w:pPr>
            <w:r w:rsidRPr="00D464E0">
              <w:rPr>
                <w:rFonts w:hint="eastAsia"/>
                <w:sz w:val="18"/>
              </w:rPr>
              <w:t>博士</w:t>
            </w:r>
          </w:p>
        </w:tc>
        <w:tc>
          <w:tcPr>
            <w:tcW w:w="1983" w:type="dxa"/>
            <w:gridSpan w:val="2"/>
            <w:vAlign w:val="center"/>
          </w:tcPr>
          <w:p w:rsidR="005F029C" w:rsidRPr="00D464E0" w:rsidRDefault="005F029C" w:rsidP="00B8450E">
            <w:pPr>
              <w:rPr>
                <w:sz w:val="18"/>
              </w:rPr>
            </w:pPr>
          </w:p>
        </w:tc>
        <w:tc>
          <w:tcPr>
            <w:tcW w:w="720" w:type="dxa"/>
            <w:vAlign w:val="center"/>
          </w:tcPr>
          <w:p w:rsidR="005F029C" w:rsidRPr="00D464E0" w:rsidRDefault="005F029C" w:rsidP="00B8450E">
            <w:pPr>
              <w:widowControl/>
              <w:shd w:val="clear" w:color="auto" w:fill="FFFFFF"/>
              <w:spacing w:line="240" w:lineRule="exact"/>
              <w:jc w:val="center"/>
              <w:rPr>
                <w:rFonts w:ascii="SimSun" w:hAnsi="SimSun" w:cs="SimSun"/>
                <w:kern w:val="0"/>
                <w:sz w:val="18"/>
                <w:szCs w:val="28"/>
              </w:rPr>
            </w:pPr>
            <w:r w:rsidRPr="00D464E0">
              <w:rPr>
                <w:rFonts w:ascii="SimSun" w:hAnsi="SimSun" w:cs="SimSun" w:hint="eastAsia"/>
                <w:kern w:val="0"/>
                <w:sz w:val="18"/>
                <w:szCs w:val="28"/>
              </w:rPr>
              <w:t>30</w:t>
            </w:r>
          </w:p>
        </w:tc>
        <w:tc>
          <w:tcPr>
            <w:tcW w:w="1266" w:type="dxa"/>
            <w:gridSpan w:val="2"/>
            <w:shd w:val="clear" w:color="auto" w:fill="auto"/>
            <w:vAlign w:val="center"/>
          </w:tcPr>
          <w:p w:rsidR="005F029C" w:rsidRPr="00D464E0" w:rsidRDefault="005F029C" w:rsidP="00B8450E">
            <w:pPr>
              <w:rPr>
                <w:rFonts w:ascii="SimSun" w:hAnsi="SimSun" w:cs="SimSun"/>
                <w:kern w:val="0"/>
                <w:sz w:val="18"/>
                <w:szCs w:val="28"/>
              </w:rPr>
            </w:pPr>
            <w:r w:rsidRPr="00D464E0">
              <w:rPr>
                <w:rFonts w:ascii="SimSun" w:hAnsi="SimSun" w:cs="SimSun" w:hint="eastAsia"/>
                <w:kern w:val="0"/>
                <w:sz w:val="18"/>
                <w:szCs w:val="28"/>
              </w:rPr>
              <w:t>薪酬由工作企业提供。</w:t>
            </w:r>
          </w:p>
        </w:tc>
        <w:tc>
          <w:tcPr>
            <w:tcW w:w="2104" w:type="dxa"/>
            <w:shd w:val="clear" w:color="auto" w:fill="auto"/>
            <w:vAlign w:val="center"/>
          </w:tcPr>
          <w:p w:rsidR="005F029C" w:rsidRPr="00D464E0" w:rsidRDefault="005F029C" w:rsidP="00B8450E">
            <w:pPr>
              <w:spacing w:line="240" w:lineRule="exact"/>
              <w:rPr>
                <w:rFonts w:ascii="SimSun" w:hAnsi="SimSun" w:cs="SimSun"/>
                <w:kern w:val="0"/>
                <w:sz w:val="18"/>
                <w:szCs w:val="28"/>
              </w:rPr>
            </w:pPr>
            <w:r w:rsidRPr="00D464E0">
              <w:rPr>
                <w:rFonts w:ascii="SimSun" w:hAnsi="SimSun" w:cs="SimSun" w:hint="eastAsia"/>
                <w:kern w:val="0"/>
                <w:sz w:val="18"/>
                <w:szCs w:val="28"/>
              </w:rPr>
              <w:t>在浙江省企业工作，申报时年龄不超过50周岁。</w:t>
            </w:r>
          </w:p>
        </w:tc>
      </w:tr>
    </w:tbl>
    <w:p w:rsidR="005F029C" w:rsidRDefault="005F029C">
      <w:pPr>
        <w:widowControl/>
        <w:jc w:val="left"/>
        <w:rPr>
          <w:rFonts w:ascii="SimHei" w:eastAsia="SimHei" w:hAnsi="Times New Roman" w:cs="Times New Roman"/>
          <w:b/>
          <w:bCs/>
          <w:kern w:val="44"/>
          <w:sz w:val="44"/>
          <w:szCs w:val="32"/>
        </w:rPr>
      </w:pPr>
      <w:r>
        <w:rPr>
          <w:rFonts w:ascii="SimHei" w:eastAsia="SimHei"/>
          <w:szCs w:val="32"/>
        </w:rPr>
        <w:br w:type="page"/>
      </w:r>
    </w:p>
    <w:p w:rsidR="005F029C" w:rsidRPr="00593388" w:rsidRDefault="00CC64AA" w:rsidP="00CC64AA">
      <w:pPr>
        <w:pStyle w:val="2"/>
        <w:rPr>
          <w:sz w:val="18"/>
        </w:rPr>
      </w:pPr>
      <w:bookmarkStart w:id="5" w:name="_Toc448562209"/>
      <w:r>
        <w:rPr>
          <w:rFonts w:hint="eastAsia"/>
        </w:rPr>
        <w:lastRenderedPageBreak/>
        <w:t>浙江工业大学</w:t>
      </w:r>
      <w:bookmarkEnd w:id="5"/>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611"/>
        <w:gridCol w:w="90"/>
        <w:gridCol w:w="1153"/>
        <w:gridCol w:w="1077"/>
        <w:gridCol w:w="129"/>
        <w:gridCol w:w="721"/>
        <w:gridCol w:w="1264"/>
        <w:gridCol w:w="628"/>
        <w:gridCol w:w="272"/>
        <w:gridCol w:w="720"/>
        <w:gridCol w:w="186"/>
        <w:gridCol w:w="1434"/>
        <w:gridCol w:w="1750"/>
      </w:tblGrid>
      <w:tr w:rsidR="005F029C" w:rsidRPr="00AF4C0A" w:rsidTr="00B8450E">
        <w:trPr>
          <w:trHeight w:hRule="exact" w:val="567"/>
          <w:jc w:val="center"/>
        </w:trPr>
        <w:tc>
          <w:tcPr>
            <w:tcW w:w="1257" w:type="dxa"/>
            <w:gridSpan w:val="2"/>
            <w:vAlign w:val="center"/>
          </w:tcPr>
          <w:p w:rsidR="005F029C" w:rsidRPr="00AF4C0A" w:rsidRDefault="005F029C" w:rsidP="00B8450E">
            <w:pPr>
              <w:rPr>
                <w:b/>
                <w:szCs w:val="21"/>
              </w:rPr>
            </w:pPr>
            <w:r w:rsidRPr="00AF4C0A">
              <w:rPr>
                <w:rFonts w:hint="eastAsia"/>
                <w:b/>
                <w:szCs w:val="21"/>
              </w:rPr>
              <w:t>单位名称</w:t>
            </w:r>
          </w:p>
        </w:tc>
        <w:tc>
          <w:tcPr>
            <w:tcW w:w="3216" w:type="dxa"/>
            <w:gridSpan w:val="5"/>
            <w:vAlign w:val="center"/>
          </w:tcPr>
          <w:p w:rsidR="005F029C" w:rsidRPr="00AF4C0A" w:rsidRDefault="005F029C" w:rsidP="00B8450E">
            <w:pPr>
              <w:jc w:val="center"/>
              <w:rPr>
                <w:szCs w:val="21"/>
              </w:rPr>
            </w:pPr>
            <w:r>
              <w:rPr>
                <w:rFonts w:hint="eastAsia"/>
                <w:szCs w:val="21"/>
              </w:rPr>
              <w:t>浙江工业大学</w:t>
            </w:r>
          </w:p>
        </w:tc>
        <w:tc>
          <w:tcPr>
            <w:tcW w:w="1153" w:type="dxa"/>
            <w:vAlign w:val="center"/>
          </w:tcPr>
          <w:p w:rsidR="005F029C" w:rsidRPr="00AF4C0A" w:rsidRDefault="005F029C" w:rsidP="00B8450E">
            <w:pPr>
              <w:rPr>
                <w:b/>
                <w:szCs w:val="21"/>
              </w:rPr>
            </w:pPr>
            <w:r w:rsidRPr="00AF4C0A">
              <w:rPr>
                <w:rFonts w:hint="eastAsia"/>
                <w:b/>
                <w:szCs w:val="21"/>
              </w:rPr>
              <w:t>单位类型</w:t>
            </w:r>
          </w:p>
        </w:tc>
        <w:tc>
          <w:tcPr>
            <w:tcW w:w="3819" w:type="dxa"/>
            <w:gridSpan w:val="5"/>
            <w:vAlign w:val="center"/>
          </w:tcPr>
          <w:p w:rsidR="005F029C" w:rsidRPr="00AF4C0A" w:rsidRDefault="005F029C" w:rsidP="00B8450E">
            <w:pPr>
              <w:jc w:val="center"/>
              <w:rPr>
                <w:szCs w:val="21"/>
              </w:rPr>
            </w:pPr>
            <w:r>
              <w:rPr>
                <w:rFonts w:hint="eastAsia"/>
                <w:szCs w:val="21"/>
              </w:rPr>
              <w:t>高校</w:t>
            </w:r>
          </w:p>
        </w:tc>
        <w:tc>
          <w:tcPr>
            <w:tcW w:w="1178" w:type="dxa"/>
            <w:gridSpan w:val="3"/>
            <w:vAlign w:val="center"/>
          </w:tcPr>
          <w:p w:rsidR="005F029C" w:rsidRPr="00AF4C0A" w:rsidRDefault="005F029C" w:rsidP="00B8450E">
            <w:pPr>
              <w:rPr>
                <w:b/>
                <w:szCs w:val="21"/>
              </w:rPr>
            </w:pPr>
            <w:r w:rsidRPr="00AF4C0A">
              <w:rPr>
                <w:rFonts w:hint="eastAsia"/>
                <w:b/>
                <w:szCs w:val="21"/>
              </w:rPr>
              <w:t>单位网址</w:t>
            </w:r>
          </w:p>
        </w:tc>
        <w:tc>
          <w:tcPr>
            <w:tcW w:w="3184" w:type="dxa"/>
            <w:gridSpan w:val="2"/>
            <w:vAlign w:val="center"/>
          </w:tcPr>
          <w:p w:rsidR="005F029C" w:rsidRPr="00AF4C0A" w:rsidRDefault="005F029C" w:rsidP="00B8450E">
            <w:pPr>
              <w:jc w:val="center"/>
              <w:rPr>
                <w:szCs w:val="21"/>
              </w:rPr>
            </w:pPr>
            <w:r>
              <w:rPr>
                <w:rFonts w:hint="eastAsia"/>
                <w:szCs w:val="21"/>
              </w:rPr>
              <w:t>www.zjut.edu.cn</w:t>
            </w:r>
          </w:p>
        </w:tc>
      </w:tr>
      <w:tr w:rsidR="005F029C" w:rsidRPr="00AF4C0A" w:rsidTr="00B8450E">
        <w:trPr>
          <w:trHeight w:hRule="exact" w:val="567"/>
          <w:jc w:val="center"/>
        </w:trPr>
        <w:tc>
          <w:tcPr>
            <w:tcW w:w="1257" w:type="dxa"/>
            <w:gridSpan w:val="2"/>
            <w:vAlign w:val="center"/>
          </w:tcPr>
          <w:p w:rsidR="005F029C" w:rsidRPr="00AF4C0A" w:rsidRDefault="005F029C" w:rsidP="00B8450E">
            <w:pPr>
              <w:jc w:val="center"/>
              <w:rPr>
                <w:b/>
                <w:szCs w:val="21"/>
              </w:rPr>
            </w:pPr>
            <w:r w:rsidRPr="00AF4C0A">
              <w:rPr>
                <w:rFonts w:hint="eastAsia"/>
                <w:b/>
                <w:szCs w:val="21"/>
              </w:rPr>
              <w:t>联系人</w:t>
            </w:r>
          </w:p>
        </w:tc>
        <w:tc>
          <w:tcPr>
            <w:tcW w:w="1426" w:type="dxa"/>
            <w:gridSpan w:val="2"/>
            <w:vAlign w:val="center"/>
          </w:tcPr>
          <w:p w:rsidR="005F029C" w:rsidRPr="00AF4C0A" w:rsidRDefault="005F029C" w:rsidP="00B8450E">
            <w:pPr>
              <w:jc w:val="center"/>
              <w:rPr>
                <w:szCs w:val="21"/>
              </w:rPr>
            </w:pPr>
            <w:r w:rsidRPr="000230F8">
              <w:rPr>
                <w:rFonts w:hint="eastAsia"/>
                <w:color w:val="FF0000"/>
                <w:szCs w:val="21"/>
              </w:rPr>
              <w:t>陈声宏</w:t>
            </w:r>
          </w:p>
        </w:tc>
        <w:tc>
          <w:tcPr>
            <w:tcW w:w="1089" w:type="dxa"/>
            <w:vAlign w:val="center"/>
          </w:tcPr>
          <w:p w:rsidR="005F029C" w:rsidRPr="00AF4C0A" w:rsidRDefault="005F029C" w:rsidP="00B8450E">
            <w:pPr>
              <w:jc w:val="center"/>
              <w:rPr>
                <w:b/>
                <w:szCs w:val="21"/>
              </w:rPr>
            </w:pPr>
            <w:r w:rsidRPr="00AF4C0A">
              <w:rPr>
                <w:rFonts w:hint="eastAsia"/>
                <w:b/>
                <w:szCs w:val="21"/>
              </w:rPr>
              <w:t>职务</w:t>
            </w:r>
          </w:p>
        </w:tc>
        <w:tc>
          <w:tcPr>
            <w:tcW w:w="1854" w:type="dxa"/>
            <w:gridSpan w:val="3"/>
            <w:vAlign w:val="center"/>
          </w:tcPr>
          <w:p w:rsidR="005F029C" w:rsidRPr="00AF4C0A" w:rsidRDefault="005F029C" w:rsidP="00B8450E">
            <w:pPr>
              <w:jc w:val="center"/>
              <w:rPr>
                <w:szCs w:val="21"/>
              </w:rPr>
            </w:pPr>
            <w:r>
              <w:rPr>
                <w:rFonts w:hint="eastAsia"/>
                <w:szCs w:val="21"/>
              </w:rPr>
              <w:t>人才引进主管</w:t>
            </w:r>
          </w:p>
        </w:tc>
        <w:tc>
          <w:tcPr>
            <w:tcW w:w="1206" w:type="dxa"/>
            <w:gridSpan w:val="2"/>
            <w:vAlign w:val="center"/>
          </w:tcPr>
          <w:p w:rsidR="005F029C" w:rsidRPr="00AF4C0A" w:rsidRDefault="005F029C" w:rsidP="00B8450E">
            <w:pPr>
              <w:jc w:val="center"/>
              <w:rPr>
                <w:b/>
                <w:szCs w:val="21"/>
              </w:rPr>
            </w:pPr>
            <w:r w:rsidRPr="00AF4C0A">
              <w:rPr>
                <w:rFonts w:hint="eastAsia"/>
                <w:b/>
                <w:szCs w:val="21"/>
              </w:rPr>
              <w:t>联系电话</w:t>
            </w:r>
          </w:p>
        </w:tc>
        <w:tc>
          <w:tcPr>
            <w:tcW w:w="2613" w:type="dxa"/>
            <w:gridSpan w:val="3"/>
            <w:vAlign w:val="center"/>
          </w:tcPr>
          <w:p w:rsidR="005F029C" w:rsidRPr="00AF4C0A" w:rsidRDefault="005F029C" w:rsidP="00B8450E">
            <w:pPr>
              <w:jc w:val="center"/>
              <w:rPr>
                <w:szCs w:val="21"/>
              </w:rPr>
            </w:pPr>
            <w:r w:rsidRPr="00D445B8">
              <w:rPr>
                <w:rFonts w:hint="eastAsia"/>
                <w:szCs w:val="21"/>
              </w:rPr>
              <w:t>+86-571-8832-0433</w:t>
            </w:r>
          </w:p>
        </w:tc>
        <w:tc>
          <w:tcPr>
            <w:tcW w:w="1178" w:type="dxa"/>
            <w:gridSpan w:val="3"/>
            <w:vAlign w:val="center"/>
          </w:tcPr>
          <w:p w:rsidR="005F029C" w:rsidRPr="00AF4C0A" w:rsidRDefault="005F029C" w:rsidP="00B8450E">
            <w:pPr>
              <w:jc w:val="center"/>
              <w:rPr>
                <w:b/>
                <w:szCs w:val="21"/>
              </w:rPr>
            </w:pPr>
            <w:r w:rsidRPr="00AF4C0A">
              <w:rPr>
                <w:rFonts w:hint="eastAsia"/>
                <w:b/>
                <w:szCs w:val="21"/>
              </w:rPr>
              <w:t>电子邮</w:t>
            </w:r>
            <w:r>
              <w:rPr>
                <w:rFonts w:hint="eastAsia"/>
                <w:b/>
                <w:szCs w:val="21"/>
              </w:rPr>
              <w:t>箱</w:t>
            </w:r>
          </w:p>
        </w:tc>
        <w:tc>
          <w:tcPr>
            <w:tcW w:w="3184" w:type="dxa"/>
            <w:gridSpan w:val="2"/>
            <w:vAlign w:val="center"/>
          </w:tcPr>
          <w:p w:rsidR="005F029C" w:rsidRPr="00AF4C0A" w:rsidRDefault="005F029C" w:rsidP="00B8450E">
            <w:pPr>
              <w:jc w:val="center"/>
              <w:rPr>
                <w:szCs w:val="21"/>
              </w:rPr>
            </w:pPr>
            <w:r>
              <w:rPr>
                <w:rFonts w:hint="eastAsia"/>
                <w:szCs w:val="21"/>
              </w:rPr>
              <w:t>rcyj@zjut.edu.cn</w:t>
            </w:r>
          </w:p>
        </w:tc>
      </w:tr>
      <w:tr w:rsidR="005F029C" w:rsidRPr="00AF4C0A" w:rsidTr="00B8450E">
        <w:trPr>
          <w:trHeight w:hRule="exact" w:val="3641"/>
          <w:jc w:val="center"/>
        </w:trPr>
        <w:tc>
          <w:tcPr>
            <w:tcW w:w="1257" w:type="dxa"/>
            <w:gridSpan w:val="2"/>
            <w:vAlign w:val="center"/>
          </w:tcPr>
          <w:p w:rsidR="005F029C" w:rsidRPr="00AF4C0A" w:rsidRDefault="005F029C" w:rsidP="00B8450E">
            <w:pPr>
              <w:snapToGrid w:val="0"/>
              <w:spacing w:beforeLines="50" w:before="156" w:line="360" w:lineRule="auto"/>
              <w:rPr>
                <w:b/>
                <w:szCs w:val="21"/>
              </w:rPr>
            </w:pPr>
            <w:r w:rsidRPr="00AF4C0A">
              <w:rPr>
                <w:rFonts w:hAnsi="SimSun" w:hint="eastAsia"/>
                <w:b/>
                <w:szCs w:val="21"/>
              </w:rPr>
              <w:t>单位简介</w:t>
            </w:r>
          </w:p>
        </w:tc>
        <w:tc>
          <w:tcPr>
            <w:tcW w:w="12550" w:type="dxa"/>
            <w:gridSpan w:val="16"/>
            <w:vAlign w:val="center"/>
          </w:tcPr>
          <w:p w:rsidR="005F029C" w:rsidRPr="00116D06" w:rsidRDefault="005F029C" w:rsidP="00B8450E">
            <w:pPr>
              <w:snapToGrid w:val="0"/>
              <w:ind w:rightChars="106" w:right="223" w:firstLineChars="200" w:firstLine="420"/>
              <w:rPr>
                <w:rFonts w:ascii="SimSun" w:hAnsi="SimSun"/>
                <w:szCs w:val="21"/>
              </w:rPr>
            </w:pPr>
            <w:r w:rsidRPr="00116D06">
              <w:rPr>
                <w:rFonts w:ascii="SimSun" w:hAnsi="SimSun" w:hint="eastAsia"/>
                <w:szCs w:val="21"/>
              </w:rPr>
              <w:t>浙江工业大学是一所综合性的浙江省属重点大学，为省部共建高校、省首批重点建设高校、全国首批入选“国家2011计划”牵头高校。学校现有2</w:t>
            </w:r>
            <w:r>
              <w:rPr>
                <w:rFonts w:ascii="SimSun" w:hAnsi="SimSun" w:hint="eastAsia"/>
                <w:szCs w:val="21"/>
              </w:rPr>
              <w:t>4</w:t>
            </w:r>
            <w:r w:rsidRPr="00116D06">
              <w:rPr>
                <w:rFonts w:ascii="SimSun" w:hAnsi="SimSun" w:hint="eastAsia"/>
                <w:szCs w:val="21"/>
              </w:rPr>
              <w:t>个学院1个部，拥有6个博士后流动站，5个一级学科博士学位授权点、32个二级学科博士学位授权点、24个一级学科硕士学位授权点。</w:t>
            </w:r>
          </w:p>
          <w:p w:rsidR="005F029C" w:rsidRPr="00116D06" w:rsidRDefault="005F029C" w:rsidP="00B8450E">
            <w:pPr>
              <w:snapToGrid w:val="0"/>
              <w:ind w:rightChars="106" w:right="223" w:firstLineChars="200" w:firstLine="420"/>
              <w:rPr>
                <w:rFonts w:ascii="SimSun" w:hAnsi="SimSun"/>
                <w:szCs w:val="21"/>
              </w:rPr>
            </w:pPr>
            <w:r w:rsidRPr="00116D06">
              <w:rPr>
                <w:rFonts w:ascii="SimSun" w:hAnsi="SimSun" w:hint="eastAsia"/>
                <w:szCs w:val="21"/>
              </w:rPr>
              <w:t>学校现有专任教师2358人，正高级职称教师511人。拥有中国工程院院士2人、共享两院院士3人、国家级有突出贡献中青年专家7人、国家杰出青年基金获得者5人、国家千人计划入选者7人、教育部长江学者特聘教授1人、教育部创新团队2个、各类国家级人才培养计划入选者39人次、浙江省特级专家8人、浙江省有突出贡献中青年专家20人、浙江省千人计划入选者33人、浙江省特聘教授35人。</w:t>
            </w:r>
          </w:p>
          <w:p w:rsidR="005F029C" w:rsidRPr="00AF4C0A" w:rsidRDefault="005F029C" w:rsidP="00B8450E">
            <w:pPr>
              <w:snapToGrid w:val="0"/>
              <w:ind w:firstLineChars="200" w:firstLine="420"/>
              <w:rPr>
                <w:color w:val="000000"/>
                <w:szCs w:val="21"/>
              </w:rPr>
            </w:pPr>
            <w:r w:rsidRPr="00116D06">
              <w:rPr>
                <w:rFonts w:ascii="SimSun" w:hAnsi="SimSun" w:hint="eastAsia"/>
                <w:szCs w:val="21"/>
              </w:rPr>
              <w:t>学校现有国家重点（培育）学科1个、国家工程技术研究中心1个、国家级国际科技合作基地1个、国家重点实验室培育基地1个、国家地方联合工程实验室1个；浙江省重中之重一级学科3个、浙江省重中之重学科3个、浙江省人文社科重点研究基地3个、浙江省重点学科22个；先后有399项科研成果获国家、省部级科研成果奖，其中国家发明奖和国家科技进步奖22项；截至2014年底，有效发明专利拥有量位居全国高校第13位；2014年被SCI、EI、CPCI-S三大索引机构摘录的论文数在国内高校排名分别为第77、63和81位。学校综合实力稳居全国高校百强行列。</w:t>
            </w:r>
          </w:p>
        </w:tc>
      </w:tr>
      <w:tr w:rsidR="005F029C" w:rsidRPr="00AF4C0A" w:rsidTr="00B8450E">
        <w:trPr>
          <w:trHeight w:hRule="exact" w:val="567"/>
          <w:jc w:val="center"/>
        </w:trPr>
        <w:tc>
          <w:tcPr>
            <w:tcW w:w="722" w:type="dxa"/>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职位名称</w:t>
            </w:r>
          </w:p>
        </w:tc>
        <w:tc>
          <w:tcPr>
            <w:tcW w:w="2226" w:type="dxa"/>
            <w:gridSpan w:val="3"/>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职位要求</w:t>
            </w:r>
          </w:p>
        </w:tc>
        <w:tc>
          <w:tcPr>
            <w:tcW w:w="2320" w:type="dxa"/>
            <w:gridSpan w:val="3"/>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专业领域</w:t>
            </w:r>
          </w:p>
        </w:tc>
        <w:tc>
          <w:tcPr>
            <w:tcW w:w="850"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学位</w:t>
            </w:r>
          </w:p>
        </w:tc>
        <w:tc>
          <w:tcPr>
            <w:tcW w:w="1264" w:type="dxa"/>
            <w:vAlign w:val="center"/>
          </w:tcPr>
          <w:p w:rsidR="005F029C" w:rsidRPr="00AF4C0A" w:rsidRDefault="005F029C" w:rsidP="00B8450E">
            <w:pPr>
              <w:snapToGrid w:val="0"/>
              <w:spacing w:line="240" w:lineRule="atLeast"/>
              <w:jc w:val="center"/>
              <w:rPr>
                <w:b/>
                <w:szCs w:val="21"/>
              </w:rPr>
            </w:pPr>
            <w:r w:rsidRPr="00AF4C0A">
              <w:rPr>
                <w:rFonts w:hint="eastAsia"/>
                <w:b/>
                <w:szCs w:val="21"/>
              </w:rPr>
              <w:t>职称职务</w:t>
            </w:r>
          </w:p>
        </w:tc>
        <w:tc>
          <w:tcPr>
            <w:tcW w:w="900" w:type="dxa"/>
            <w:gridSpan w:val="2"/>
            <w:vAlign w:val="center"/>
          </w:tcPr>
          <w:p w:rsidR="005F029C" w:rsidRPr="00AF4C0A" w:rsidRDefault="005F029C" w:rsidP="00B8450E">
            <w:pPr>
              <w:snapToGrid w:val="0"/>
              <w:spacing w:line="240" w:lineRule="atLeast"/>
              <w:jc w:val="center"/>
              <w:rPr>
                <w:b/>
                <w:szCs w:val="21"/>
              </w:rPr>
            </w:pPr>
            <w:r w:rsidRPr="00AF4C0A">
              <w:rPr>
                <w:rFonts w:hint="eastAsia"/>
                <w:b/>
                <w:szCs w:val="21"/>
              </w:rPr>
              <w:t>海外工作年限</w:t>
            </w:r>
          </w:p>
        </w:tc>
        <w:tc>
          <w:tcPr>
            <w:tcW w:w="720" w:type="dxa"/>
            <w:vAlign w:val="center"/>
          </w:tcPr>
          <w:p w:rsidR="005F029C" w:rsidRPr="00AF4C0A" w:rsidRDefault="005F029C" w:rsidP="00B8450E">
            <w:pPr>
              <w:snapToGrid w:val="0"/>
              <w:spacing w:line="240" w:lineRule="atLeast"/>
              <w:jc w:val="center"/>
              <w:rPr>
                <w:rFonts w:hAnsi="SimSun"/>
                <w:b/>
                <w:szCs w:val="21"/>
              </w:rPr>
            </w:pPr>
            <w:r w:rsidRPr="00AF4C0A">
              <w:rPr>
                <w:rFonts w:hAnsi="SimSun" w:hint="eastAsia"/>
                <w:b/>
                <w:szCs w:val="21"/>
              </w:rPr>
              <w:t>招聘</w:t>
            </w:r>
          </w:p>
          <w:p w:rsidR="005F029C" w:rsidRPr="00AF4C0A" w:rsidRDefault="005F029C" w:rsidP="00B8450E">
            <w:pPr>
              <w:snapToGrid w:val="0"/>
              <w:spacing w:line="240" w:lineRule="atLeast"/>
              <w:jc w:val="center"/>
              <w:rPr>
                <w:b/>
                <w:szCs w:val="21"/>
              </w:rPr>
            </w:pPr>
            <w:r w:rsidRPr="00AF4C0A">
              <w:rPr>
                <w:rFonts w:hAnsi="SimSun" w:hint="eastAsia"/>
                <w:b/>
                <w:szCs w:val="21"/>
              </w:rPr>
              <w:t>人数</w:t>
            </w:r>
          </w:p>
        </w:tc>
        <w:tc>
          <w:tcPr>
            <w:tcW w:w="1620"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拟提供待遇</w:t>
            </w:r>
          </w:p>
        </w:tc>
        <w:tc>
          <w:tcPr>
            <w:tcW w:w="1750" w:type="dxa"/>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备注</w:t>
            </w:r>
          </w:p>
        </w:tc>
      </w:tr>
      <w:tr w:rsidR="005F029C" w:rsidRPr="00AF4C0A" w:rsidTr="00B8450E">
        <w:trPr>
          <w:trHeight w:hRule="exact" w:val="2837"/>
          <w:jc w:val="center"/>
        </w:trPr>
        <w:tc>
          <w:tcPr>
            <w:tcW w:w="722" w:type="dxa"/>
            <w:vAlign w:val="center"/>
          </w:tcPr>
          <w:p w:rsidR="005F029C" w:rsidRPr="00DB0175" w:rsidRDefault="005F029C" w:rsidP="00B8450E">
            <w:pPr>
              <w:jc w:val="center"/>
              <w:rPr>
                <w:b/>
                <w:szCs w:val="21"/>
              </w:rPr>
            </w:pPr>
            <w:r w:rsidRPr="00DB0175">
              <w:rPr>
                <w:b/>
                <w:szCs w:val="21"/>
              </w:rPr>
              <w:lastRenderedPageBreak/>
              <w:t>1</w:t>
            </w:r>
          </w:p>
        </w:tc>
        <w:tc>
          <w:tcPr>
            <w:tcW w:w="1435" w:type="dxa"/>
            <w:gridSpan w:val="2"/>
            <w:vAlign w:val="center"/>
          </w:tcPr>
          <w:p w:rsidR="005F029C" w:rsidRPr="00AF4C0A" w:rsidRDefault="005F029C" w:rsidP="00B8450E">
            <w:pPr>
              <w:jc w:val="center"/>
              <w:rPr>
                <w:szCs w:val="21"/>
              </w:rPr>
            </w:pPr>
            <w:r>
              <w:rPr>
                <w:rFonts w:hint="eastAsia"/>
                <w:szCs w:val="21"/>
              </w:rPr>
              <w:t>专任教师</w:t>
            </w:r>
          </w:p>
        </w:tc>
        <w:tc>
          <w:tcPr>
            <w:tcW w:w="2226" w:type="dxa"/>
            <w:gridSpan w:val="3"/>
            <w:vAlign w:val="center"/>
          </w:tcPr>
          <w:p w:rsidR="005F029C" w:rsidRPr="00061E6D" w:rsidRDefault="005F029C" w:rsidP="00B8450E">
            <w:pPr>
              <w:jc w:val="left"/>
              <w:rPr>
                <w:rFonts w:ascii="SimSun" w:hAnsi="SimSun"/>
                <w:szCs w:val="21"/>
              </w:rPr>
            </w:pPr>
            <w:r w:rsidRPr="00061E6D">
              <w:rPr>
                <w:rFonts w:ascii="SimSun" w:hAnsi="SimSun" w:hint="eastAsia"/>
                <w:szCs w:val="21"/>
              </w:rPr>
              <w:t>在科学研究方面取得国内外同行认可的成就，在本学科领域已有一定的学术积累，具有向更高水平突破的能力；有志从事高校的教学科研工作。</w:t>
            </w:r>
          </w:p>
        </w:tc>
        <w:tc>
          <w:tcPr>
            <w:tcW w:w="2320" w:type="dxa"/>
            <w:gridSpan w:val="3"/>
            <w:vAlign w:val="center"/>
          </w:tcPr>
          <w:p w:rsidR="005F029C" w:rsidRPr="00061E6D" w:rsidRDefault="005F029C" w:rsidP="00B8450E">
            <w:pPr>
              <w:snapToGrid w:val="0"/>
              <w:jc w:val="left"/>
              <w:rPr>
                <w:rFonts w:ascii="SimSun" w:hAnsi="SimSun"/>
                <w:szCs w:val="21"/>
              </w:rPr>
            </w:pPr>
            <w:r w:rsidRPr="00061E6D">
              <w:rPr>
                <w:rFonts w:ascii="SimSun" w:hAnsi="SimSun" w:hint="eastAsia"/>
                <w:szCs w:val="21"/>
              </w:rPr>
              <w:t>以下相关专业毕业：电子信息，生物、医药，新材料，机电一体化、制造业，化工、轻工，新能源、环保技术，城市规划、建筑，物流、交通，数学、物理，管理、咨询，商务贸易，金融、财务，法律，文化、艺术。</w:t>
            </w:r>
          </w:p>
        </w:tc>
        <w:tc>
          <w:tcPr>
            <w:tcW w:w="850" w:type="dxa"/>
            <w:gridSpan w:val="2"/>
            <w:vAlign w:val="center"/>
          </w:tcPr>
          <w:p w:rsidR="005F029C" w:rsidRPr="00061E6D" w:rsidRDefault="005F029C" w:rsidP="00B8450E">
            <w:pPr>
              <w:jc w:val="center"/>
              <w:rPr>
                <w:rFonts w:ascii="SimSun" w:hAnsi="SimSun"/>
                <w:szCs w:val="21"/>
              </w:rPr>
            </w:pPr>
            <w:r w:rsidRPr="00061E6D">
              <w:rPr>
                <w:rFonts w:ascii="SimSun" w:hAnsi="SimSun" w:hint="eastAsia"/>
                <w:szCs w:val="21"/>
              </w:rPr>
              <w:t>博士</w:t>
            </w:r>
          </w:p>
        </w:tc>
        <w:tc>
          <w:tcPr>
            <w:tcW w:w="1264" w:type="dxa"/>
            <w:vAlign w:val="center"/>
          </w:tcPr>
          <w:p w:rsidR="005F029C" w:rsidRPr="00061E6D" w:rsidRDefault="005F029C" w:rsidP="00B8450E">
            <w:pPr>
              <w:jc w:val="center"/>
              <w:rPr>
                <w:rFonts w:ascii="SimSun" w:hAnsi="SimSun"/>
                <w:szCs w:val="21"/>
              </w:rPr>
            </w:pPr>
            <w:r w:rsidRPr="00061E6D">
              <w:rPr>
                <w:rFonts w:ascii="SimSun" w:hAnsi="SimSun" w:hint="eastAsia"/>
                <w:szCs w:val="21"/>
              </w:rPr>
              <w:t>无要求</w:t>
            </w:r>
          </w:p>
        </w:tc>
        <w:tc>
          <w:tcPr>
            <w:tcW w:w="900" w:type="dxa"/>
            <w:gridSpan w:val="2"/>
            <w:vAlign w:val="center"/>
          </w:tcPr>
          <w:p w:rsidR="005F029C" w:rsidRPr="00061E6D" w:rsidRDefault="005F029C" w:rsidP="00B8450E">
            <w:pPr>
              <w:jc w:val="center"/>
              <w:rPr>
                <w:rFonts w:ascii="SimSun" w:hAnsi="SimSun"/>
                <w:szCs w:val="21"/>
              </w:rPr>
            </w:pPr>
            <w:r w:rsidRPr="00061E6D">
              <w:rPr>
                <w:rFonts w:ascii="SimSun" w:hAnsi="SimSun" w:hint="eastAsia"/>
                <w:szCs w:val="21"/>
              </w:rPr>
              <w:t>3年以上</w:t>
            </w:r>
          </w:p>
        </w:tc>
        <w:tc>
          <w:tcPr>
            <w:tcW w:w="720" w:type="dxa"/>
            <w:vAlign w:val="center"/>
          </w:tcPr>
          <w:p w:rsidR="005F029C" w:rsidRPr="00061E6D" w:rsidRDefault="005F029C" w:rsidP="00B8450E">
            <w:pPr>
              <w:jc w:val="center"/>
              <w:rPr>
                <w:rFonts w:ascii="SimSun" w:hAnsi="SimSun"/>
                <w:szCs w:val="21"/>
              </w:rPr>
            </w:pPr>
            <w:r w:rsidRPr="00061E6D">
              <w:rPr>
                <w:rFonts w:ascii="SimSun" w:hAnsi="SimSun" w:hint="eastAsia"/>
                <w:szCs w:val="21"/>
              </w:rPr>
              <w:t>90</w:t>
            </w:r>
          </w:p>
        </w:tc>
        <w:tc>
          <w:tcPr>
            <w:tcW w:w="1620" w:type="dxa"/>
            <w:gridSpan w:val="2"/>
            <w:vAlign w:val="center"/>
          </w:tcPr>
          <w:p w:rsidR="005F029C" w:rsidRPr="00061E6D" w:rsidRDefault="005F029C" w:rsidP="00B8450E">
            <w:pPr>
              <w:jc w:val="center"/>
              <w:rPr>
                <w:rFonts w:ascii="SimSun" w:hAnsi="SimSun"/>
                <w:szCs w:val="21"/>
              </w:rPr>
            </w:pPr>
            <w:r w:rsidRPr="00061E6D">
              <w:rPr>
                <w:rFonts w:ascii="SimSun" w:hAnsi="SimSun" w:hint="eastAsia"/>
                <w:bCs/>
                <w:szCs w:val="21"/>
              </w:rPr>
              <w:t>年薪约18万，购房安置费30万，科研启动金2-3万</w:t>
            </w:r>
          </w:p>
        </w:tc>
        <w:tc>
          <w:tcPr>
            <w:tcW w:w="1750" w:type="dxa"/>
            <w:vAlign w:val="center"/>
          </w:tcPr>
          <w:p w:rsidR="005F029C" w:rsidRPr="00AF4C0A" w:rsidRDefault="005F029C" w:rsidP="00B8450E">
            <w:pPr>
              <w:jc w:val="center"/>
              <w:rPr>
                <w:szCs w:val="21"/>
              </w:rPr>
            </w:pPr>
            <w:r>
              <w:rPr>
                <w:rFonts w:hint="eastAsia"/>
                <w:szCs w:val="21"/>
              </w:rPr>
              <w:t>高水平博士可申请国家、省“千人计划”，学校“运河特聘教授”、“校聘教授”岗位，待遇相应提高。</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sidRPr="00DB0175">
              <w:rPr>
                <w:b/>
                <w:szCs w:val="21"/>
              </w:rPr>
              <w:t>2</w:t>
            </w:r>
          </w:p>
        </w:tc>
        <w:tc>
          <w:tcPr>
            <w:tcW w:w="1435" w:type="dxa"/>
            <w:gridSpan w:val="2"/>
            <w:vAlign w:val="center"/>
          </w:tcPr>
          <w:p w:rsidR="005F029C" w:rsidRPr="00AF4C0A" w:rsidRDefault="005F029C" w:rsidP="00B8450E">
            <w:pPr>
              <w:jc w:val="center"/>
              <w:rPr>
                <w:szCs w:val="21"/>
              </w:rPr>
            </w:pPr>
            <w:r>
              <w:rPr>
                <w:rFonts w:hint="eastAsia"/>
                <w:szCs w:val="21"/>
              </w:rPr>
              <w:t>师资博士后</w:t>
            </w:r>
          </w:p>
        </w:tc>
        <w:tc>
          <w:tcPr>
            <w:tcW w:w="2226" w:type="dxa"/>
            <w:gridSpan w:val="3"/>
            <w:vAlign w:val="center"/>
          </w:tcPr>
          <w:p w:rsidR="005F029C" w:rsidRPr="00061E6D" w:rsidRDefault="005F029C" w:rsidP="00B8450E">
            <w:pPr>
              <w:jc w:val="left"/>
              <w:rPr>
                <w:rFonts w:ascii="SimSun" w:hAnsi="SimSun"/>
                <w:szCs w:val="21"/>
              </w:rPr>
            </w:pPr>
            <w:r w:rsidRPr="00061E6D">
              <w:rPr>
                <w:rFonts w:ascii="SimSun" w:hAnsi="SimSun" w:hint="eastAsia"/>
                <w:szCs w:val="21"/>
              </w:rPr>
              <w:t>世界高水平大学应届博士毕业生</w:t>
            </w:r>
            <w:r>
              <w:rPr>
                <w:rFonts w:ascii="SimSun" w:hAnsi="SimSun" w:hint="eastAsia"/>
                <w:szCs w:val="21"/>
              </w:rPr>
              <w:t>。</w:t>
            </w:r>
          </w:p>
        </w:tc>
        <w:tc>
          <w:tcPr>
            <w:tcW w:w="2320" w:type="dxa"/>
            <w:gridSpan w:val="3"/>
            <w:vAlign w:val="center"/>
          </w:tcPr>
          <w:p w:rsidR="005F029C" w:rsidRPr="00061E6D" w:rsidRDefault="005F029C" w:rsidP="00B8450E">
            <w:pPr>
              <w:jc w:val="center"/>
              <w:rPr>
                <w:rFonts w:ascii="SimSun" w:hAnsi="SimSun"/>
                <w:szCs w:val="21"/>
              </w:rPr>
            </w:pPr>
            <w:r w:rsidRPr="00061E6D">
              <w:rPr>
                <w:rFonts w:ascii="SimSun" w:hAnsi="SimSun" w:hint="eastAsia"/>
                <w:szCs w:val="21"/>
              </w:rPr>
              <w:t>同上</w:t>
            </w:r>
          </w:p>
        </w:tc>
        <w:tc>
          <w:tcPr>
            <w:tcW w:w="850" w:type="dxa"/>
            <w:gridSpan w:val="2"/>
            <w:vAlign w:val="center"/>
          </w:tcPr>
          <w:p w:rsidR="005F029C" w:rsidRPr="00061E6D" w:rsidRDefault="005F029C" w:rsidP="00B8450E">
            <w:pPr>
              <w:jc w:val="center"/>
              <w:rPr>
                <w:rFonts w:ascii="SimSun" w:hAnsi="SimSun"/>
                <w:szCs w:val="21"/>
              </w:rPr>
            </w:pPr>
            <w:r w:rsidRPr="00061E6D">
              <w:rPr>
                <w:rFonts w:ascii="SimSun" w:hAnsi="SimSun" w:hint="eastAsia"/>
                <w:szCs w:val="21"/>
              </w:rPr>
              <w:t>博士</w:t>
            </w:r>
          </w:p>
        </w:tc>
        <w:tc>
          <w:tcPr>
            <w:tcW w:w="1264" w:type="dxa"/>
            <w:vAlign w:val="center"/>
          </w:tcPr>
          <w:p w:rsidR="005F029C" w:rsidRPr="00061E6D" w:rsidRDefault="005F029C" w:rsidP="00B8450E">
            <w:pPr>
              <w:jc w:val="center"/>
              <w:rPr>
                <w:rFonts w:ascii="SimSun" w:hAnsi="SimSun"/>
                <w:szCs w:val="21"/>
              </w:rPr>
            </w:pPr>
            <w:r w:rsidRPr="00061E6D">
              <w:rPr>
                <w:rFonts w:ascii="SimSun" w:hAnsi="SimSun" w:hint="eastAsia"/>
                <w:szCs w:val="21"/>
              </w:rPr>
              <w:t>无要求</w:t>
            </w:r>
          </w:p>
        </w:tc>
        <w:tc>
          <w:tcPr>
            <w:tcW w:w="900" w:type="dxa"/>
            <w:gridSpan w:val="2"/>
            <w:vAlign w:val="center"/>
          </w:tcPr>
          <w:p w:rsidR="005F029C" w:rsidRPr="00061E6D" w:rsidRDefault="005F029C" w:rsidP="00B8450E">
            <w:pPr>
              <w:jc w:val="center"/>
              <w:rPr>
                <w:rFonts w:ascii="SimSun" w:hAnsi="SimSun"/>
                <w:szCs w:val="21"/>
              </w:rPr>
            </w:pPr>
            <w:r w:rsidRPr="00061E6D">
              <w:rPr>
                <w:rFonts w:ascii="SimSun" w:hAnsi="SimSun" w:hint="eastAsia"/>
                <w:szCs w:val="21"/>
              </w:rPr>
              <w:t>1年以上</w:t>
            </w:r>
          </w:p>
        </w:tc>
        <w:tc>
          <w:tcPr>
            <w:tcW w:w="720" w:type="dxa"/>
            <w:vAlign w:val="center"/>
          </w:tcPr>
          <w:p w:rsidR="005F029C" w:rsidRPr="00061E6D" w:rsidRDefault="005F029C" w:rsidP="00B8450E">
            <w:pPr>
              <w:jc w:val="center"/>
              <w:rPr>
                <w:rFonts w:ascii="SimSun" w:hAnsi="SimSun"/>
                <w:szCs w:val="21"/>
              </w:rPr>
            </w:pPr>
            <w:r w:rsidRPr="00061E6D">
              <w:rPr>
                <w:rFonts w:ascii="SimSun" w:hAnsi="SimSun" w:hint="eastAsia"/>
                <w:szCs w:val="21"/>
              </w:rPr>
              <w:t>30</w:t>
            </w:r>
          </w:p>
        </w:tc>
        <w:tc>
          <w:tcPr>
            <w:tcW w:w="1620" w:type="dxa"/>
            <w:gridSpan w:val="2"/>
            <w:vAlign w:val="center"/>
          </w:tcPr>
          <w:p w:rsidR="005F029C" w:rsidRPr="00061E6D" w:rsidRDefault="005F029C" w:rsidP="00B8450E">
            <w:pPr>
              <w:jc w:val="center"/>
              <w:rPr>
                <w:rFonts w:ascii="SimSun" w:hAnsi="SimSun"/>
                <w:szCs w:val="21"/>
              </w:rPr>
            </w:pPr>
            <w:r w:rsidRPr="00061E6D">
              <w:rPr>
                <w:rFonts w:ascii="SimSun" w:hAnsi="SimSun" w:hint="eastAsia"/>
                <w:bCs/>
                <w:szCs w:val="21"/>
              </w:rPr>
              <w:t>年薪20-30万</w:t>
            </w:r>
          </w:p>
        </w:tc>
        <w:tc>
          <w:tcPr>
            <w:tcW w:w="1750" w:type="dxa"/>
            <w:vAlign w:val="center"/>
          </w:tcPr>
          <w:p w:rsidR="005F029C" w:rsidRPr="00AF4C0A" w:rsidRDefault="005F029C" w:rsidP="00B8450E">
            <w:pPr>
              <w:jc w:val="center"/>
              <w:rPr>
                <w:szCs w:val="21"/>
              </w:rPr>
            </w:pPr>
          </w:p>
        </w:tc>
      </w:tr>
    </w:tbl>
    <w:p w:rsidR="005F029C" w:rsidRDefault="005F029C" w:rsidP="00B8450E">
      <w:pPr>
        <w:pStyle w:val="1"/>
        <w:adjustRightInd w:val="0"/>
        <w:snapToGrid w:val="0"/>
        <w:spacing w:before="0" w:after="0"/>
        <w:rPr>
          <w:rFonts w:ascii="SimHei" w:eastAsia="SimHei"/>
          <w:szCs w:val="32"/>
        </w:rPr>
      </w:pPr>
    </w:p>
    <w:p w:rsidR="005F029C" w:rsidRDefault="005F029C">
      <w:pPr>
        <w:widowControl/>
        <w:jc w:val="left"/>
        <w:rPr>
          <w:rFonts w:ascii="SimHei" w:eastAsia="SimHei" w:hAnsi="Times New Roman" w:cs="Times New Roman"/>
          <w:b/>
          <w:bCs/>
          <w:kern w:val="44"/>
          <w:sz w:val="44"/>
          <w:szCs w:val="32"/>
        </w:rPr>
      </w:pPr>
      <w:r>
        <w:rPr>
          <w:rFonts w:ascii="SimHei" w:eastAsia="SimHei"/>
          <w:szCs w:val="32"/>
        </w:rPr>
        <w:br w:type="page"/>
      </w:r>
    </w:p>
    <w:p w:rsidR="005F029C" w:rsidRPr="00726E73" w:rsidRDefault="00CC64AA" w:rsidP="00CC64AA">
      <w:pPr>
        <w:pStyle w:val="2"/>
        <w:rPr>
          <w:szCs w:val="21"/>
        </w:rPr>
      </w:pPr>
      <w:bookmarkStart w:id="6" w:name="_Toc448562210"/>
      <w:r>
        <w:rPr>
          <w:rFonts w:hint="eastAsia"/>
        </w:rPr>
        <w:lastRenderedPageBreak/>
        <w:t>杭州电子科技大学</w:t>
      </w:r>
      <w:bookmarkEnd w:id="6"/>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5F029C" w:rsidRPr="00AF4C0A" w:rsidTr="00B8450E">
        <w:trPr>
          <w:trHeight w:hRule="exact" w:val="567"/>
          <w:jc w:val="center"/>
        </w:trPr>
        <w:tc>
          <w:tcPr>
            <w:tcW w:w="1257" w:type="dxa"/>
            <w:gridSpan w:val="2"/>
            <w:vAlign w:val="center"/>
          </w:tcPr>
          <w:p w:rsidR="005F029C" w:rsidRPr="00AF4C0A" w:rsidRDefault="005F029C" w:rsidP="00B8450E">
            <w:pPr>
              <w:rPr>
                <w:b/>
                <w:szCs w:val="21"/>
              </w:rPr>
            </w:pPr>
            <w:r w:rsidRPr="00AF4C0A">
              <w:rPr>
                <w:b/>
                <w:szCs w:val="21"/>
              </w:rPr>
              <w:t>单位名称</w:t>
            </w:r>
          </w:p>
        </w:tc>
        <w:tc>
          <w:tcPr>
            <w:tcW w:w="3216" w:type="dxa"/>
            <w:gridSpan w:val="4"/>
            <w:vAlign w:val="center"/>
          </w:tcPr>
          <w:p w:rsidR="005F029C" w:rsidRPr="00C561F2" w:rsidRDefault="005F029C" w:rsidP="00B8450E">
            <w:pPr>
              <w:jc w:val="center"/>
              <w:rPr>
                <w:b/>
              </w:rPr>
            </w:pPr>
            <w:r>
              <w:rPr>
                <w:rFonts w:hint="eastAsia"/>
                <w:b/>
              </w:rPr>
              <w:t>杭州电子科技大学</w:t>
            </w:r>
          </w:p>
        </w:tc>
        <w:tc>
          <w:tcPr>
            <w:tcW w:w="1153" w:type="dxa"/>
            <w:gridSpan w:val="2"/>
            <w:vAlign w:val="center"/>
          </w:tcPr>
          <w:p w:rsidR="005F029C" w:rsidRPr="00C561F2" w:rsidRDefault="005F029C" w:rsidP="00B8450E">
            <w:pPr>
              <w:rPr>
                <w:b/>
              </w:rPr>
            </w:pPr>
            <w:r w:rsidRPr="00C561F2">
              <w:rPr>
                <w:b/>
              </w:rPr>
              <w:t>单位</w:t>
            </w:r>
            <w:r w:rsidRPr="00C561F2">
              <w:rPr>
                <w:rFonts w:hint="eastAsia"/>
                <w:b/>
              </w:rPr>
              <w:t>类型</w:t>
            </w:r>
          </w:p>
        </w:tc>
        <w:tc>
          <w:tcPr>
            <w:tcW w:w="3819" w:type="dxa"/>
            <w:gridSpan w:val="5"/>
            <w:vAlign w:val="center"/>
          </w:tcPr>
          <w:p w:rsidR="005F029C" w:rsidRPr="00C561F2" w:rsidRDefault="005F029C" w:rsidP="00B8450E">
            <w:pPr>
              <w:jc w:val="center"/>
              <w:rPr>
                <w:b/>
              </w:rPr>
            </w:pPr>
            <w:r>
              <w:rPr>
                <w:rFonts w:hint="eastAsia"/>
                <w:b/>
              </w:rPr>
              <w:t>高校</w:t>
            </w:r>
          </w:p>
        </w:tc>
        <w:tc>
          <w:tcPr>
            <w:tcW w:w="1178" w:type="dxa"/>
            <w:gridSpan w:val="3"/>
            <w:vAlign w:val="center"/>
          </w:tcPr>
          <w:p w:rsidR="005F029C" w:rsidRPr="00C561F2" w:rsidRDefault="005F029C" w:rsidP="00B8450E">
            <w:pPr>
              <w:rPr>
                <w:b/>
              </w:rPr>
            </w:pPr>
            <w:r w:rsidRPr="00C561F2">
              <w:rPr>
                <w:b/>
              </w:rPr>
              <w:t>单位网址</w:t>
            </w:r>
          </w:p>
        </w:tc>
        <w:tc>
          <w:tcPr>
            <w:tcW w:w="3184" w:type="dxa"/>
            <w:gridSpan w:val="2"/>
            <w:vAlign w:val="center"/>
          </w:tcPr>
          <w:p w:rsidR="005F029C" w:rsidRPr="00C561F2" w:rsidRDefault="005F029C" w:rsidP="00B8450E">
            <w:pPr>
              <w:jc w:val="center"/>
              <w:rPr>
                <w:b/>
              </w:rPr>
            </w:pPr>
            <w:r w:rsidRPr="005C7247">
              <w:rPr>
                <w:b/>
              </w:rPr>
              <w:t>http://www.hdu.edu.cn/</w:t>
            </w:r>
          </w:p>
        </w:tc>
      </w:tr>
      <w:tr w:rsidR="005F029C" w:rsidRPr="00AF4C0A" w:rsidTr="00B8450E">
        <w:trPr>
          <w:trHeight w:hRule="exact" w:val="567"/>
          <w:jc w:val="center"/>
        </w:trPr>
        <w:tc>
          <w:tcPr>
            <w:tcW w:w="1257" w:type="dxa"/>
            <w:gridSpan w:val="2"/>
            <w:vAlign w:val="center"/>
          </w:tcPr>
          <w:p w:rsidR="005F029C" w:rsidRPr="00AF4C0A" w:rsidRDefault="005F029C" w:rsidP="00B8450E">
            <w:pPr>
              <w:jc w:val="center"/>
              <w:rPr>
                <w:b/>
                <w:szCs w:val="21"/>
              </w:rPr>
            </w:pPr>
            <w:r w:rsidRPr="00AF4C0A">
              <w:rPr>
                <w:b/>
                <w:szCs w:val="21"/>
              </w:rPr>
              <w:t>联系人</w:t>
            </w:r>
          </w:p>
        </w:tc>
        <w:tc>
          <w:tcPr>
            <w:tcW w:w="1426" w:type="dxa"/>
            <w:gridSpan w:val="2"/>
            <w:vAlign w:val="center"/>
          </w:tcPr>
          <w:p w:rsidR="005F029C" w:rsidRPr="00AF4C0A" w:rsidRDefault="005F029C" w:rsidP="00B8450E">
            <w:pPr>
              <w:jc w:val="center"/>
              <w:rPr>
                <w:szCs w:val="21"/>
              </w:rPr>
            </w:pPr>
            <w:r>
              <w:rPr>
                <w:rFonts w:hint="eastAsia"/>
                <w:szCs w:val="21"/>
              </w:rPr>
              <w:t>张</w:t>
            </w:r>
            <w:r w:rsidRPr="000230F8">
              <w:rPr>
                <w:rFonts w:hint="eastAsia"/>
                <w:color w:val="FF0000"/>
                <w:szCs w:val="21"/>
              </w:rPr>
              <w:t>立升、张慧</w:t>
            </w:r>
          </w:p>
        </w:tc>
        <w:tc>
          <w:tcPr>
            <w:tcW w:w="1089" w:type="dxa"/>
            <w:vAlign w:val="center"/>
          </w:tcPr>
          <w:p w:rsidR="005F029C" w:rsidRPr="00AF4C0A" w:rsidRDefault="005F029C" w:rsidP="00B8450E">
            <w:pPr>
              <w:jc w:val="center"/>
              <w:rPr>
                <w:b/>
                <w:szCs w:val="21"/>
              </w:rPr>
            </w:pPr>
            <w:r w:rsidRPr="00AF4C0A">
              <w:rPr>
                <w:b/>
                <w:szCs w:val="21"/>
              </w:rPr>
              <w:t>职务</w:t>
            </w:r>
          </w:p>
        </w:tc>
        <w:tc>
          <w:tcPr>
            <w:tcW w:w="1854" w:type="dxa"/>
            <w:gridSpan w:val="3"/>
            <w:vAlign w:val="center"/>
          </w:tcPr>
          <w:p w:rsidR="005F029C" w:rsidRPr="00AF4C0A" w:rsidRDefault="005F029C" w:rsidP="00B8450E">
            <w:pPr>
              <w:rPr>
                <w:szCs w:val="21"/>
              </w:rPr>
            </w:pPr>
            <w:r>
              <w:rPr>
                <w:rFonts w:hint="eastAsia"/>
                <w:szCs w:val="21"/>
              </w:rPr>
              <w:t>经办人员</w:t>
            </w:r>
          </w:p>
        </w:tc>
        <w:tc>
          <w:tcPr>
            <w:tcW w:w="1206" w:type="dxa"/>
            <w:gridSpan w:val="2"/>
            <w:vAlign w:val="center"/>
          </w:tcPr>
          <w:p w:rsidR="005F029C" w:rsidRPr="00AF4C0A" w:rsidRDefault="005F029C" w:rsidP="00B8450E">
            <w:pPr>
              <w:jc w:val="center"/>
              <w:rPr>
                <w:b/>
                <w:szCs w:val="21"/>
              </w:rPr>
            </w:pPr>
            <w:r w:rsidRPr="00AF4C0A">
              <w:rPr>
                <w:b/>
                <w:szCs w:val="21"/>
              </w:rPr>
              <w:t>联系电话</w:t>
            </w:r>
          </w:p>
        </w:tc>
        <w:tc>
          <w:tcPr>
            <w:tcW w:w="2613" w:type="dxa"/>
            <w:gridSpan w:val="3"/>
            <w:vAlign w:val="center"/>
          </w:tcPr>
          <w:p w:rsidR="005F029C" w:rsidRPr="00AF4C0A" w:rsidRDefault="005F029C" w:rsidP="00B8450E">
            <w:pPr>
              <w:jc w:val="center"/>
              <w:rPr>
                <w:szCs w:val="21"/>
              </w:rPr>
            </w:pPr>
            <w:r>
              <w:rPr>
                <w:rFonts w:hint="eastAsia"/>
                <w:szCs w:val="21"/>
              </w:rPr>
              <w:t>86915031</w:t>
            </w:r>
          </w:p>
        </w:tc>
        <w:tc>
          <w:tcPr>
            <w:tcW w:w="1178" w:type="dxa"/>
            <w:gridSpan w:val="3"/>
            <w:vAlign w:val="center"/>
          </w:tcPr>
          <w:p w:rsidR="005F029C" w:rsidRPr="00AF4C0A" w:rsidRDefault="005F029C" w:rsidP="00B8450E">
            <w:pPr>
              <w:jc w:val="center"/>
              <w:rPr>
                <w:b/>
                <w:szCs w:val="21"/>
              </w:rPr>
            </w:pPr>
            <w:r w:rsidRPr="00AF4C0A">
              <w:rPr>
                <w:b/>
                <w:szCs w:val="21"/>
              </w:rPr>
              <w:t>电子邮</w:t>
            </w:r>
            <w:r>
              <w:rPr>
                <w:rFonts w:hint="eastAsia"/>
                <w:b/>
                <w:szCs w:val="21"/>
              </w:rPr>
              <w:t>箱</w:t>
            </w:r>
          </w:p>
        </w:tc>
        <w:tc>
          <w:tcPr>
            <w:tcW w:w="3184" w:type="dxa"/>
            <w:gridSpan w:val="2"/>
            <w:vAlign w:val="center"/>
          </w:tcPr>
          <w:p w:rsidR="005F029C" w:rsidRPr="00AF4C0A" w:rsidRDefault="005F029C" w:rsidP="00B8450E">
            <w:pPr>
              <w:jc w:val="center"/>
              <w:rPr>
                <w:szCs w:val="21"/>
              </w:rPr>
            </w:pPr>
            <w:r>
              <w:rPr>
                <w:rFonts w:hint="eastAsia"/>
                <w:szCs w:val="21"/>
              </w:rPr>
              <w:t>rsc@hdu.edu.cn</w:t>
            </w:r>
          </w:p>
        </w:tc>
      </w:tr>
      <w:tr w:rsidR="005F029C" w:rsidRPr="00AF4C0A" w:rsidTr="00B8450E">
        <w:trPr>
          <w:trHeight w:hRule="exact" w:val="2523"/>
          <w:jc w:val="center"/>
        </w:trPr>
        <w:tc>
          <w:tcPr>
            <w:tcW w:w="1257" w:type="dxa"/>
            <w:gridSpan w:val="2"/>
            <w:vAlign w:val="center"/>
          </w:tcPr>
          <w:p w:rsidR="005F029C" w:rsidRPr="00AF4C0A" w:rsidRDefault="005F029C" w:rsidP="00B8450E">
            <w:pPr>
              <w:snapToGrid w:val="0"/>
              <w:spacing w:beforeLines="50" w:before="156" w:line="360" w:lineRule="auto"/>
              <w:rPr>
                <w:b/>
                <w:szCs w:val="21"/>
              </w:rPr>
            </w:pPr>
            <w:r w:rsidRPr="00AF4C0A">
              <w:rPr>
                <w:rFonts w:hAnsi="SimSun"/>
                <w:b/>
                <w:szCs w:val="21"/>
              </w:rPr>
              <w:t>单位简介</w:t>
            </w:r>
          </w:p>
        </w:tc>
        <w:tc>
          <w:tcPr>
            <w:tcW w:w="12550" w:type="dxa"/>
            <w:gridSpan w:val="16"/>
            <w:vAlign w:val="center"/>
          </w:tcPr>
          <w:p w:rsidR="005F029C" w:rsidRPr="00AF4C0A" w:rsidRDefault="005F029C" w:rsidP="00B8450E">
            <w:pPr>
              <w:snapToGrid w:val="0"/>
              <w:spacing w:beforeLines="50" w:before="156" w:line="360" w:lineRule="auto"/>
              <w:rPr>
                <w:color w:val="000000"/>
                <w:szCs w:val="21"/>
              </w:rPr>
            </w:pPr>
            <w:r w:rsidRPr="00AE3839">
              <w:rPr>
                <w:rFonts w:ascii="SimSun" w:hAnsi="SimSun" w:hint="eastAsia"/>
                <w:szCs w:val="21"/>
              </w:rPr>
              <w:t>杭州</w:t>
            </w:r>
            <w:r>
              <w:rPr>
                <w:rFonts w:ascii="SimSun" w:hAnsi="SimSun" w:hint="eastAsia"/>
                <w:szCs w:val="21"/>
              </w:rPr>
              <w:t>电子科技大学坐落于历史文化名城杭州市，是一所电子信息特色突出，经管</w:t>
            </w:r>
            <w:r w:rsidRPr="00AE3839">
              <w:rPr>
                <w:rFonts w:ascii="SimSun" w:hAnsi="SimSun" w:hint="eastAsia"/>
                <w:szCs w:val="21"/>
              </w:rPr>
              <w:t>学科优势明显，工、理、经、管、文、法、</w:t>
            </w:r>
            <w:r>
              <w:rPr>
                <w:rFonts w:ascii="SimSun" w:hAnsi="SimSun" w:hint="eastAsia"/>
                <w:szCs w:val="21"/>
              </w:rPr>
              <w:t>艺</w:t>
            </w:r>
            <w:r w:rsidRPr="00AE3839">
              <w:rPr>
                <w:rFonts w:ascii="SimSun" w:hAnsi="SimSun" w:hint="eastAsia"/>
                <w:szCs w:val="21"/>
              </w:rPr>
              <w:t>等多学科相互渗透的</w:t>
            </w:r>
            <w:r>
              <w:rPr>
                <w:rFonts w:ascii="SimSun" w:hAnsi="SimSun" w:hint="eastAsia"/>
                <w:szCs w:val="21"/>
              </w:rPr>
              <w:t>教学研究型大学</w:t>
            </w:r>
            <w:r w:rsidRPr="00AE3839">
              <w:rPr>
                <w:rFonts w:ascii="SimSun" w:hAnsi="SimSun" w:hint="eastAsia"/>
                <w:szCs w:val="21"/>
              </w:rPr>
              <w:t>。2007年</w:t>
            </w:r>
            <w:r>
              <w:rPr>
                <w:rFonts w:ascii="SimSun" w:hAnsi="SimSun" w:hint="eastAsia"/>
                <w:szCs w:val="21"/>
              </w:rPr>
              <w:t>杭州电子科技大学</w:t>
            </w:r>
            <w:r w:rsidRPr="00175280">
              <w:rPr>
                <w:rFonts w:ascii="SimSun" w:hAnsi="SimSun"/>
                <w:szCs w:val="21"/>
              </w:rPr>
              <w:t>成为浙江省与国防科工委共建高校，是浙江省唯一一所与国防科工委共建的高校，也是国防科工委共建高校中第一所信息技术类高校。</w:t>
            </w:r>
            <w:r w:rsidRPr="00DC2A3D">
              <w:rPr>
                <w:rFonts w:ascii="SimSun" w:hAnsi="SimSun" w:hint="eastAsia"/>
                <w:szCs w:val="21"/>
              </w:rPr>
              <w:t>2015年被列为浙江省重点建设高校。</w:t>
            </w:r>
            <w:r w:rsidRPr="00AE3839">
              <w:rPr>
                <w:rFonts w:ascii="SimSun" w:hAnsi="SimSun" w:hint="eastAsia"/>
                <w:szCs w:val="21"/>
              </w:rPr>
              <w:t>学校占地面积 2</w:t>
            </w:r>
            <w:r>
              <w:rPr>
                <w:rFonts w:ascii="SimSun" w:hAnsi="SimSun" w:hint="eastAsia"/>
                <w:szCs w:val="21"/>
              </w:rPr>
              <w:t>5</w:t>
            </w:r>
            <w:r w:rsidRPr="00AE3839">
              <w:rPr>
                <w:rFonts w:ascii="SimSun" w:hAnsi="SimSun" w:hint="eastAsia"/>
                <w:szCs w:val="21"/>
              </w:rPr>
              <w:t>00 余亩，现有普通全日制在校生2</w:t>
            </w:r>
            <w:r>
              <w:rPr>
                <w:rFonts w:ascii="SimSun" w:hAnsi="SimSun" w:hint="eastAsia"/>
                <w:szCs w:val="21"/>
              </w:rPr>
              <w:t>8</w:t>
            </w:r>
            <w:r w:rsidRPr="00AE3839">
              <w:rPr>
                <w:rFonts w:ascii="SimSun" w:hAnsi="SimSun" w:hint="eastAsia"/>
                <w:szCs w:val="21"/>
              </w:rPr>
              <w:t>000余人，教职工2200余人。</w:t>
            </w:r>
          </w:p>
        </w:tc>
      </w:tr>
      <w:tr w:rsidR="005F029C" w:rsidRPr="00AF4C0A" w:rsidTr="00B8450E">
        <w:trPr>
          <w:trHeight w:hRule="exact" w:val="567"/>
          <w:jc w:val="center"/>
        </w:trPr>
        <w:tc>
          <w:tcPr>
            <w:tcW w:w="722" w:type="dxa"/>
            <w:vAlign w:val="center"/>
          </w:tcPr>
          <w:p w:rsidR="005F029C" w:rsidRPr="00AF4C0A" w:rsidRDefault="005F029C" w:rsidP="00B8450E">
            <w:pPr>
              <w:snapToGrid w:val="0"/>
              <w:spacing w:line="0" w:lineRule="atLeast"/>
              <w:jc w:val="center"/>
              <w:rPr>
                <w:b/>
                <w:szCs w:val="21"/>
              </w:rPr>
            </w:pPr>
            <w:r w:rsidRPr="00AF4C0A">
              <w:rPr>
                <w:rFonts w:hAnsi="SimSun"/>
                <w:b/>
                <w:szCs w:val="21"/>
              </w:rPr>
              <w:t>序号</w:t>
            </w:r>
          </w:p>
        </w:tc>
        <w:tc>
          <w:tcPr>
            <w:tcW w:w="1435" w:type="dxa"/>
            <w:gridSpan w:val="2"/>
            <w:vAlign w:val="center"/>
          </w:tcPr>
          <w:p w:rsidR="005F029C" w:rsidRPr="00AF4C0A" w:rsidRDefault="005F029C" w:rsidP="00B8450E">
            <w:pPr>
              <w:snapToGrid w:val="0"/>
              <w:spacing w:line="0" w:lineRule="atLeast"/>
              <w:jc w:val="center"/>
              <w:rPr>
                <w:b/>
                <w:szCs w:val="21"/>
              </w:rPr>
            </w:pPr>
            <w:r w:rsidRPr="00AF4C0A">
              <w:rPr>
                <w:rFonts w:hAnsi="SimSun"/>
                <w:b/>
                <w:szCs w:val="21"/>
              </w:rPr>
              <w:t>职位名称</w:t>
            </w:r>
          </w:p>
        </w:tc>
        <w:tc>
          <w:tcPr>
            <w:tcW w:w="3240" w:type="dxa"/>
            <w:gridSpan w:val="4"/>
            <w:vAlign w:val="center"/>
          </w:tcPr>
          <w:p w:rsidR="005F029C" w:rsidRPr="00AF4C0A" w:rsidRDefault="005F029C" w:rsidP="00B8450E">
            <w:pPr>
              <w:snapToGrid w:val="0"/>
              <w:spacing w:line="0" w:lineRule="atLeast"/>
              <w:jc w:val="center"/>
              <w:rPr>
                <w:b/>
                <w:szCs w:val="21"/>
              </w:rPr>
            </w:pPr>
            <w:r w:rsidRPr="00AF4C0A">
              <w:rPr>
                <w:rFonts w:hAnsi="SimSun"/>
                <w:b/>
                <w:szCs w:val="21"/>
              </w:rPr>
              <w:t>职位</w:t>
            </w:r>
            <w:r w:rsidRPr="00AF4C0A">
              <w:rPr>
                <w:rFonts w:hAnsi="SimSun" w:hint="eastAsia"/>
                <w:b/>
                <w:szCs w:val="21"/>
              </w:rPr>
              <w:t>要求</w:t>
            </w:r>
          </w:p>
        </w:tc>
        <w:tc>
          <w:tcPr>
            <w:tcW w:w="1306" w:type="dxa"/>
            <w:gridSpan w:val="2"/>
            <w:vAlign w:val="center"/>
          </w:tcPr>
          <w:p w:rsidR="005F029C" w:rsidRPr="00AF4C0A" w:rsidRDefault="005F029C" w:rsidP="00B8450E">
            <w:pPr>
              <w:snapToGrid w:val="0"/>
              <w:spacing w:line="0" w:lineRule="atLeast"/>
              <w:jc w:val="center"/>
              <w:rPr>
                <w:b/>
                <w:szCs w:val="21"/>
              </w:rPr>
            </w:pPr>
            <w:r w:rsidRPr="00AF4C0A">
              <w:rPr>
                <w:rFonts w:hAnsi="SimSun"/>
                <w:b/>
                <w:szCs w:val="21"/>
              </w:rPr>
              <w:t>专业领域</w:t>
            </w:r>
          </w:p>
        </w:tc>
        <w:tc>
          <w:tcPr>
            <w:tcW w:w="850" w:type="dxa"/>
            <w:gridSpan w:val="2"/>
            <w:vAlign w:val="center"/>
          </w:tcPr>
          <w:p w:rsidR="005F029C" w:rsidRPr="00AF4C0A" w:rsidRDefault="005F029C" w:rsidP="00B8450E">
            <w:pPr>
              <w:snapToGrid w:val="0"/>
              <w:spacing w:line="0" w:lineRule="atLeast"/>
              <w:jc w:val="center"/>
              <w:rPr>
                <w:b/>
                <w:szCs w:val="21"/>
              </w:rPr>
            </w:pPr>
            <w:r w:rsidRPr="00AF4C0A">
              <w:rPr>
                <w:rFonts w:hAnsi="SimSun"/>
                <w:b/>
                <w:szCs w:val="21"/>
              </w:rPr>
              <w:t>学位</w:t>
            </w:r>
          </w:p>
        </w:tc>
        <w:tc>
          <w:tcPr>
            <w:tcW w:w="1264" w:type="dxa"/>
            <w:vAlign w:val="center"/>
          </w:tcPr>
          <w:p w:rsidR="005F029C" w:rsidRPr="00AF4C0A" w:rsidRDefault="005F029C" w:rsidP="00B8450E">
            <w:pPr>
              <w:snapToGrid w:val="0"/>
              <w:spacing w:line="0" w:lineRule="atLeast"/>
              <w:jc w:val="center"/>
              <w:rPr>
                <w:b/>
                <w:szCs w:val="21"/>
              </w:rPr>
            </w:pPr>
            <w:r w:rsidRPr="00AF4C0A">
              <w:rPr>
                <w:rFonts w:hint="eastAsia"/>
                <w:b/>
                <w:szCs w:val="21"/>
              </w:rPr>
              <w:t>职称职务</w:t>
            </w:r>
          </w:p>
        </w:tc>
        <w:tc>
          <w:tcPr>
            <w:tcW w:w="900" w:type="dxa"/>
            <w:gridSpan w:val="2"/>
            <w:vAlign w:val="center"/>
          </w:tcPr>
          <w:p w:rsidR="005F029C" w:rsidRPr="00AF4C0A" w:rsidRDefault="005F029C" w:rsidP="00B8450E">
            <w:pPr>
              <w:snapToGrid w:val="0"/>
              <w:spacing w:line="0" w:lineRule="atLeast"/>
              <w:jc w:val="center"/>
              <w:rPr>
                <w:b/>
                <w:szCs w:val="21"/>
              </w:rPr>
            </w:pPr>
            <w:r w:rsidRPr="00AF4C0A">
              <w:rPr>
                <w:rFonts w:hint="eastAsia"/>
                <w:b/>
                <w:szCs w:val="21"/>
              </w:rPr>
              <w:t>海外工作年限</w:t>
            </w:r>
          </w:p>
        </w:tc>
        <w:tc>
          <w:tcPr>
            <w:tcW w:w="720" w:type="dxa"/>
            <w:vAlign w:val="center"/>
          </w:tcPr>
          <w:p w:rsidR="005F029C" w:rsidRPr="00AF4C0A" w:rsidRDefault="005F029C" w:rsidP="00B8450E">
            <w:pPr>
              <w:snapToGrid w:val="0"/>
              <w:spacing w:line="0" w:lineRule="atLeast"/>
              <w:jc w:val="center"/>
              <w:rPr>
                <w:rFonts w:hAnsi="SimSun"/>
                <w:b/>
                <w:szCs w:val="21"/>
              </w:rPr>
            </w:pPr>
            <w:r w:rsidRPr="00AF4C0A">
              <w:rPr>
                <w:rFonts w:hAnsi="SimSun"/>
                <w:b/>
                <w:szCs w:val="21"/>
              </w:rPr>
              <w:t>招聘</w:t>
            </w:r>
          </w:p>
          <w:p w:rsidR="005F029C" w:rsidRPr="00AF4C0A" w:rsidRDefault="005F029C" w:rsidP="00B8450E">
            <w:pPr>
              <w:snapToGrid w:val="0"/>
              <w:spacing w:line="0" w:lineRule="atLeast"/>
              <w:jc w:val="center"/>
              <w:rPr>
                <w:b/>
                <w:szCs w:val="21"/>
              </w:rPr>
            </w:pPr>
            <w:r w:rsidRPr="00AF4C0A">
              <w:rPr>
                <w:rFonts w:hAnsi="SimSun"/>
                <w:b/>
                <w:szCs w:val="21"/>
              </w:rPr>
              <w:t>人数</w:t>
            </w:r>
          </w:p>
        </w:tc>
        <w:tc>
          <w:tcPr>
            <w:tcW w:w="1620" w:type="dxa"/>
            <w:gridSpan w:val="2"/>
            <w:vAlign w:val="center"/>
          </w:tcPr>
          <w:p w:rsidR="005F029C" w:rsidRPr="00AF4C0A" w:rsidRDefault="005F029C" w:rsidP="00B8450E">
            <w:pPr>
              <w:snapToGrid w:val="0"/>
              <w:spacing w:line="0" w:lineRule="atLeast"/>
              <w:jc w:val="center"/>
              <w:rPr>
                <w:b/>
                <w:szCs w:val="21"/>
              </w:rPr>
            </w:pPr>
            <w:r w:rsidRPr="00AF4C0A">
              <w:rPr>
                <w:rFonts w:hAnsi="SimSun"/>
                <w:b/>
                <w:szCs w:val="21"/>
              </w:rPr>
              <w:t>拟提供待遇</w:t>
            </w:r>
          </w:p>
        </w:tc>
        <w:tc>
          <w:tcPr>
            <w:tcW w:w="1750" w:type="dxa"/>
            <w:vAlign w:val="center"/>
          </w:tcPr>
          <w:p w:rsidR="005F029C" w:rsidRPr="00AF4C0A" w:rsidRDefault="005F029C" w:rsidP="00B8450E">
            <w:pPr>
              <w:snapToGrid w:val="0"/>
              <w:spacing w:line="0" w:lineRule="atLeast"/>
              <w:jc w:val="center"/>
              <w:rPr>
                <w:b/>
                <w:szCs w:val="21"/>
              </w:rPr>
            </w:pPr>
            <w:r w:rsidRPr="00AF4C0A">
              <w:rPr>
                <w:rFonts w:hAnsi="SimSun"/>
                <w:b/>
                <w:szCs w:val="21"/>
              </w:rPr>
              <w:t>备注</w:t>
            </w:r>
          </w:p>
        </w:tc>
      </w:tr>
      <w:tr w:rsidR="005F029C" w:rsidRPr="00AF4C0A" w:rsidTr="005F029C">
        <w:trPr>
          <w:trHeight w:hRule="exact" w:val="722"/>
          <w:jc w:val="center"/>
        </w:trPr>
        <w:tc>
          <w:tcPr>
            <w:tcW w:w="722" w:type="dxa"/>
            <w:vAlign w:val="center"/>
          </w:tcPr>
          <w:p w:rsidR="005F029C" w:rsidRPr="00DB0175" w:rsidRDefault="005F029C" w:rsidP="00B8450E">
            <w:pPr>
              <w:jc w:val="center"/>
              <w:rPr>
                <w:b/>
                <w:szCs w:val="21"/>
              </w:rPr>
            </w:pPr>
            <w:r w:rsidRPr="00DB0175">
              <w:rPr>
                <w:rFonts w:hint="eastAsia"/>
                <w:b/>
                <w:szCs w:val="21"/>
              </w:rPr>
              <w:t>1</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6519E9" w:rsidRDefault="005F029C" w:rsidP="00B8450E">
            <w:pPr>
              <w:spacing w:line="0" w:lineRule="atLeast"/>
              <w:jc w:val="center"/>
              <w:rPr>
                <w:rFonts w:eastAsia="FangSong_GB2312"/>
                <w:sz w:val="18"/>
                <w:szCs w:val="18"/>
              </w:rPr>
            </w:pPr>
            <w:r w:rsidRPr="00AF4C0A">
              <w:rPr>
                <w:color w:val="000000"/>
                <w:szCs w:val="21"/>
              </w:rPr>
              <w:t>电子信息</w:t>
            </w:r>
          </w:p>
        </w:tc>
        <w:tc>
          <w:tcPr>
            <w:tcW w:w="850" w:type="dxa"/>
            <w:gridSpan w:val="2"/>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val="restart"/>
            <w:shd w:val="clear" w:color="auto" w:fill="auto"/>
            <w:vAlign w:val="center"/>
          </w:tcPr>
          <w:p w:rsidR="005F029C" w:rsidRPr="00175280" w:rsidRDefault="005F029C" w:rsidP="00B8450E">
            <w:pPr>
              <w:snapToGrid w:val="0"/>
              <w:spacing w:beforeLines="50" w:before="156" w:line="0" w:lineRule="atLeast"/>
              <w:jc w:val="center"/>
              <w:rPr>
                <w:b/>
                <w:szCs w:val="21"/>
              </w:rPr>
            </w:pPr>
            <w:r w:rsidRPr="00175280">
              <w:rPr>
                <w:rFonts w:ascii="SimSun" w:hAnsi="SimSun" w:cs="SimSun" w:hint="eastAsia"/>
                <w:kern w:val="0"/>
                <w:szCs w:val="21"/>
              </w:rPr>
              <w:t>引进的高层次人才除享受按国家有关规定提供的工资、保险、福利待遇外，学校还提供安家费、科研启动基金以及住房安置等方面的相应待遇。详见学校人事处</w:t>
            </w:r>
            <w:r w:rsidRPr="00175280">
              <w:rPr>
                <w:rFonts w:ascii="SimSun" w:hAnsi="SimSun" w:cs="SimSun" w:hint="eastAsia"/>
                <w:kern w:val="0"/>
                <w:szCs w:val="21"/>
              </w:rPr>
              <w:lastRenderedPageBreak/>
              <w:t>网页。材料优秀者，可申请校特聘教授，省特聘教授、百人计划、中组部千人计划，待遇从优。</w:t>
            </w: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lastRenderedPageBreak/>
              <w:t>电气工程</w:t>
            </w:r>
          </w:p>
          <w:p w:rsidR="005F029C" w:rsidRPr="006519E9" w:rsidRDefault="005F029C" w:rsidP="00B8450E">
            <w:pPr>
              <w:spacing w:line="0" w:lineRule="atLeast"/>
              <w:jc w:val="center"/>
              <w:rPr>
                <w:rFonts w:eastAsia="FangSong_GB2312"/>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sidRPr="00DB0175">
              <w:rPr>
                <w:rFonts w:hint="eastAsia"/>
                <w:b/>
                <w:szCs w:val="21"/>
              </w:rPr>
              <w:t>2</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6519E9" w:rsidRDefault="005F029C" w:rsidP="00B8450E">
            <w:pPr>
              <w:spacing w:line="0" w:lineRule="atLeast"/>
              <w:jc w:val="center"/>
              <w:rPr>
                <w:rFonts w:eastAsia="FangSong_GB2312"/>
                <w:b/>
                <w:sz w:val="18"/>
                <w:szCs w:val="18"/>
              </w:rPr>
            </w:pPr>
            <w:r w:rsidRPr="00AF4C0A">
              <w:rPr>
                <w:color w:val="000000"/>
                <w:szCs w:val="21"/>
              </w:rPr>
              <w:t>电子信息</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控制科学与工程</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3</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6519E9" w:rsidRDefault="005F029C" w:rsidP="00B8450E">
            <w:pPr>
              <w:spacing w:line="0" w:lineRule="atLeast"/>
              <w:jc w:val="center"/>
              <w:rPr>
                <w:rFonts w:eastAsia="FangSong_GB2312"/>
                <w:sz w:val="18"/>
                <w:szCs w:val="18"/>
              </w:rPr>
            </w:pPr>
            <w:r w:rsidRPr="00AF4C0A">
              <w:rPr>
                <w:color w:val="000000"/>
                <w:szCs w:val="21"/>
              </w:rPr>
              <w:t>电子信息</w:t>
            </w:r>
          </w:p>
        </w:tc>
        <w:tc>
          <w:tcPr>
            <w:tcW w:w="850" w:type="dxa"/>
            <w:gridSpan w:val="2"/>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智能控制与机器人</w:t>
            </w:r>
          </w:p>
          <w:p w:rsidR="005F029C" w:rsidRPr="006519E9" w:rsidRDefault="005F029C" w:rsidP="00B8450E">
            <w:pPr>
              <w:spacing w:line="0" w:lineRule="atLeast"/>
              <w:jc w:val="center"/>
              <w:rPr>
                <w:rFonts w:eastAsia="FangSong_GB2312"/>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4</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spacing w:line="0" w:lineRule="atLeast"/>
              <w:jc w:val="center"/>
              <w:rPr>
                <w:rFonts w:eastAsia="FangSong_GB2312"/>
                <w:b/>
                <w:szCs w:val="21"/>
              </w:rPr>
            </w:pPr>
            <w:r w:rsidRPr="00AF4C0A">
              <w:rPr>
                <w:color w:val="000000"/>
                <w:szCs w:val="21"/>
              </w:rPr>
              <w:t>生物、医药</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生物医学工程</w:t>
            </w:r>
          </w:p>
          <w:p w:rsidR="005F029C" w:rsidRPr="006519E9" w:rsidRDefault="005F029C" w:rsidP="00B8450E">
            <w:pPr>
              <w:spacing w:line="0" w:lineRule="atLeast"/>
              <w:jc w:val="center"/>
              <w:rPr>
                <w:rFonts w:eastAsia="FangSong_GB2312"/>
                <w:b/>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lastRenderedPageBreak/>
              <w:t>5</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spacing w:line="0" w:lineRule="atLeast"/>
              <w:jc w:val="center"/>
              <w:rPr>
                <w:rFonts w:eastAsia="FangSong_GB2312"/>
                <w:b/>
                <w:szCs w:val="21"/>
              </w:rPr>
            </w:pPr>
            <w:r w:rsidRPr="00AF4C0A">
              <w:rPr>
                <w:color w:val="000000"/>
                <w:szCs w:val="21"/>
              </w:rPr>
              <w:t>机电一体化、制造业</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eastAsia="FangSong_GB2312"/>
                <w:b/>
                <w:sz w:val="18"/>
                <w:szCs w:val="18"/>
              </w:rPr>
            </w:pPr>
            <w:r w:rsidRPr="006519E9">
              <w:rPr>
                <w:rFonts w:ascii="SimSun" w:hAnsi="SimSun" w:cs="SimSun" w:hint="eastAsia"/>
                <w:kern w:val="0"/>
                <w:sz w:val="18"/>
                <w:szCs w:val="18"/>
              </w:rPr>
              <w:t>仪器科学与技术</w:t>
            </w:r>
          </w:p>
        </w:tc>
      </w:tr>
      <w:tr w:rsidR="005F029C" w:rsidRPr="00AF4C0A" w:rsidTr="005F029C">
        <w:trPr>
          <w:trHeight w:hRule="exact" w:val="735"/>
          <w:jc w:val="center"/>
        </w:trPr>
        <w:tc>
          <w:tcPr>
            <w:tcW w:w="722" w:type="dxa"/>
            <w:vAlign w:val="center"/>
          </w:tcPr>
          <w:p w:rsidR="005F029C" w:rsidRPr="00DB0175" w:rsidRDefault="005F029C" w:rsidP="00B8450E">
            <w:pPr>
              <w:jc w:val="center"/>
              <w:rPr>
                <w:b/>
                <w:szCs w:val="21"/>
              </w:rPr>
            </w:pPr>
            <w:r>
              <w:rPr>
                <w:rFonts w:hint="eastAsia"/>
                <w:b/>
                <w:szCs w:val="21"/>
              </w:rPr>
              <w:lastRenderedPageBreak/>
              <w:t>6</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spacing w:line="0" w:lineRule="atLeast"/>
              <w:jc w:val="center"/>
              <w:rPr>
                <w:rFonts w:eastAsia="FangSong_GB2312"/>
                <w:b/>
                <w:szCs w:val="21"/>
              </w:rPr>
            </w:pPr>
            <w:r w:rsidRPr="00AF4C0A">
              <w:rPr>
                <w:color w:val="000000"/>
                <w:szCs w:val="21"/>
              </w:rPr>
              <w:t>商务贸易</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eastAsia="FangSong_GB2312"/>
                <w:b/>
                <w:sz w:val="18"/>
                <w:szCs w:val="18"/>
              </w:rPr>
            </w:pPr>
            <w:r w:rsidRPr="006519E9">
              <w:rPr>
                <w:rFonts w:ascii="SimSun" w:hAnsi="SimSun" w:cs="SimSun" w:hint="eastAsia"/>
                <w:kern w:val="0"/>
                <w:sz w:val="18"/>
                <w:szCs w:val="18"/>
              </w:rPr>
              <w:t>会计学</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7</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商务贸易</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产业经济学</w:t>
            </w:r>
          </w:p>
        </w:tc>
      </w:tr>
      <w:tr w:rsidR="005F029C" w:rsidRPr="00AF4C0A" w:rsidTr="005F029C">
        <w:trPr>
          <w:trHeight w:hRule="exact" w:val="572"/>
          <w:jc w:val="center"/>
        </w:trPr>
        <w:tc>
          <w:tcPr>
            <w:tcW w:w="722" w:type="dxa"/>
            <w:vAlign w:val="center"/>
          </w:tcPr>
          <w:p w:rsidR="005F029C" w:rsidRPr="00DB0175" w:rsidRDefault="005F029C" w:rsidP="00B8450E">
            <w:pPr>
              <w:jc w:val="center"/>
              <w:rPr>
                <w:b/>
                <w:szCs w:val="21"/>
              </w:rPr>
            </w:pPr>
            <w:r>
              <w:rPr>
                <w:rFonts w:hint="eastAsia"/>
                <w:b/>
                <w:szCs w:val="21"/>
              </w:rPr>
              <w:t>8</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管理、咨询</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管理科学与工程</w:t>
            </w:r>
          </w:p>
        </w:tc>
      </w:tr>
      <w:tr w:rsidR="005F029C" w:rsidRPr="00AF4C0A" w:rsidTr="005F029C">
        <w:trPr>
          <w:trHeight w:hRule="exact" w:val="584"/>
          <w:jc w:val="center"/>
        </w:trPr>
        <w:tc>
          <w:tcPr>
            <w:tcW w:w="722" w:type="dxa"/>
            <w:vAlign w:val="center"/>
          </w:tcPr>
          <w:p w:rsidR="005F029C" w:rsidRPr="00DB0175" w:rsidRDefault="005F029C" w:rsidP="00B8450E">
            <w:pPr>
              <w:jc w:val="center"/>
              <w:rPr>
                <w:b/>
                <w:szCs w:val="21"/>
              </w:rPr>
            </w:pPr>
            <w:r>
              <w:rPr>
                <w:rFonts w:hint="eastAsia"/>
                <w:b/>
                <w:szCs w:val="21"/>
              </w:rPr>
              <w:t>9</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AF4C0A" w:rsidRDefault="005F029C" w:rsidP="00B8450E">
            <w:pPr>
              <w:widowControl/>
              <w:spacing w:before="100" w:beforeAutospacing="1" w:after="100" w:afterAutospacing="1" w:line="360" w:lineRule="atLeast"/>
              <w:jc w:val="center"/>
              <w:rPr>
                <w:color w:val="000000"/>
                <w:szCs w:val="21"/>
              </w:rPr>
            </w:pPr>
            <w:r w:rsidRPr="00AF4C0A">
              <w:rPr>
                <w:color w:val="000000"/>
                <w:szCs w:val="21"/>
              </w:rPr>
              <w:t>新材料</w:t>
            </w:r>
          </w:p>
        </w:tc>
        <w:tc>
          <w:tcPr>
            <w:tcW w:w="850" w:type="dxa"/>
            <w:gridSpan w:val="2"/>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博士</w:t>
            </w:r>
          </w:p>
        </w:tc>
        <w:tc>
          <w:tcPr>
            <w:tcW w:w="1264" w:type="dxa"/>
            <w:vAlign w:val="center"/>
          </w:tcPr>
          <w:p w:rsidR="005F029C"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管理科学与工程</w:t>
            </w:r>
          </w:p>
        </w:tc>
      </w:tr>
      <w:tr w:rsidR="005F029C" w:rsidRPr="00AF4C0A" w:rsidTr="005F029C">
        <w:trPr>
          <w:trHeight w:hRule="exact" w:val="596"/>
          <w:jc w:val="center"/>
        </w:trPr>
        <w:tc>
          <w:tcPr>
            <w:tcW w:w="722" w:type="dxa"/>
            <w:vAlign w:val="center"/>
          </w:tcPr>
          <w:p w:rsidR="005F029C" w:rsidRPr="00DB0175" w:rsidRDefault="005F029C" w:rsidP="00B8450E">
            <w:pPr>
              <w:jc w:val="center"/>
              <w:rPr>
                <w:b/>
                <w:szCs w:val="21"/>
              </w:rPr>
            </w:pPr>
            <w:r>
              <w:rPr>
                <w:rFonts w:hint="eastAsia"/>
                <w:b/>
                <w:szCs w:val="21"/>
              </w:rPr>
              <w:t>10</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管理、咨询</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工商管理</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11</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电子信息</w:t>
            </w:r>
            <w:r>
              <w:rPr>
                <w:rFonts w:ascii="SimSun" w:hAnsi="SimSun" w:hint="eastAsia"/>
                <w:szCs w:val="21"/>
              </w:rPr>
              <w:t xml:space="preserve"> </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计算机应用技术</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12</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电子信息</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hint="eastAsia"/>
                <w:sz w:val="18"/>
                <w:szCs w:val="18"/>
              </w:rPr>
              <w:t>图形图像及虚拟现实方向</w:t>
            </w:r>
          </w:p>
        </w:tc>
      </w:tr>
      <w:tr w:rsidR="005F029C" w:rsidRPr="00AF4C0A" w:rsidTr="005F029C">
        <w:trPr>
          <w:trHeight w:hRule="exact" w:val="678"/>
          <w:jc w:val="center"/>
        </w:trPr>
        <w:tc>
          <w:tcPr>
            <w:tcW w:w="722" w:type="dxa"/>
            <w:vAlign w:val="center"/>
          </w:tcPr>
          <w:p w:rsidR="005F029C" w:rsidRPr="00DB0175" w:rsidRDefault="005F029C" w:rsidP="00B8450E">
            <w:pPr>
              <w:jc w:val="center"/>
              <w:rPr>
                <w:b/>
                <w:szCs w:val="21"/>
              </w:rPr>
            </w:pPr>
            <w:r>
              <w:rPr>
                <w:rFonts w:hint="eastAsia"/>
                <w:b/>
                <w:szCs w:val="21"/>
              </w:rPr>
              <w:t>13</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电子信息</w:t>
            </w:r>
            <w:r>
              <w:rPr>
                <w:rFonts w:ascii="SimSun" w:hAnsi="SimSun" w:hint="eastAsia"/>
                <w:szCs w:val="21"/>
              </w:rPr>
              <w:t xml:space="preserve"> </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计算机软件与理论</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14</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电子信息</w:t>
            </w:r>
            <w:r>
              <w:rPr>
                <w:rFonts w:ascii="SimSun" w:hAnsi="SimSun" w:hint="eastAsia"/>
                <w:szCs w:val="21"/>
              </w:rPr>
              <w:t xml:space="preserve"> </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计算机系统结构</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15</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电子信息</w:t>
            </w:r>
          </w:p>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5F029C">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电磁场与微波技术</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16</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电子信息</w:t>
            </w:r>
            <w:r>
              <w:rPr>
                <w:rFonts w:ascii="SimSun" w:hAnsi="SimSun" w:hint="eastAsia"/>
                <w:szCs w:val="21"/>
              </w:rPr>
              <w:t xml:space="preserve"> </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电路与系统</w:t>
            </w:r>
          </w:p>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lastRenderedPageBreak/>
              <w:t>17</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电子信息</w:t>
            </w:r>
            <w:r>
              <w:rPr>
                <w:rFonts w:ascii="SimSun" w:hAnsi="SimSun" w:hint="eastAsia"/>
                <w:szCs w:val="21"/>
              </w:rPr>
              <w:t xml:space="preserve"> </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通信与信息系统</w:t>
            </w:r>
          </w:p>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18</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电子信息</w:t>
            </w:r>
            <w:r>
              <w:rPr>
                <w:rFonts w:ascii="SimSun" w:hAnsi="SimSun" w:hint="eastAsia"/>
                <w:szCs w:val="21"/>
              </w:rPr>
              <w:t xml:space="preserve"> </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信号与信息处理</w:t>
            </w:r>
          </w:p>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19</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教育</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基础数学</w:t>
            </w:r>
          </w:p>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20</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教育</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计算数学</w:t>
            </w:r>
          </w:p>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21</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教育</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概率统计</w:t>
            </w:r>
          </w:p>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22</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rFonts w:eastAsia="FangSong_GB2312"/>
                <w:b/>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教育</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sidRPr="006519E9">
              <w:rPr>
                <w:rFonts w:ascii="SimSun" w:hAnsi="SimSun" w:cs="SimSun" w:hint="eastAsia"/>
                <w:kern w:val="0"/>
                <w:sz w:val="18"/>
                <w:szCs w:val="18"/>
              </w:rPr>
              <w:t>运筹与控制</w:t>
            </w:r>
          </w:p>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23</w:t>
            </w:r>
          </w:p>
        </w:tc>
        <w:tc>
          <w:tcPr>
            <w:tcW w:w="1435" w:type="dxa"/>
            <w:gridSpan w:val="2"/>
            <w:vAlign w:val="center"/>
          </w:tcPr>
          <w:p w:rsidR="005F029C" w:rsidRPr="006519E9" w:rsidRDefault="005F029C" w:rsidP="00B8450E">
            <w:pPr>
              <w:spacing w:line="0" w:lineRule="atLeast"/>
              <w:jc w:val="center"/>
              <w:rPr>
                <w:rFonts w:eastAsia="FangSong_GB2312"/>
                <w:b/>
                <w:sz w:val="18"/>
                <w:szCs w:val="18"/>
              </w:rPr>
            </w:pPr>
            <w:r>
              <w:rPr>
                <w:rFonts w:eastAsia="FangSong_GB2312" w:hint="eastAsia"/>
                <w:b/>
                <w:sz w:val="18"/>
                <w:szCs w:val="18"/>
              </w:rPr>
              <w:t>教师</w:t>
            </w:r>
          </w:p>
        </w:tc>
        <w:tc>
          <w:tcPr>
            <w:tcW w:w="3240" w:type="dxa"/>
            <w:gridSpan w:val="4"/>
            <w:vAlign w:val="center"/>
          </w:tcPr>
          <w:p w:rsidR="005F029C" w:rsidRPr="006519E9" w:rsidRDefault="005F029C" w:rsidP="00B8450E">
            <w:pPr>
              <w:spacing w:line="0" w:lineRule="atLeast"/>
              <w:jc w:val="center"/>
              <w:rPr>
                <w:sz w:val="18"/>
                <w:szCs w:val="18"/>
              </w:rPr>
            </w:pPr>
            <w:r w:rsidRPr="006519E9">
              <w:rPr>
                <w:rFonts w:hint="eastAsia"/>
                <w:sz w:val="18"/>
                <w:szCs w:val="18"/>
              </w:rPr>
              <w:t>从事科研教学第一线工作</w:t>
            </w:r>
          </w:p>
        </w:tc>
        <w:tc>
          <w:tcPr>
            <w:tcW w:w="1306" w:type="dxa"/>
            <w:gridSpan w:val="2"/>
            <w:vAlign w:val="center"/>
          </w:tcPr>
          <w:p w:rsidR="005F029C" w:rsidRPr="00FE2472" w:rsidRDefault="005F029C" w:rsidP="00B8450E">
            <w:pPr>
              <w:widowControl/>
              <w:spacing w:before="100" w:beforeAutospacing="1" w:after="100" w:afterAutospacing="1" w:line="360" w:lineRule="atLeast"/>
              <w:jc w:val="center"/>
              <w:rPr>
                <w:rFonts w:ascii="SimSun" w:hAnsi="SimSun" w:cs="SimSun"/>
                <w:kern w:val="0"/>
                <w:szCs w:val="21"/>
              </w:rPr>
            </w:pPr>
            <w:r w:rsidRPr="00AF4C0A">
              <w:rPr>
                <w:color w:val="000000"/>
                <w:szCs w:val="21"/>
              </w:rPr>
              <w:t>法律</w:t>
            </w:r>
          </w:p>
        </w:tc>
        <w:tc>
          <w:tcPr>
            <w:tcW w:w="850" w:type="dxa"/>
            <w:gridSpan w:val="2"/>
            <w:vAlign w:val="center"/>
          </w:tcPr>
          <w:p w:rsidR="005F029C" w:rsidRPr="006519E9" w:rsidRDefault="005F029C" w:rsidP="00B8450E">
            <w:pPr>
              <w:spacing w:line="0" w:lineRule="atLeast"/>
              <w:jc w:val="center"/>
              <w:rPr>
                <w:rFonts w:eastAsia="FangSong_GB2312"/>
                <w:b/>
                <w:sz w:val="18"/>
                <w:szCs w:val="18"/>
              </w:rPr>
            </w:pPr>
            <w:r w:rsidRPr="006519E9">
              <w:rPr>
                <w:rFonts w:eastAsia="FangSong_GB2312" w:hint="eastAsia"/>
                <w:sz w:val="18"/>
                <w:szCs w:val="18"/>
              </w:rPr>
              <w:t>博士</w:t>
            </w:r>
          </w:p>
        </w:tc>
        <w:tc>
          <w:tcPr>
            <w:tcW w:w="1264" w:type="dxa"/>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900" w:type="dxa"/>
            <w:gridSpan w:val="2"/>
            <w:vAlign w:val="center"/>
          </w:tcPr>
          <w:p w:rsidR="005F029C" w:rsidRPr="006519E9" w:rsidRDefault="005F029C" w:rsidP="00B8450E">
            <w:pPr>
              <w:spacing w:line="0" w:lineRule="atLeast"/>
              <w:jc w:val="center"/>
              <w:rPr>
                <w:rFonts w:eastAsia="FangSong_GB2312"/>
                <w:sz w:val="18"/>
                <w:szCs w:val="18"/>
              </w:rPr>
            </w:pPr>
            <w:r>
              <w:rPr>
                <w:rFonts w:eastAsia="FangSong_GB2312" w:hint="eastAsia"/>
                <w:sz w:val="18"/>
                <w:szCs w:val="18"/>
              </w:rPr>
              <w:t>无要求</w:t>
            </w:r>
          </w:p>
        </w:tc>
        <w:tc>
          <w:tcPr>
            <w:tcW w:w="720" w:type="dxa"/>
            <w:vAlign w:val="center"/>
          </w:tcPr>
          <w:p w:rsidR="005F029C" w:rsidRPr="006519E9" w:rsidRDefault="005F029C" w:rsidP="00B8450E">
            <w:pPr>
              <w:spacing w:line="0" w:lineRule="atLeast"/>
              <w:jc w:val="center"/>
              <w:rPr>
                <w:rFonts w:eastAsia="FangSong_GB2312"/>
                <w:sz w:val="18"/>
                <w:szCs w:val="18"/>
              </w:rPr>
            </w:pPr>
            <w:r w:rsidRPr="006519E9">
              <w:rPr>
                <w:rFonts w:eastAsia="FangSong_GB2312" w:hint="eastAsia"/>
                <w:sz w:val="18"/>
                <w:szCs w:val="18"/>
              </w:rPr>
              <w:t>1-2</w:t>
            </w:r>
          </w:p>
        </w:tc>
        <w:tc>
          <w:tcPr>
            <w:tcW w:w="1620" w:type="dxa"/>
            <w:gridSpan w:val="2"/>
            <w:vMerge/>
            <w:shd w:val="clear" w:color="auto" w:fill="auto"/>
            <w:vAlign w:val="center"/>
          </w:tcPr>
          <w:p w:rsidR="005F029C" w:rsidRPr="00726E73" w:rsidRDefault="005F029C" w:rsidP="00B8450E">
            <w:pPr>
              <w:snapToGrid w:val="0"/>
              <w:spacing w:beforeLines="50" w:before="156" w:line="0" w:lineRule="atLeast"/>
              <w:jc w:val="center"/>
              <w:rPr>
                <w:b/>
                <w:szCs w:val="21"/>
              </w:rPr>
            </w:pPr>
          </w:p>
        </w:tc>
        <w:tc>
          <w:tcPr>
            <w:tcW w:w="1750" w:type="dxa"/>
            <w:shd w:val="clear" w:color="auto" w:fill="auto"/>
            <w:vAlign w:val="center"/>
          </w:tcPr>
          <w:p w:rsidR="005F029C" w:rsidRPr="006519E9" w:rsidRDefault="005F029C" w:rsidP="00B8450E">
            <w:pPr>
              <w:widowControl/>
              <w:spacing w:before="100" w:beforeAutospacing="1" w:after="100" w:afterAutospacing="1" w:line="360" w:lineRule="atLeast"/>
              <w:jc w:val="center"/>
              <w:rPr>
                <w:rFonts w:ascii="SimSun" w:hAnsi="SimSun" w:cs="SimSun"/>
                <w:kern w:val="0"/>
                <w:sz w:val="18"/>
                <w:szCs w:val="18"/>
              </w:rPr>
            </w:pPr>
            <w:r>
              <w:rPr>
                <w:rFonts w:ascii="SimSun" w:hAnsi="SimSun" w:cs="SimSun" w:hint="eastAsia"/>
                <w:kern w:val="0"/>
                <w:sz w:val="18"/>
                <w:szCs w:val="18"/>
              </w:rPr>
              <w:t>法学</w:t>
            </w:r>
          </w:p>
        </w:tc>
      </w:tr>
    </w:tbl>
    <w:p w:rsidR="005F029C" w:rsidRDefault="005F029C" w:rsidP="00B8450E">
      <w:pPr>
        <w:pStyle w:val="1"/>
        <w:adjustRightInd w:val="0"/>
        <w:snapToGrid w:val="0"/>
        <w:spacing w:before="0" w:after="0"/>
        <w:rPr>
          <w:rFonts w:ascii="SimHei" w:eastAsia="SimHei"/>
          <w:szCs w:val="32"/>
        </w:rPr>
      </w:pPr>
    </w:p>
    <w:p w:rsidR="005F029C" w:rsidRPr="005E132B" w:rsidRDefault="005F029C" w:rsidP="005E132B">
      <w:pPr>
        <w:widowControl/>
        <w:jc w:val="left"/>
        <w:rPr>
          <w:rFonts w:ascii="SimHei" w:eastAsia="SimHei" w:hAnsi="Times New Roman" w:cs="Times New Roman"/>
          <w:b/>
          <w:bCs/>
          <w:kern w:val="44"/>
          <w:sz w:val="44"/>
          <w:szCs w:val="32"/>
        </w:rPr>
      </w:pPr>
      <w:r>
        <w:rPr>
          <w:rFonts w:ascii="SimHei" w:eastAsia="SimHei"/>
          <w:szCs w:val="32"/>
        </w:rPr>
        <w:br w:type="page"/>
      </w:r>
    </w:p>
    <w:p w:rsidR="005F029C" w:rsidRDefault="005F029C">
      <w:pPr>
        <w:widowControl/>
        <w:jc w:val="left"/>
        <w:rPr>
          <w:rFonts w:ascii="SimHei" w:eastAsia="SimHei" w:hAnsi="Times New Roman" w:cs="Times New Roman"/>
          <w:b/>
          <w:bCs/>
          <w:kern w:val="44"/>
          <w:sz w:val="44"/>
          <w:szCs w:val="32"/>
        </w:rPr>
      </w:pPr>
      <w:r>
        <w:rPr>
          <w:rFonts w:ascii="SimHei" w:eastAsia="SimHei"/>
          <w:szCs w:val="32"/>
        </w:rPr>
        <w:lastRenderedPageBreak/>
        <w:br w:type="page"/>
      </w:r>
    </w:p>
    <w:p w:rsidR="005F029C" w:rsidRPr="006E4CD5" w:rsidRDefault="005F029C" w:rsidP="00CC64AA">
      <w:pPr>
        <w:pStyle w:val="2"/>
        <w:rPr>
          <w:szCs w:val="21"/>
        </w:rPr>
      </w:pPr>
      <w:bookmarkStart w:id="7" w:name="_Toc448562211"/>
      <w:r w:rsidRPr="006E4CD5">
        <w:rPr>
          <w:rFonts w:hint="eastAsia"/>
          <w:noProof/>
        </w:rPr>
        <w:lastRenderedPageBreak/>
        <w:t>浙江省农业科学院</w:t>
      </w:r>
      <w:bookmarkEnd w:id="7"/>
      <w:r w:rsidR="00CC64AA">
        <w:rPr>
          <w:rFonts w:hint="eastAsia"/>
          <w:noProof/>
        </w:rPr>
        <w:t xml:space="preserve"> </w:t>
      </w:r>
    </w:p>
    <w:tbl>
      <w:tblPr>
        <w:tblW w:w="13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320"/>
        <w:gridCol w:w="930"/>
        <w:gridCol w:w="1753"/>
        <w:gridCol w:w="1441"/>
        <w:gridCol w:w="2116"/>
        <w:gridCol w:w="1454"/>
        <w:gridCol w:w="3249"/>
      </w:tblGrid>
      <w:tr w:rsidR="005F029C" w:rsidRPr="006E4CD5" w:rsidTr="00B8450E">
        <w:trPr>
          <w:trHeight w:hRule="exact" w:val="567"/>
          <w:jc w:val="center"/>
        </w:trPr>
        <w:tc>
          <w:tcPr>
            <w:tcW w:w="1523" w:type="dxa"/>
            <w:vAlign w:val="center"/>
          </w:tcPr>
          <w:p w:rsidR="005F029C" w:rsidRPr="006E4CD5" w:rsidRDefault="005F029C" w:rsidP="00B8450E">
            <w:pPr>
              <w:jc w:val="center"/>
              <w:rPr>
                <w:b/>
                <w:sz w:val="22"/>
              </w:rPr>
            </w:pPr>
            <w:r w:rsidRPr="006E4CD5">
              <w:rPr>
                <w:b/>
                <w:sz w:val="22"/>
              </w:rPr>
              <w:t>单位名称</w:t>
            </w:r>
          </w:p>
        </w:tc>
        <w:tc>
          <w:tcPr>
            <w:tcW w:w="4003" w:type="dxa"/>
            <w:gridSpan w:val="3"/>
            <w:vAlign w:val="center"/>
          </w:tcPr>
          <w:p w:rsidR="005F029C" w:rsidRPr="006E4CD5" w:rsidRDefault="005F029C" w:rsidP="00B8450E">
            <w:pPr>
              <w:jc w:val="center"/>
              <w:rPr>
                <w:sz w:val="22"/>
              </w:rPr>
            </w:pPr>
            <w:r w:rsidRPr="006E4CD5">
              <w:rPr>
                <w:rFonts w:hint="eastAsia"/>
                <w:sz w:val="22"/>
              </w:rPr>
              <w:t>浙江省农业科学院</w:t>
            </w:r>
          </w:p>
        </w:tc>
        <w:tc>
          <w:tcPr>
            <w:tcW w:w="1441" w:type="dxa"/>
            <w:vAlign w:val="center"/>
          </w:tcPr>
          <w:p w:rsidR="005F029C" w:rsidRPr="006E4CD5" w:rsidRDefault="005F029C" w:rsidP="00B8450E">
            <w:pPr>
              <w:jc w:val="center"/>
              <w:rPr>
                <w:b/>
                <w:sz w:val="22"/>
              </w:rPr>
            </w:pPr>
            <w:r w:rsidRPr="006E4CD5">
              <w:rPr>
                <w:b/>
                <w:sz w:val="22"/>
              </w:rPr>
              <w:t>单位</w:t>
            </w:r>
            <w:r w:rsidRPr="006E4CD5">
              <w:rPr>
                <w:rFonts w:hint="eastAsia"/>
                <w:b/>
                <w:sz w:val="22"/>
              </w:rPr>
              <w:t>类型</w:t>
            </w:r>
          </w:p>
        </w:tc>
        <w:tc>
          <w:tcPr>
            <w:tcW w:w="2116" w:type="dxa"/>
            <w:vAlign w:val="center"/>
          </w:tcPr>
          <w:p w:rsidR="005F029C" w:rsidRPr="006E4CD5" w:rsidRDefault="005F029C" w:rsidP="00B8450E">
            <w:pPr>
              <w:jc w:val="center"/>
              <w:rPr>
                <w:sz w:val="22"/>
              </w:rPr>
            </w:pPr>
            <w:r w:rsidRPr="006E4CD5">
              <w:rPr>
                <w:rFonts w:hint="eastAsia"/>
                <w:sz w:val="22"/>
              </w:rPr>
              <w:t>科研院所</w:t>
            </w:r>
          </w:p>
        </w:tc>
        <w:tc>
          <w:tcPr>
            <w:tcW w:w="1454" w:type="dxa"/>
            <w:vAlign w:val="center"/>
          </w:tcPr>
          <w:p w:rsidR="005F029C" w:rsidRPr="006E4CD5" w:rsidRDefault="005F029C" w:rsidP="00B8450E">
            <w:pPr>
              <w:jc w:val="center"/>
              <w:rPr>
                <w:b/>
                <w:sz w:val="22"/>
              </w:rPr>
            </w:pPr>
            <w:r w:rsidRPr="006E4CD5">
              <w:rPr>
                <w:b/>
                <w:sz w:val="22"/>
              </w:rPr>
              <w:t>单位网址</w:t>
            </w:r>
          </w:p>
        </w:tc>
        <w:tc>
          <w:tcPr>
            <w:tcW w:w="3249" w:type="dxa"/>
            <w:vAlign w:val="center"/>
          </w:tcPr>
          <w:p w:rsidR="005F029C" w:rsidRPr="006E4CD5" w:rsidRDefault="005F029C" w:rsidP="00B8450E">
            <w:pPr>
              <w:jc w:val="center"/>
              <w:rPr>
                <w:sz w:val="22"/>
              </w:rPr>
            </w:pPr>
            <w:r w:rsidRPr="006E4CD5">
              <w:rPr>
                <w:rFonts w:eastAsia="FangSong_GB2312"/>
                <w:sz w:val="22"/>
              </w:rPr>
              <w:t>http://www.zaas.ac.cn</w:t>
            </w:r>
          </w:p>
        </w:tc>
      </w:tr>
      <w:tr w:rsidR="005F029C" w:rsidRPr="006E4CD5" w:rsidTr="00B8450E">
        <w:trPr>
          <w:trHeight w:hRule="exact" w:val="957"/>
          <w:jc w:val="center"/>
        </w:trPr>
        <w:tc>
          <w:tcPr>
            <w:tcW w:w="1523" w:type="dxa"/>
            <w:vAlign w:val="center"/>
          </w:tcPr>
          <w:p w:rsidR="005F029C" w:rsidRPr="006E4CD5" w:rsidRDefault="005F029C" w:rsidP="00B8450E">
            <w:pPr>
              <w:jc w:val="center"/>
              <w:rPr>
                <w:b/>
                <w:sz w:val="22"/>
              </w:rPr>
            </w:pPr>
            <w:r w:rsidRPr="006E4CD5">
              <w:rPr>
                <w:b/>
                <w:sz w:val="22"/>
              </w:rPr>
              <w:t>联</w:t>
            </w:r>
            <w:r w:rsidRPr="006E4CD5">
              <w:rPr>
                <w:b/>
                <w:sz w:val="22"/>
              </w:rPr>
              <w:t xml:space="preserve"> </w:t>
            </w:r>
            <w:r w:rsidRPr="006E4CD5">
              <w:rPr>
                <w:b/>
                <w:sz w:val="22"/>
              </w:rPr>
              <w:t>系</w:t>
            </w:r>
            <w:r w:rsidRPr="006E4CD5">
              <w:rPr>
                <w:b/>
                <w:sz w:val="22"/>
              </w:rPr>
              <w:t xml:space="preserve"> </w:t>
            </w:r>
            <w:r w:rsidRPr="006E4CD5">
              <w:rPr>
                <w:b/>
                <w:sz w:val="22"/>
              </w:rPr>
              <w:t>人</w:t>
            </w:r>
          </w:p>
        </w:tc>
        <w:tc>
          <w:tcPr>
            <w:tcW w:w="1320" w:type="dxa"/>
            <w:vAlign w:val="center"/>
          </w:tcPr>
          <w:p w:rsidR="005F029C" w:rsidRPr="000230F8" w:rsidRDefault="005F029C" w:rsidP="00B8450E">
            <w:pPr>
              <w:jc w:val="center"/>
              <w:rPr>
                <w:color w:val="FF0000"/>
                <w:sz w:val="22"/>
              </w:rPr>
            </w:pPr>
            <w:r w:rsidRPr="000230F8">
              <w:rPr>
                <w:rFonts w:hint="eastAsia"/>
                <w:color w:val="FF0000"/>
                <w:sz w:val="22"/>
              </w:rPr>
              <w:t>蒋永清</w:t>
            </w:r>
          </w:p>
          <w:p w:rsidR="005F029C" w:rsidRPr="006E4CD5" w:rsidRDefault="005F029C" w:rsidP="00B8450E">
            <w:pPr>
              <w:jc w:val="center"/>
              <w:rPr>
                <w:sz w:val="22"/>
              </w:rPr>
            </w:pPr>
            <w:r w:rsidRPr="000230F8">
              <w:rPr>
                <w:rFonts w:hint="eastAsia"/>
                <w:color w:val="FF0000"/>
                <w:sz w:val="22"/>
              </w:rPr>
              <w:t>杨选科</w:t>
            </w:r>
          </w:p>
        </w:tc>
        <w:tc>
          <w:tcPr>
            <w:tcW w:w="930" w:type="dxa"/>
            <w:vAlign w:val="center"/>
          </w:tcPr>
          <w:p w:rsidR="005F029C" w:rsidRPr="006E4CD5" w:rsidRDefault="005F029C" w:rsidP="00B8450E">
            <w:pPr>
              <w:jc w:val="center"/>
              <w:rPr>
                <w:b/>
                <w:sz w:val="22"/>
              </w:rPr>
            </w:pPr>
            <w:r w:rsidRPr="006E4CD5">
              <w:rPr>
                <w:b/>
                <w:sz w:val="22"/>
              </w:rPr>
              <w:t>职务</w:t>
            </w:r>
          </w:p>
        </w:tc>
        <w:tc>
          <w:tcPr>
            <w:tcW w:w="1753" w:type="dxa"/>
            <w:vAlign w:val="center"/>
          </w:tcPr>
          <w:p w:rsidR="005F029C" w:rsidRPr="006E4CD5" w:rsidRDefault="005F029C" w:rsidP="00B8450E">
            <w:pPr>
              <w:jc w:val="center"/>
              <w:rPr>
                <w:sz w:val="22"/>
              </w:rPr>
            </w:pPr>
            <w:r>
              <w:rPr>
                <w:rFonts w:hint="eastAsia"/>
                <w:sz w:val="22"/>
              </w:rPr>
              <w:t>人事处</w:t>
            </w:r>
            <w:r w:rsidRPr="006E4CD5">
              <w:rPr>
                <w:rFonts w:hint="eastAsia"/>
                <w:sz w:val="22"/>
              </w:rPr>
              <w:t>处长</w:t>
            </w:r>
          </w:p>
        </w:tc>
        <w:tc>
          <w:tcPr>
            <w:tcW w:w="1441" w:type="dxa"/>
            <w:vAlign w:val="center"/>
          </w:tcPr>
          <w:p w:rsidR="005F029C" w:rsidRPr="006E4CD5" w:rsidRDefault="005F029C" w:rsidP="00B8450E">
            <w:pPr>
              <w:jc w:val="center"/>
              <w:rPr>
                <w:b/>
                <w:sz w:val="22"/>
              </w:rPr>
            </w:pPr>
            <w:r w:rsidRPr="006E4CD5">
              <w:rPr>
                <w:b/>
                <w:sz w:val="22"/>
              </w:rPr>
              <w:t>联系电话</w:t>
            </w:r>
          </w:p>
        </w:tc>
        <w:tc>
          <w:tcPr>
            <w:tcW w:w="2116" w:type="dxa"/>
            <w:vAlign w:val="center"/>
          </w:tcPr>
          <w:p w:rsidR="005F029C" w:rsidRPr="006E4CD5" w:rsidRDefault="005F029C" w:rsidP="00B8450E">
            <w:pPr>
              <w:jc w:val="center"/>
              <w:rPr>
                <w:sz w:val="22"/>
              </w:rPr>
            </w:pPr>
            <w:r w:rsidRPr="006E4CD5">
              <w:rPr>
                <w:rFonts w:hint="eastAsia"/>
                <w:sz w:val="22"/>
              </w:rPr>
              <w:t>86-0571-86404039</w:t>
            </w:r>
          </w:p>
          <w:p w:rsidR="005F029C" w:rsidRPr="006E4CD5" w:rsidRDefault="005F029C" w:rsidP="00B8450E">
            <w:pPr>
              <w:jc w:val="center"/>
              <w:rPr>
                <w:sz w:val="22"/>
              </w:rPr>
            </w:pPr>
            <w:r w:rsidRPr="006E4CD5">
              <w:rPr>
                <w:rFonts w:hint="eastAsia"/>
                <w:sz w:val="22"/>
              </w:rPr>
              <w:t>86-0571-86404</w:t>
            </w:r>
            <w:r>
              <w:rPr>
                <w:rFonts w:hint="eastAsia"/>
                <w:sz w:val="22"/>
              </w:rPr>
              <w:t>217</w:t>
            </w:r>
          </w:p>
        </w:tc>
        <w:tc>
          <w:tcPr>
            <w:tcW w:w="1454" w:type="dxa"/>
            <w:vAlign w:val="center"/>
          </w:tcPr>
          <w:p w:rsidR="005F029C" w:rsidRPr="006E4CD5" w:rsidRDefault="005F029C" w:rsidP="00B8450E">
            <w:pPr>
              <w:jc w:val="center"/>
              <w:rPr>
                <w:b/>
                <w:sz w:val="22"/>
              </w:rPr>
            </w:pPr>
            <w:r w:rsidRPr="006E4CD5">
              <w:rPr>
                <w:b/>
                <w:sz w:val="22"/>
              </w:rPr>
              <w:t>电子邮</w:t>
            </w:r>
            <w:r w:rsidRPr="006E4CD5">
              <w:rPr>
                <w:rFonts w:hint="eastAsia"/>
                <w:b/>
                <w:sz w:val="22"/>
              </w:rPr>
              <w:t>箱</w:t>
            </w:r>
          </w:p>
        </w:tc>
        <w:tc>
          <w:tcPr>
            <w:tcW w:w="3249" w:type="dxa"/>
            <w:vAlign w:val="center"/>
          </w:tcPr>
          <w:p w:rsidR="005F029C" w:rsidRPr="006E4CD5" w:rsidRDefault="005F029C" w:rsidP="00B8450E">
            <w:pPr>
              <w:jc w:val="center"/>
              <w:rPr>
                <w:sz w:val="22"/>
              </w:rPr>
            </w:pPr>
            <w:r w:rsidRPr="006E4CD5">
              <w:rPr>
                <w:rFonts w:hint="eastAsia"/>
                <w:sz w:val="22"/>
              </w:rPr>
              <w:t>zjnky@aliyun.com</w:t>
            </w:r>
          </w:p>
        </w:tc>
      </w:tr>
      <w:tr w:rsidR="005F029C" w:rsidRPr="006E4CD5" w:rsidTr="00B8450E">
        <w:trPr>
          <w:jc w:val="center"/>
        </w:trPr>
        <w:tc>
          <w:tcPr>
            <w:tcW w:w="1523" w:type="dxa"/>
            <w:vAlign w:val="center"/>
          </w:tcPr>
          <w:p w:rsidR="005F029C" w:rsidRPr="006E4CD5" w:rsidRDefault="005F029C" w:rsidP="00B8450E">
            <w:pPr>
              <w:snapToGrid w:val="0"/>
              <w:spacing w:beforeLines="50" w:before="156" w:line="360" w:lineRule="auto"/>
              <w:rPr>
                <w:rFonts w:hAnsi="SimSun"/>
                <w:b/>
                <w:sz w:val="22"/>
              </w:rPr>
            </w:pPr>
            <w:r w:rsidRPr="006E4CD5">
              <w:rPr>
                <w:rFonts w:hAnsi="SimSun"/>
                <w:b/>
                <w:sz w:val="22"/>
              </w:rPr>
              <w:t>单位简介</w:t>
            </w:r>
          </w:p>
        </w:tc>
        <w:tc>
          <w:tcPr>
            <w:tcW w:w="12263" w:type="dxa"/>
            <w:gridSpan w:val="7"/>
            <w:vAlign w:val="center"/>
          </w:tcPr>
          <w:p w:rsidR="005F029C" w:rsidRPr="006E4CD5" w:rsidRDefault="005F029C" w:rsidP="00B8450E">
            <w:pPr>
              <w:snapToGrid w:val="0"/>
              <w:spacing w:line="500" w:lineRule="exact"/>
              <w:ind w:firstLineChars="200" w:firstLine="442"/>
              <w:rPr>
                <w:color w:val="000000"/>
                <w:sz w:val="22"/>
              </w:rPr>
            </w:pPr>
            <w:r w:rsidRPr="006E4CD5">
              <w:rPr>
                <w:rFonts w:hint="eastAsia"/>
                <w:b/>
                <w:color w:val="000000"/>
                <w:sz w:val="22"/>
              </w:rPr>
              <w:t>基本情况</w:t>
            </w:r>
            <w:r w:rsidRPr="006E4CD5">
              <w:rPr>
                <w:rFonts w:hint="eastAsia"/>
                <w:color w:val="000000"/>
                <w:sz w:val="22"/>
              </w:rPr>
              <w:t>：浙江省农业科学院位于风景如画的杭州，创建于</w:t>
            </w:r>
            <w:r w:rsidRPr="006E4CD5">
              <w:rPr>
                <w:rFonts w:hint="eastAsia"/>
                <w:color w:val="000000"/>
                <w:sz w:val="22"/>
              </w:rPr>
              <w:t>1911</w:t>
            </w:r>
            <w:r w:rsidRPr="006E4CD5">
              <w:rPr>
                <w:rFonts w:hint="eastAsia"/>
                <w:color w:val="000000"/>
                <w:sz w:val="22"/>
              </w:rPr>
              <w:t>年，隶属于浙江省人民政府，下设</w:t>
            </w:r>
            <w:r w:rsidRPr="006E4CD5">
              <w:rPr>
                <w:rFonts w:hint="eastAsia"/>
                <w:color w:val="000000"/>
                <w:sz w:val="22"/>
              </w:rPr>
              <w:t>15</w:t>
            </w:r>
            <w:r w:rsidRPr="006E4CD5">
              <w:rPr>
                <w:rFonts w:hint="eastAsia"/>
                <w:color w:val="000000"/>
                <w:sz w:val="22"/>
              </w:rPr>
              <w:t>个研究所，是浙江省规模最大、多学科、综合性的纯公益性农业科研单位。现有职工</w:t>
            </w:r>
            <w:r w:rsidRPr="006E4CD5">
              <w:rPr>
                <w:rFonts w:hint="eastAsia"/>
                <w:color w:val="000000"/>
                <w:sz w:val="22"/>
              </w:rPr>
              <w:t>1</w:t>
            </w:r>
            <w:r>
              <w:rPr>
                <w:rFonts w:hint="eastAsia"/>
                <w:color w:val="000000"/>
                <w:sz w:val="22"/>
              </w:rPr>
              <w:t>046</w:t>
            </w:r>
            <w:r w:rsidRPr="006E4CD5">
              <w:rPr>
                <w:rFonts w:hint="eastAsia"/>
                <w:color w:val="000000"/>
                <w:sz w:val="22"/>
              </w:rPr>
              <w:t>人，其中中国工程院院士、发展中国家科学院院士</w:t>
            </w:r>
            <w:r w:rsidRPr="006E4CD5">
              <w:rPr>
                <w:rFonts w:hint="eastAsia"/>
                <w:color w:val="000000"/>
                <w:sz w:val="22"/>
              </w:rPr>
              <w:t>1</w:t>
            </w:r>
            <w:r w:rsidRPr="006E4CD5">
              <w:rPr>
                <w:rFonts w:hint="eastAsia"/>
                <w:color w:val="000000"/>
                <w:sz w:val="22"/>
              </w:rPr>
              <w:t>人，省特级专家</w:t>
            </w:r>
            <w:r w:rsidRPr="006E4CD5">
              <w:rPr>
                <w:rFonts w:hint="eastAsia"/>
                <w:color w:val="000000"/>
                <w:sz w:val="22"/>
              </w:rPr>
              <w:t>3</w:t>
            </w:r>
            <w:r w:rsidRPr="006E4CD5">
              <w:rPr>
                <w:rFonts w:hint="eastAsia"/>
                <w:color w:val="000000"/>
                <w:sz w:val="22"/>
              </w:rPr>
              <w:t>人，中组部首批青年拔尖人才</w:t>
            </w:r>
            <w:r>
              <w:rPr>
                <w:rFonts w:hint="eastAsia"/>
                <w:color w:val="000000"/>
                <w:sz w:val="22"/>
              </w:rPr>
              <w:t>2</w:t>
            </w:r>
            <w:r w:rsidRPr="006E4CD5">
              <w:rPr>
                <w:rFonts w:hint="eastAsia"/>
                <w:color w:val="000000"/>
                <w:sz w:val="22"/>
              </w:rPr>
              <w:t>人，省“千人计划”</w:t>
            </w:r>
            <w:r w:rsidRPr="006E4CD5">
              <w:rPr>
                <w:rFonts w:hint="eastAsia"/>
                <w:color w:val="000000"/>
                <w:sz w:val="22"/>
              </w:rPr>
              <w:t>5</w:t>
            </w:r>
            <w:r w:rsidRPr="006E4CD5">
              <w:rPr>
                <w:rFonts w:hint="eastAsia"/>
                <w:color w:val="000000"/>
                <w:sz w:val="22"/>
              </w:rPr>
              <w:t>人，高级职称</w:t>
            </w:r>
            <w:r w:rsidRPr="006E4CD5">
              <w:rPr>
                <w:rFonts w:hint="eastAsia"/>
                <w:color w:val="000000"/>
                <w:sz w:val="22"/>
              </w:rPr>
              <w:t>368</w:t>
            </w:r>
            <w:r w:rsidRPr="006E4CD5">
              <w:rPr>
                <w:rFonts w:hint="eastAsia"/>
                <w:color w:val="000000"/>
                <w:sz w:val="22"/>
              </w:rPr>
              <w:t>人，博士</w:t>
            </w:r>
            <w:r w:rsidRPr="006E4CD5">
              <w:rPr>
                <w:rFonts w:hint="eastAsia"/>
                <w:color w:val="000000"/>
                <w:sz w:val="22"/>
              </w:rPr>
              <w:t>3</w:t>
            </w:r>
            <w:r>
              <w:rPr>
                <w:rFonts w:hint="eastAsia"/>
                <w:color w:val="000000"/>
                <w:sz w:val="22"/>
              </w:rPr>
              <w:t>25</w:t>
            </w:r>
            <w:r w:rsidRPr="006E4CD5">
              <w:rPr>
                <w:rFonts w:hint="eastAsia"/>
                <w:color w:val="000000"/>
                <w:sz w:val="22"/>
              </w:rPr>
              <w:t>人，享受国务院特殊津贴的专家</w:t>
            </w:r>
            <w:r w:rsidRPr="006E4CD5">
              <w:rPr>
                <w:rFonts w:hint="eastAsia"/>
                <w:color w:val="000000"/>
                <w:sz w:val="22"/>
              </w:rPr>
              <w:t>78</w:t>
            </w:r>
            <w:r w:rsidRPr="006E4CD5">
              <w:rPr>
                <w:rFonts w:hint="eastAsia"/>
                <w:color w:val="000000"/>
                <w:sz w:val="22"/>
              </w:rPr>
              <w:t>人。</w:t>
            </w:r>
          </w:p>
          <w:p w:rsidR="005F029C" w:rsidRPr="006E4CD5" w:rsidRDefault="005F029C" w:rsidP="00B8450E">
            <w:pPr>
              <w:snapToGrid w:val="0"/>
              <w:spacing w:line="500" w:lineRule="exact"/>
              <w:ind w:firstLineChars="200" w:firstLine="442"/>
              <w:rPr>
                <w:color w:val="000000"/>
                <w:sz w:val="22"/>
              </w:rPr>
            </w:pPr>
            <w:r w:rsidRPr="006E4CD5">
              <w:rPr>
                <w:b/>
                <w:color w:val="000000"/>
                <w:sz w:val="22"/>
              </w:rPr>
              <w:t>研究重点：</w:t>
            </w:r>
            <w:r w:rsidRPr="006E4CD5">
              <w:rPr>
                <w:color w:val="000000"/>
                <w:sz w:val="22"/>
              </w:rPr>
              <w:t>农作物和动物基因资源与遗传改良、植物保护、畜禽繁殖、动物营养与健康</w:t>
            </w:r>
            <w:r w:rsidRPr="006E4CD5">
              <w:rPr>
                <w:rFonts w:hint="eastAsia"/>
                <w:color w:val="000000"/>
                <w:sz w:val="22"/>
              </w:rPr>
              <w:t>养殖</w:t>
            </w:r>
            <w:r w:rsidRPr="006E4CD5">
              <w:rPr>
                <w:color w:val="000000"/>
                <w:sz w:val="22"/>
              </w:rPr>
              <w:t>、预防兽医、农业微生物、食品科学与农产品精细加工、农村信息化与数字农业、环控农业和节能减排、农产品质量安全等。</w:t>
            </w:r>
          </w:p>
          <w:p w:rsidR="005F029C" w:rsidRPr="006E4CD5" w:rsidRDefault="005F029C" w:rsidP="00B8450E">
            <w:pPr>
              <w:snapToGrid w:val="0"/>
              <w:spacing w:line="500" w:lineRule="exact"/>
              <w:ind w:firstLineChars="200" w:firstLine="442"/>
              <w:rPr>
                <w:color w:val="000000"/>
                <w:sz w:val="22"/>
              </w:rPr>
            </w:pPr>
            <w:r w:rsidRPr="006E4CD5">
              <w:rPr>
                <w:b/>
                <w:color w:val="000000"/>
                <w:sz w:val="22"/>
              </w:rPr>
              <w:t>科研实力：</w:t>
            </w:r>
            <w:r w:rsidRPr="006E4CD5">
              <w:rPr>
                <w:color w:val="000000"/>
                <w:sz w:val="22"/>
              </w:rPr>
              <w:t>实力雄厚、学科优势明显、科研氛围浓厚，综合实力稳居国内同行前列</w:t>
            </w:r>
            <w:r w:rsidRPr="006E4CD5">
              <w:rPr>
                <w:rFonts w:hint="eastAsia"/>
                <w:color w:val="000000"/>
                <w:sz w:val="22"/>
              </w:rPr>
              <w:t>，参与到农业部水稻、大豆、生猪等</w:t>
            </w:r>
            <w:r w:rsidRPr="006E4CD5">
              <w:rPr>
                <w:rFonts w:hint="eastAsia"/>
                <w:color w:val="000000"/>
                <w:sz w:val="22"/>
              </w:rPr>
              <w:t>18</w:t>
            </w:r>
            <w:r w:rsidRPr="006E4CD5">
              <w:rPr>
                <w:rFonts w:hint="eastAsia"/>
                <w:color w:val="000000"/>
                <w:sz w:val="22"/>
              </w:rPr>
              <w:t>个现代农业产业技术体系建设</w:t>
            </w:r>
            <w:r w:rsidRPr="006E4CD5">
              <w:rPr>
                <w:color w:val="000000"/>
                <w:sz w:val="22"/>
              </w:rPr>
              <w:t>。</w:t>
            </w:r>
            <w:r w:rsidRPr="006E4CD5">
              <w:rPr>
                <w:color w:val="000000"/>
                <w:sz w:val="22"/>
              </w:rPr>
              <w:t>2004</w:t>
            </w:r>
            <w:r w:rsidRPr="006E4CD5">
              <w:rPr>
                <w:color w:val="000000"/>
                <w:sz w:val="22"/>
              </w:rPr>
              <w:t>年、</w:t>
            </w:r>
            <w:r w:rsidRPr="006E4CD5">
              <w:rPr>
                <w:color w:val="000000"/>
                <w:sz w:val="22"/>
              </w:rPr>
              <w:t>2005</w:t>
            </w:r>
            <w:r w:rsidRPr="006E4CD5">
              <w:rPr>
                <w:color w:val="000000"/>
                <w:sz w:val="22"/>
              </w:rPr>
              <w:t>年，在中国省级农林科研机构科技竞争力评估中排名第一。</w:t>
            </w:r>
          </w:p>
          <w:p w:rsidR="005F029C" w:rsidRPr="006E4CD5" w:rsidRDefault="005F029C" w:rsidP="00B8450E">
            <w:pPr>
              <w:snapToGrid w:val="0"/>
              <w:spacing w:line="500" w:lineRule="exact"/>
              <w:ind w:firstLineChars="200" w:firstLine="442"/>
              <w:rPr>
                <w:color w:val="000000"/>
                <w:sz w:val="22"/>
              </w:rPr>
            </w:pPr>
            <w:r w:rsidRPr="006E4CD5">
              <w:rPr>
                <w:b/>
                <w:color w:val="000000"/>
                <w:sz w:val="22"/>
              </w:rPr>
              <w:t>院长风采：</w:t>
            </w:r>
            <w:r w:rsidRPr="006E4CD5">
              <w:rPr>
                <w:color w:val="000000"/>
                <w:sz w:val="22"/>
              </w:rPr>
              <w:t>院长陈剑平，</w:t>
            </w:r>
            <w:r w:rsidRPr="006E4CD5">
              <w:rPr>
                <w:rFonts w:hint="eastAsia"/>
                <w:color w:val="000000"/>
                <w:sz w:val="22"/>
              </w:rPr>
              <w:t>中国工程院院士、发展中国家科学院院士</w:t>
            </w:r>
            <w:r w:rsidRPr="006E4CD5">
              <w:rPr>
                <w:color w:val="000000"/>
                <w:sz w:val="22"/>
              </w:rPr>
              <w:t>，植物病毒学界知名</w:t>
            </w:r>
            <w:r w:rsidRPr="006E4CD5">
              <w:rPr>
                <w:rFonts w:hint="eastAsia"/>
                <w:color w:val="000000"/>
                <w:sz w:val="22"/>
              </w:rPr>
              <w:t>科学家</w:t>
            </w:r>
            <w:r w:rsidRPr="006E4CD5">
              <w:rPr>
                <w:color w:val="000000"/>
                <w:sz w:val="22"/>
              </w:rPr>
              <w:t>，</w:t>
            </w:r>
            <w:r w:rsidRPr="006E4CD5">
              <w:rPr>
                <w:rFonts w:hint="eastAsia"/>
                <w:color w:val="000000"/>
                <w:sz w:val="22"/>
              </w:rPr>
              <w:t>也是一位</w:t>
            </w:r>
            <w:r w:rsidRPr="006E4CD5">
              <w:rPr>
                <w:color w:val="000000"/>
                <w:sz w:val="22"/>
              </w:rPr>
              <w:t>优秀的战略科学家</w:t>
            </w:r>
            <w:r w:rsidRPr="006E4CD5">
              <w:rPr>
                <w:rFonts w:hint="eastAsia"/>
                <w:color w:val="000000"/>
                <w:sz w:val="22"/>
              </w:rPr>
              <w:t>。</w:t>
            </w:r>
            <w:r w:rsidRPr="006E4CD5">
              <w:rPr>
                <w:color w:val="000000"/>
                <w:sz w:val="22"/>
              </w:rPr>
              <w:t>把浙江省农业科学院建设成</w:t>
            </w:r>
            <w:r w:rsidRPr="006E4CD5">
              <w:rPr>
                <w:rFonts w:hint="eastAsia"/>
                <w:color w:val="000000"/>
                <w:sz w:val="22"/>
              </w:rPr>
              <w:t>具有世界水准和中国特色的一流农业科学院，是他的追求目标。</w:t>
            </w:r>
          </w:p>
          <w:p w:rsidR="005F029C" w:rsidRDefault="005F029C" w:rsidP="00B8450E">
            <w:pPr>
              <w:snapToGrid w:val="0"/>
              <w:spacing w:line="500" w:lineRule="exact"/>
              <w:ind w:firstLineChars="200" w:firstLine="440"/>
              <w:rPr>
                <w:color w:val="000000"/>
                <w:sz w:val="22"/>
              </w:rPr>
            </w:pPr>
            <w:r w:rsidRPr="006E4CD5">
              <w:rPr>
                <w:color w:val="000000"/>
                <w:sz w:val="22"/>
              </w:rPr>
              <w:t>竭诚欢迎有志于投身现代农业科学研究的海外英才加盟我院！我们将全力为您搭建</w:t>
            </w:r>
            <w:r w:rsidRPr="006E4CD5">
              <w:rPr>
                <w:color w:val="000000"/>
                <w:sz w:val="22"/>
              </w:rPr>
              <w:t>“</w:t>
            </w:r>
            <w:r w:rsidRPr="006E4CD5">
              <w:rPr>
                <w:color w:val="000000"/>
                <w:sz w:val="22"/>
              </w:rPr>
              <w:t>创新创业</w:t>
            </w:r>
            <w:r w:rsidRPr="006E4CD5">
              <w:rPr>
                <w:color w:val="000000"/>
                <w:sz w:val="22"/>
              </w:rPr>
              <w:t>”</w:t>
            </w:r>
            <w:r w:rsidRPr="006E4CD5">
              <w:rPr>
                <w:color w:val="000000"/>
                <w:sz w:val="22"/>
              </w:rPr>
              <w:t>的广阔平台！</w:t>
            </w:r>
          </w:p>
          <w:p w:rsidR="005F029C" w:rsidRPr="006E4CD5" w:rsidRDefault="005F029C" w:rsidP="00B8450E">
            <w:pPr>
              <w:snapToGrid w:val="0"/>
              <w:spacing w:line="500" w:lineRule="exact"/>
              <w:ind w:firstLineChars="200" w:firstLine="440"/>
              <w:rPr>
                <w:color w:val="000000"/>
                <w:sz w:val="22"/>
              </w:rPr>
            </w:pPr>
          </w:p>
        </w:tc>
      </w:tr>
    </w:tbl>
    <w:p w:rsidR="005F029C" w:rsidRDefault="005F029C" w:rsidP="00B8450E"/>
    <w:tbl>
      <w:tblPr>
        <w:tblW w:w="1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551"/>
        <w:gridCol w:w="3879"/>
        <w:gridCol w:w="1806"/>
        <w:gridCol w:w="826"/>
        <w:gridCol w:w="1225"/>
        <w:gridCol w:w="808"/>
        <w:gridCol w:w="672"/>
        <w:gridCol w:w="1604"/>
        <w:gridCol w:w="983"/>
      </w:tblGrid>
      <w:tr w:rsidR="005F029C" w:rsidRPr="006E4CD5" w:rsidTr="00B8450E">
        <w:trPr>
          <w:trHeight w:hRule="exact" w:val="567"/>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Ansi="SimSun"/>
                <w:b/>
                <w:sz w:val="22"/>
              </w:rPr>
              <w:lastRenderedPageBreak/>
              <w:t>序号</w:t>
            </w:r>
          </w:p>
        </w:tc>
        <w:tc>
          <w:tcPr>
            <w:tcW w:w="1551"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Ansi="SimSun"/>
                <w:b/>
                <w:sz w:val="22"/>
              </w:rPr>
              <w:t>职位名称</w:t>
            </w:r>
          </w:p>
        </w:tc>
        <w:tc>
          <w:tcPr>
            <w:tcW w:w="3879"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Ansi="SimSun"/>
                <w:b/>
                <w:sz w:val="22"/>
              </w:rPr>
              <w:t>职位</w:t>
            </w:r>
            <w:r w:rsidRPr="006E4CD5">
              <w:rPr>
                <w:rFonts w:hAnsi="SimSun" w:hint="eastAsia"/>
                <w:b/>
                <w:sz w:val="22"/>
              </w:rPr>
              <w:t>要求</w:t>
            </w:r>
          </w:p>
        </w:tc>
        <w:tc>
          <w:tcPr>
            <w:tcW w:w="1806"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Ansi="SimSun"/>
                <w:b/>
                <w:sz w:val="22"/>
              </w:rPr>
              <w:t>专业领域</w:t>
            </w:r>
          </w:p>
        </w:tc>
        <w:tc>
          <w:tcPr>
            <w:tcW w:w="826"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Ansi="SimSun"/>
                <w:b/>
                <w:sz w:val="22"/>
              </w:rPr>
              <w:t>学位</w:t>
            </w:r>
          </w:p>
        </w:tc>
        <w:tc>
          <w:tcPr>
            <w:tcW w:w="1225"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int="eastAsia"/>
                <w:b/>
                <w:sz w:val="22"/>
              </w:rPr>
              <w:t>职称职务</w:t>
            </w:r>
          </w:p>
        </w:tc>
        <w:tc>
          <w:tcPr>
            <w:tcW w:w="808"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int="eastAsia"/>
                <w:b/>
                <w:sz w:val="22"/>
              </w:rPr>
              <w:t>海外工作年限</w:t>
            </w:r>
          </w:p>
        </w:tc>
        <w:tc>
          <w:tcPr>
            <w:tcW w:w="672" w:type="dxa"/>
            <w:tcMar>
              <w:left w:w="57" w:type="dxa"/>
              <w:right w:w="57" w:type="dxa"/>
            </w:tcMar>
            <w:vAlign w:val="center"/>
          </w:tcPr>
          <w:p w:rsidR="005F029C" w:rsidRPr="006E4CD5" w:rsidRDefault="005F029C" w:rsidP="00B8450E">
            <w:pPr>
              <w:snapToGrid w:val="0"/>
              <w:spacing w:line="240" w:lineRule="exact"/>
              <w:jc w:val="center"/>
              <w:rPr>
                <w:rFonts w:hAnsi="SimSun"/>
                <w:b/>
                <w:sz w:val="22"/>
              </w:rPr>
            </w:pPr>
            <w:r w:rsidRPr="006E4CD5">
              <w:rPr>
                <w:rFonts w:hAnsi="SimSun"/>
                <w:b/>
                <w:sz w:val="22"/>
              </w:rPr>
              <w:t>招聘</w:t>
            </w:r>
          </w:p>
          <w:p w:rsidR="005F029C" w:rsidRPr="006E4CD5" w:rsidRDefault="005F029C" w:rsidP="00B8450E">
            <w:pPr>
              <w:snapToGrid w:val="0"/>
              <w:spacing w:line="240" w:lineRule="exact"/>
              <w:jc w:val="center"/>
              <w:rPr>
                <w:b/>
                <w:sz w:val="22"/>
              </w:rPr>
            </w:pPr>
            <w:r w:rsidRPr="006E4CD5">
              <w:rPr>
                <w:rFonts w:hAnsi="SimSun"/>
                <w:b/>
                <w:sz w:val="22"/>
              </w:rPr>
              <w:t>人数</w:t>
            </w:r>
          </w:p>
        </w:tc>
        <w:tc>
          <w:tcPr>
            <w:tcW w:w="1604"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Ansi="SimSun"/>
                <w:b/>
                <w:sz w:val="22"/>
              </w:rPr>
              <w:t>拟提供待遇</w:t>
            </w:r>
          </w:p>
        </w:tc>
        <w:tc>
          <w:tcPr>
            <w:tcW w:w="983"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Ansi="SimSun"/>
                <w:b/>
                <w:sz w:val="22"/>
              </w:rPr>
              <w:t>备注</w:t>
            </w:r>
          </w:p>
        </w:tc>
      </w:tr>
      <w:tr w:rsidR="005F029C" w:rsidRPr="006E4CD5" w:rsidTr="00B8450E">
        <w:trPr>
          <w:trHeight w:hRule="exact" w:val="721"/>
          <w:jc w:val="center"/>
        </w:trPr>
        <w:tc>
          <w:tcPr>
            <w:tcW w:w="776" w:type="dxa"/>
            <w:tcMar>
              <w:left w:w="57" w:type="dxa"/>
              <w:right w:w="57" w:type="dxa"/>
            </w:tcMar>
            <w:vAlign w:val="center"/>
          </w:tcPr>
          <w:p w:rsidR="005F029C" w:rsidRPr="00DB0175" w:rsidRDefault="005F029C" w:rsidP="00B8450E">
            <w:pPr>
              <w:jc w:val="center"/>
              <w:rPr>
                <w:b/>
                <w:szCs w:val="21"/>
              </w:rPr>
            </w:pPr>
            <w:r w:rsidRPr="00DB0175">
              <w:rPr>
                <w:b/>
                <w:szCs w:val="21"/>
              </w:rPr>
              <w:t>1</w:t>
            </w:r>
          </w:p>
        </w:tc>
        <w:tc>
          <w:tcPr>
            <w:tcW w:w="1551" w:type="dxa"/>
            <w:tcMar>
              <w:left w:w="57" w:type="dxa"/>
              <w:right w:w="57" w:type="dxa"/>
            </w:tcMar>
            <w:vAlign w:val="center"/>
          </w:tcPr>
          <w:p w:rsidR="005F029C" w:rsidRPr="00AF4C0A" w:rsidRDefault="005F029C" w:rsidP="00B8450E">
            <w:pPr>
              <w:jc w:val="center"/>
              <w:rPr>
                <w:szCs w:val="21"/>
              </w:rPr>
            </w:pPr>
            <w:r w:rsidRPr="00FF7946">
              <w:rPr>
                <w:rFonts w:hint="eastAsia"/>
                <w:szCs w:val="21"/>
              </w:rPr>
              <w:t>学科带头人</w:t>
            </w:r>
          </w:p>
        </w:tc>
        <w:tc>
          <w:tcPr>
            <w:tcW w:w="3879" w:type="dxa"/>
            <w:tcMar>
              <w:left w:w="57" w:type="dxa"/>
              <w:right w:w="57" w:type="dxa"/>
            </w:tcMar>
            <w:vAlign w:val="center"/>
          </w:tcPr>
          <w:p w:rsidR="005F029C" w:rsidRPr="00FF7946" w:rsidRDefault="005F029C" w:rsidP="00B8450E">
            <w:pPr>
              <w:spacing w:line="240" w:lineRule="exact"/>
              <w:jc w:val="center"/>
              <w:rPr>
                <w:color w:val="000000"/>
                <w:sz w:val="22"/>
              </w:rPr>
            </w:pPr>
            <w:r w:rsidRPr="00FF7946">
              <w:rPr>
                <w:rFonts w:hint="eastAsia"/>
                <w:color w:val="000000"/>
                <w:sz w:val="22"/>
              </w:rPr>
              <w:t>海外从事大豆科研工作</w:t>
            </w:r>
            <w:r w:rsidRPr="00FF7946">
              <w:rPr>
                <w:rFonts w:hint="eastAsia"/>
                <w:color w:val="000000"/>
                <w:sz w:val="22"/>
              </w:rPr>
              <w:t>5</w:t>
            </w:r>
            <w:r w:rsidRPr="00FF7946">
              <w:rPr>
                <w:rFonts w:hint="eastAsia"/>
                <w:color w:val="000000"/>
                <w:sz w:val="22"/>
              </w:rPr>
              <w:t>年以上。以第一或通讯作者发表</w:t>
            </w:r>
            <w:r w:rsidRPr="00FF7946">
              <w:rPr>
                <w:rFonts w:hint="eastAsia"/>
                <w:color w:val="000000"/>
                <w:sz w:val="22"/>
              </w:rPr>
              <w:t>SCI</w:t>
            </w:r>
            <w:r w:rsidRPr="00FF7946">
              <w:rPr>
                <w:rFonts w:hint="eastAsia"/>
                <w:color w:val="000000"/>
                <w:sz w:val="22"/>
              </w:rPr>
              <w:t>论文（</w:t>
            </w:r>
            <w:r w:rsidRPr="00FF7946">
              <w:rPr>
                <w:rFonts w:hint="eastAsia"/>
                <w:color w:val="000000"/>
                <w:sz w:val="22"/>
              </w:rPr>
              <w:t>IF&gt;6</w:t>
            </w:r>
            <w:r w:rsidRPr="00FF7946">
              <w:rPr>
                <w:rFonts w:hint="eastAsia"/>
                <w:color w:val="000000"/>
                <w:sz w:val="22"/>
              </w:rPr>
              <w:t>）；或有其他较突出业绩。</w:t>
            </w:r>
          </w:p>
          <w:p w:rsidR="005F029C" w:rsidRPr="00FF7946" w:rsidRDefault="005F029C" w:rsidP="00B8450E">
            <w:pPr>
              <w:spacing w:line="240" w:lineRule="exact"/>
              <w:jc w:val="center"/>
              <w:rPr>
                <w:color w:val="000000"/>
                <w:sz w:val="22"/>
              </w:rPr>
            </w:pPr>
          </w:p>
        </w:tc>
        <w:tc>
          <w:tcPr>
            <w:tcW w:w="1806" w:type="dxa"/>
            <w:tcMar>
              <w:left w:w="57" w:type="dxa"/>
              <w:right w:w="57" w:type="dxa"/>
            </w:tcMar>
            <w:vAlign w:val="center"/>
          </w:tcPr>
          <w:p w:rsidR="005F029C" w:rsidRPr="00FF7946" w:rsidRDefault="005F029C" w:rsidP="00B8450E">
            <w:pPr>
              <w:spacing w:line="240" w:lineRule="exact"/>
              <w:jc w:val="center"/>
              <w:rPr>
                <w:color w:val="000000"/>
                <w:sz w:val="22"/>
              </w:rPr>
            </w:pPr>
            <w:r w:rsidRPr="00FF7946">
              <w:rPr>
                <w:rFonts w:hint="eastAsia"/>
                <w:color w:val="000000"/>
                <w:sz w:val="22"/>
              </w:rPr>
              <w:t>农林牧渔</w:t>
            </w:r>
            <w:r>
              <w:rPr>
                <w:rFonts w:hint="eastAsia"/>
                <w:color w:val="000000"/>
                <w:sz w:val="22"/>
              </w:rPr>
              <w:t>（</w:t>
            </w:r>
            <w:r w:rsidRPr="00FF7946">
              <w:rPr>
                <w:rFonts w:hint="eastAsia"/>
                <w:color w:val="000000"/>
                <w:sz w:val="22"/>
              </w:rPr>
              <w:t>大豆新品种选育与推</w:t>
            </w:r>
            <w:r>
              <w:rPr>
                <w:rFonts w:hint="eastAsia"/>
                <w:color w:val="000000"/>
                <w:sz w:val="22"/>
              </w:rPr>
              <w:t>）</w:t>
            </w:r>
          </w:p>
        </w:tc>
        <w:tc>
          <w:tcPr>
            <w:tcW w:w="826" w:type="dxa"/>
            <w:tcMar>
              <w:left w:w="57" w:type="dxa"/>
              <w:right w:w="57" w:type="dxa"/>
            </w:tcMar>
            <w:vAlign w:val="center"/>
          </w:tcPr>
          <w:p w:rsidR="005F029C" w:rsidRPr="00AF4C0A" w:rsidRDefault="005F029C" w:rsidP="00B8450E">
            <w:pPr>
              <w:jc w:val="center"/>
              <w:rPr>
                <w:szCs w:val="21"/>
              </w:rPr>
            </w:pPr>
            <w:r>
              <w:rPr>
                <w:rFonts w:hint="eastAsia"/>
                <w:szCs w:val="21"/>
              </w:rPr>
              <w:t>博士</w:t>
            </w:r>
          </w:p>
        </w:tc>
        <w:tc>
          <w:tcPr>
            <w:tcW w:w="1225" w:type="dxa"/>
            <w:tcMar>
              <w:left w:w="57" w:type="dxa"/>
              <w:right w:w="57" w:type="dxa"/>
            </w:tcMar>
            <w:vAlign w:val="center"/>
          </w:tcPr>
          <w:p w:rsidR="005F029C" w:rsidRPr="00AF4C0A" w:rsidRDefault="005F029C" w:rsidP="00B8450E">
            <w:pPr>
              <w:jc w:val="center"/>
              <w:rPr>
                <w:szCs w:val="21"/>
              </w:rPr>
            </w:pPr>
            <w:r>
              <w:rPr>
                <w:rFonts w:hint="eastAsia"/>
                <w:szCs w:val="21"/>
              </w:rPr>
              <w:t>相当于副教授职务</w:t>
            </w:r>
          </w:p>
        </w:tc>
        <w:tc>
          <w:tcPr>
            <w:tcW w:w="808" w:type="dxa"/>
            <w:tcMar>
              <w:left w:w="57" w:type="dxa"/>
              <w:right w:w="57" w:type="dxa"/>
            </w:tcMar>
            <w:vAlign w:val="center"/>
          </w:tcPr>
          <w:p w:rsidR="005F029C" w:rsidRPr="00AF4C0A" w:rsidRDefault="005F029C" w:rsidP="00B8450E">
            <w:pPr>
              <w:jc w:val="center"/>
              <w:rPr>
                <w:szCs w:val="21"/>
              </w:rPr>
            </w:pPr>
            <w:r>
              <w:rPr>
                <w:rFonts w:hint="eastAsia"/>
                <w:szCs w:val="21"/>
              </w:rPr>
              <w:t>5</w:t>
            </w:r>
            <w:r>
              <w:rPr>
                <w:rFonts w:hint="eastAsia"/>
                <w:szCs w:val="21"/>
              </w:rPr>
              <w:t>年以上</w:t>
            </w:r>
          </w:p>
        </w:tc>
        <w:tc>
          <w:tcPr>
            <w:tcW w:w="672" w:type="dxa"/>
            <w:tcMar>
              <w:left w:w="57" w:type="dxa"/>
              <w:right w:w="57" w:type="dxa"/>
            </w:tcMar>
            <w:vAlign w:val="center"/>
          </w:tcPr>
          <w:p w:rsidR="005F029C" w:rsidRPr="00AF4C0A" w:rsidRDefault="005F029C" w:rsidP="00B8450E">
            <w:pPr>
              <w:jc w:val="center"/>
              <w:rPr>
                <w:szCs w:val="21"/>
              </w:rPr>
            </w:pPr>
            <w:r>
              <w:rPr>
                <w:rFonts w:hint="eastAsia"/>
                <w:szCs w:val="21"/>
              </w:rPr>
              <w:t>1</w:t>
            </w:r>
          </w:p>
        </w:tc>
        <w:tc>
          <w:tcPr>
            <w:tcW w:w="1604" w:type="dxa"/>
            <w:vMerge w:val="restart"/>
            <w:tcMar>
              <w:left w:w="57" w:type="dxa"/>
              <w:right w:w="57" w:type="dxa"/>
            </w:tcMar>
            <w:vAlign w:val="center"/>
          </w:tcPr>
          <w:p w:rsidR="005F029C" w:rsidRPr="00AF4C0A" w:rsidRDefault="005F029C" w:rsidP="00B8450E">
            <w:pPr>
              <w:snapToGrid w:val="0"/>
              <w:spacing w:beforeLines="50" w:before="156" w:line="240" w:lineRule="exact"/>
              <w:rPr>
                <w:szCs w:val="21"/>
              </w:rPr>
            </w:pPr>
            <w:r w:rsidRPr="006E4CD5">
              <w:rPr>
                <w:rFonts w:hint="eastAsia"/>
                <w:sz w:val="22"/>
              </w:rPr>
              <w:t>聘研究员职称</w:t>
            </w:r>
            <w:r>
              <w:rPr>
                <w:rFonts w:hint="eastAsia"/>
                <w:sz w:val="22"/>
              </w:rPr>
              <w:t>，</w:t>
            </w:r>
            <w:r w:rsidRPr="006E4CD5">
              <w:rPr>
                <w:rFonts w:hint="eastAsia"/>
                <w:sz w:val="22"/>
              </w:rPr>
              <w:t>常规提供约</w:t>
            </w:r>
            <w:r>
              <w:rPr>
                <w:rFonts w:hint="eastAsia"/>
                <w:sz w:val="22"/>
              </w:rPr>
              <w:t>100-600</w:t>
            </w:r>
            <w:r w:rsidRPr="006E4CD5">
              <w:rPr>
                <w:rFonts w:hint="eastAsia"/>
                <w:sz w:val="22"/>
              </w:rPr>
              <w:t>万元</w:t>
            </w:r>
            <w:r>
              <w:rPr>
                <w:rFonts w:hint="eastAsia"/>
                <w:sz w:val="22"/>
              </w:rPr>
              <w:t>启动经费</w:t>
            </w:r>
            <w:r w:rsidRPr="006E4CD5">
              <w:rPr>
                <w:rFonts w:hint="eastAsia"/>
                <w:sz w:val="22"/>
              </w:rPr>
              <w:t>，</w:t>
            </w:r>
            <w:r>
              <w:rPr>
                <w:rFonts w:hint="eastAsia"/>
                <w:sz w:val="22"/>
              </w:rPr>
              <w:t>另外提供住房补助、人才津贴和安家费，具体视人才层次定</w:t>
            </w:r>
            <w:r w:rsidRPr="006E4CD5">
              <w:rPr>
                <w:rFonts w:hint="eastAsia"/>
                <w:sz w:val="22"/>
              </w:rPr>
              <w:t>。特殊人才，待遇一人一议。</w:t>
            </w:r>
          </w:p>
        </w:tc>
        <w:tc>
          <w:tcPr>
            <w:tcW w:w="983" w:type="dxa"/>
            <w:tcMar>
              <w:left w:w="57" w:type="dxa"/>
              <w:right w:w="57" w:type="dxa"/>
            </w:tcMar>
            <w:vAlign w:val="center"/>
          </w:tcPr>
          <w:p w:rsidR="005F029C" w:rsidRPr="00AF4C0A" w:rsidRDefault="005F029C" w:rsidP="00B8450E">
            <w:pPr>
              <w:jc w:val="center"/>
              <w:rPr>
                <w:szCs w:val="21"/>
              </w:rPr>
            </w:pPr>
          </w:p>
        </w:tc>
      </w:tr>
      <w:tr w:rsidR="005F029C" w:rsidRPr="006E4CD5" w:rsidTr="00B8450E">
        <w:trPr>
          <w:trHeight w:hRule="exact" w:val="845"/>
          <w:jc w:val="center"/>
        </w:trPr>
        <w:tc>
          <w:tcPr>
            <w:tcW w:w="776" w:type="dxa"/>
            <w:tcMar>
              <w:left w:w="57" w:type="dxa"/>
              <w:right w:w="57" w:type="dxa"/>
            </w:tcMar>
            <w:vAlign w:val="center"/>
          </w:tcPr>
          <w:p w:rsidR="005F029C" w:rsidRPr="00DB0175" w:rsidRDefault="005F029C" w:rsidP="00B8450E">
            <w:pPr>
              <w:jc w:val="center"/>
              <w:rPr>
                <w:b/>
                <w:szCs w:val="21"/>
              </w:rPr>
            </w:pPr>
            <w:r w:rsidRPr="00DB0175">
              <w:rPr>
                <w:b/>
                <w:szCs w:val="21"/>
              </w:rPr>
              <w:t>2</w:t>
            </w:r>
          </w:p>
        </w:tc>
        <w:tc>
          <w:tcPr>
            <w:tcW w:w="1551" w:type="dxa"/>
            <w:tcMar>
              <w:left w:w="57" w:type="dxa"/>
              <w:right w:w="57" w:type="dxa"/>
            </w:tcMar>
            <w:vAlign w:val="center"/>
          </w:tcPr>
          <w:p w:rsidR="005F029C" w:rsidRPr="00AF4C0A" w:rsidRDefault="005F029C" w:rsidP="00B8450E">
            <w:pPr>
              <w:jc w:val="center"/>
              <w:rPr>
                <w:szCs w:val="21"/>
              </w:rPr>
            </w:pPr>
            <w:r>
              <w:rPr>
                <w:rFonts w:hint="eastAsia"/>
                <w:szCs w:val="21"/>
              </w:rPr>
              <w:t>学科带头人</w:t>
            </w:r>
          </w:p>
        </w:tc>
        <w:tc>
          <w:tcPr>
            <w:tcW w:w="3879" w:type="dxa"/>
            <w:tcMar>
              <w:left w:w="57" w:type="dxa"/>
              <w:right w:w="57" w:type="dxa"/>
            </w:tcMar>
            <w:vAlign w:val="center"/>
          </w:tcPr>
          <w:p w:rsidR="005F029C" w:rsidRPr="00FF7946" w:rsidRDefault="005F029C" w:rsidP="00B8450E">
            <w:pPr>
              <w:spacing w:line="240" w:lineRule="exact"/>
              <w:jc w:val="center"/>
              <w:rPr>
                <w:color w:val="000000"/>
                <w:sz w:val="22"/>
              </w:rPr>
            </w:pPr>
            <w:r w:rsidRPr="00FF7946">
              <w:rPr>
                <w:rFonts w:hint="eastAsia"/>
                <w:color w:val="000000"/>
                <w:sz w:val="22"/>
              </w:rPr>
              <w:t>在海外从事科研或教学工作</w:t>
            </w:r>
            <w:r w:rsidRPr="00FF7946">
              <w:rPr>
                <w:rFonts w:hint="eastAsia"/>
                <w:color w:val="000000"/>
                <w:sz w:val="22"/>
              </w:rPr>
              <w:t>5</w:t>
            </w:r>
            <w:r w:rsidRPr="00FF7946">
              <w:rPr>
                <w:rFonts w:hint="eastAsia"/>
                <w:color w:val="000000"/>
                <w:sz w:val="22"/>
              </w:rPr>
              <w:t>年以上，以第一或通讯作者发表高水平</w:t>
            </w:r>
            <w:r w:rsidRPr="00FF7946">
              <w:rPr>
                <w:rFonts w:hint="eastAsia"/>
                <w:color w:val="000000"/>
                <w:sz w:val="22"/>
              </w:rPr>
              <w:t>SCI</w:t>
            </w:r>
            <w:r w:rsidRPr="00FF7946">
              <w:rPr>
                <w:rFonts w:hint="eastAsia"/>
                <w:color w:val="000000"/>
                <w:sz w:val="22"/>
              </w:rPr>
              <w:t>论文或其他突出业绩。</w:t>
            </w:r>
          </w:p>
        </w:tc>
        <w:tc>
          <w:tcPr>
            <w:tcW w:w="1806" w:type="dxa"/>
            <w:tcMar>
              <w:left w:w="57" w:type="dxa"/>
              <w:right w:w="57" w:type="dxa"/>
            </w:tcMar>
            <w:vAlign w:val="center"/>
          </w:tcPr>
          <w:p w:rsidR="005F029C" w:rsidRPr="00FF7946" w:rsidRDefault="005F029C" w:rsidP="00B8450E">
            <w:pPr>
              <w:spacing w:line="240" w:lineRule="exact"/>
              <w:jc w:val="center"/>
              <w:rPr>
                <w:color w:val="000000"/>
                <w:sz w:val="22"/>
              </w:rPr>
            </w:pPr>
            <w:r w:rsidRPr="00FF7946">
              <w:rPr>
                <w:rFonts w:hint="eastAsia"/>
                <w:color w:val="000000"/>
                <w:sz w:val="22"/>
              </w:rPr>
              <w:t>农林牧渔</w:t>
            </w:r>
            <w:r>
              <w:rPr>
                <w:rFonts w:hint="eastAsia"/>
                <w:color w:val="000000"/>
                <w:sz w:val="22"/>
              </w:rPr>
              <w:t>（水稻育种）</w:t>
            </w:r>
          </w:p>
        </w:tc>
        <w:tc>
          <w:tcPr>
            <w:tcW w:w="826" w:type="dxa"/>
            <w:tcMar>
              <w:left w:w="57" w:type="dxa"/>
              <w:right w:w="57" w:type="dxa"/>
            </w:tcMar>
            <w:vAlign w:val="center"/>
          </w:tcPr>
          <w:p w:rsidR="005F029C" w:rsidRPr="00AF4C0A" w:rsidRDefault="005F029C" w:rsidP="00B8450E">
            <w:pPr>
              <w:jc w:val="center"/>
              <w:rPr>
                <w:szCs w:val="21"/>
              </w:rPr>
            </w:pPr>
            <w:r>
              <w:rPr>
                <w:rFonts w:hint="eastAsia"/>
                <w:szCs w:val="21"/>
              </w:rPr>
              <w:t>博士</w:t>
            </w:r>
          </w:p>
        </w:tc>
        <w:tc>
          <w:tcPr>
            <w:tcW w:w="1225" w:type="dxa"/>
            <w:tcMar>
              <w:left w:w="57" w:type="dxa"/>
              <w:right w:w="57" w:type="dxa"/>
            </w:tcMar>
            <w:vAlign w:val="center"/>
          </w:tcPr>
          <w:p w:rsidR="005F029C" w:rsidRPr="00AF4C0A" w:rsidRDefault="005F029C" w:rsidP="00B8450E">
            <w:pPr>
              <w:jc w:val="center"/>
              <w:rPr>
                <w:szCs w:val="21"/>
              </w:rPr>
            </w:pPr>
            <w:r>
              <w:rPr>
                <w:rFonts w:hint="eastAsia"/>
                <w:szCs w:val="21"/>
              </w:rPr>
              <w:t>相当于教授职务</w:t>
            </w:r>
          </w:p>
        </w:tc>
        <w:tc>
          <w:tcPr>
            <w:tcW w:w="808" w:type="dxa"/>
            <w:tcMar>
              <w:left w:w="57" w:type="dxa"/>
              <w:right w:w="57" w:type="dxa"/>
            </w:tcMar>
            <w:vAlign w:val="center"/>
          </w:tcPr>
          <w:p w:rsidR="005F029C" w:rsidRPr="00AF4C0A" w:rsidRDefault="005F029C" w:rsidP="00B8450E">
            <w:pPr>
              <w:jc w:val="center"/>
              <w:rPr>
                <w:szCs w:val="21"/>
              </w:rPr>
            </w:pPr>
            <w:r>
              <w:rPr>
                <w:rFonts w:hint="eastAsia"/>
                <w:szCs w:val="21"/>
              </w:rPr>
              <w:t>5</w:t>
            </w:r>
            <w:r>
              <w:rPr>
                <w:rFonts w:hint="eastAsia"/>
                <w:szCs w:val="21"/>
              </w:rPr>
              <w:t>年以上</w:t>
            </w:r>
          </w:p>
        </w:tc>
        <w:tc>
          <w:tcPr>
            <w:tcW w:w="672" w:type="dxa"/>
            <w:tcMar>
              <w:left w:w="57" w:type="dxa"/>
              <w:right w:w="57" w:type="dxa"/>
            </w:tcMar>
            <w:vAlign w:val="center"/>
          </w:tcPr>
          <w:p w:rsidR="005F029C" w:rsidRPr="00AF4C0A" w:rsidRDefault="005F029C" w:rsidP="00B8450E">
            <w:pPr>
              <w:jc w:val="center"/>
              <w:rPr>
                <w:szCs w:val="21"/>
              </w:rPr>
            </w:pPr>
            <w:r>
              <w:rPr>
                <w:rFonts w:hint="eastAsia"/>
                <w:szCs w:val="21"/>
              </w:rPr>
              <w:t>1</w:t>
            </w:r>
          </w:p>
        </w:tc>
        <w:tc>
          <w:tcPr>
            <w:tcW w:w="1604" w:type="dxa"/>
            <w:vMerge/>
            <w:tcMar>
              <w:left w:w="57" w:type="dxa"/>
              <w:right w:w="57" w:type="dxa"/>
            </w:tcMar>
            <w:vAlign w:val="center"/>
          </w:tcPr>
          <w:p w:rsidR="005F029C" w:rsidRPr="00AF4C0A" w:rsidRDefault="005F029C" w:rsidP="00B8450E">
            <w:pPr>
              <w:snapToGrid w:val="0"/>
              <w:spacing w:beforeLines="50" w:before="156" w:line="240" w:lineRule="exact"/>
              <w:rPr>
                <w:szCs w:val="21"/>
              </w:rPr>
            </w:pPr>
          </w:p>
        </w:tc>
        <w:tc>
          <w:tcPr>
            <w:tcW w:w="983" w:type="dxa"/>
            <w:tcMar>
              <w:left w:w="57" w:type="dxa"/>
              <w:right w:w="57" w:type="dxa"/>
            </w:tcMar>
            <w:vAlign w:val="center"/>
          </w:tcPr>
          <w:p w:rsidR="005F029C" w:rsidRPr="00AF4C0A" w:rsidRDefault="005F029C" w:rsidP="00B8450E">
            <w:pPr>
              <w:jc w:val="center"/>
              <w:rPr>
                <w:szCs w:val="21"/>
              </w:rPr>
            </w:pPr>
          </w:p>
        </w:tc>
      </w:tr>
      <w:tr w:rsidR="005F029C" w:rsidRPr="006E4CD5" w:rsidTr="00B8450E">
        <w:trPr>
          <w:trHeight w:hRule="exact" w:val="845"/>
          <w:jc w:val="center"/>
        </w:trPr>
        <w:tc>
          <w:tcPr>
            <w:tcW w:w="776" w:type="dxa"/>
            <w:tcMar>
              <w:left w:w="57" w:type="dxa"/>
              <w:right w:w="57" w:type="dxa"/>
            </w:tcMar>
            <w:vAlign w:val="center"/>
          </w:tcPr>
          <w:p w:rsidR="005F029C" w:rsidRPr="00DB0175" w:rsidRDefault="005F029C" w:rsidP="00B8450E">
            <w:pPr>
              <w:jc w:val="center"/>
              <w:rPr>
                <w:b/>
                <w:szCs w:val="21"/>
              </w:rPr>
            </w:pPr>
            <w:r>
              <w:rPr>
                <w:rFonts w:hint="eastAsia"/>
                <w:b/>
                <w:szCs w:val="21"/>
              </w:rPr>
              <w:t>3</w:t>
            </w:r>
          </w:p>
        </w:tc>
        <w:tc>
          <w:tcPr>
            <w:tcW w:w="1551" w:type="dxa"/>
            <w:tcMar>
              <w:left w:w="57" w:type="dxa"/>
              <w:right w:w="57" w:type="dxa"/>
            </w:tcMar>
            <w:vAlign w:val="center"/>
          </w:tcPr>
          <w:p w:rsidR="005F029C" w:rsidRDefault="005F029C" w:rsidP="00B8450E">
            <w:pPr>
              <w:jc w:val="center"/>
              <w:rPr>
                <w:szCs w:val="21"/>
              </w:rPr>
            </w:pPr>
            <w:r w:rsidRPr="006B205F">
              <w:rPr>
                <w:rFonts w:hint="eastAsia"/>
                <w:szCs w:val="21"/>
              </w:rPr>
              <w:t>学科带头人</w:t>
            </w:r>
          </w:p>
        </w:tc>
        <w:tc>
          <w:tcPr>
            <w:tcW w:w="3879" w:type="dxa"/>
            <w:tcMar>
              <w:left w:w="57" w:type="dxa"/>
              <w:right w:w="57" w:type="dxa"/>
            </w:tcMar>
            <w:vAlign w:val="center"/>
          </w:tcPr>
          <w:p w:rsidR="005F029C" w:rsidRPr="00FF7946" w:rsidRDefault="005F029C" w:rsidP="00B8450E">
            <w:pPr>
              <w:spacing w:line="240" w:lineRule="exact"/>
              <w:jc w:val="center"/>
              <w:rPr>
                <w:color w:val="000000"/>
                <w:sz w:val="22"/>
              </w:rPr>
            </w:pPr>
            <w:r w:rsidRPr="006B205F">
              <w:rPr>
                <w:rFonts w:hint="eastAsia"/>
                <w:color w:val="000000"/>
                <w:sz w:val="22"/>
              </w:rPr>
              <w:t>研究水平居学科前沿，发表高水平论文多篇，取得重要成绩。</w:t>
            </w:r>
          </w:p>
        </w:tc>
        <w:tc>
          <w:tcPr>
            <w:tcW w:w="1806" w:type="dxa"/>
            <w:tcMar>
              <w:left w:w="57" w:type="dxa"/>
              <w:right w:w="57" w:type="dxa"/>
            </w:tcMar>
            <w:vAlign w:val="center"/>
          </w:tcPr>
          <w:p w:rsidR="005F029C" w:rsidRPr="00FF7946" w:rsidRDefault="005F029C" w:rsidP="00B8450E">
            <w:pPr>
              <w:spacing w:line="240" w:lineRule="exact"/>
              <w:jc w:val="center"/>
              <w:rPr>
                <w:color w:val="000000"/>
                <w:sz w:val="22"/>
              </w:rPr>
            </w:pPr>
            <w:r w:rsidRPr="006B205F">
              <w:rPr>
                <w:rFonts w:hint="eastAsia"/>
                <w:color w:val="000000"/>
                <w:sz w:val="22"/>
              </w:rPr>
              <w:t>农林牧渔（</w:t>
            </w:r>
            <w:r>
              <w:rPr>
                <w:rFonts w:hint="eastAsia"/>
                <w:color w:val="000000"/>
                <w:sz w:val="22"/>
              </w:rPr>
              <w:t>小麦</w:t>
            </w:r>
            <w:r w:rsidRPr="006B205F">
              <w:rPr>
                <w:rFonts w:hint="eastAsia"/>
                <w:color w:val="000000"/>
                <w:sz w:val="22"/>
              </w:rPr>
              <w:t>育种）</w:t>
            </w:r>
          </w:p>
        </w:tc>
        <w:tc>
          <w:tcPr>
            <w:tcW w:w="826" w:type="dxa"/>
            <w:tcMar>
              <w:left w:w="57" w:type="dxa"/>
              <w:right w:w="57" w:type="dxa"/>
            </w:tcMar>
            <w:vAlign w:val="center"/>
          </w:tcPr>
          <w:p w:rsidR="005F029C" w:rsidRDefault="005F029C" w:rsidP="00B8450E">
            <w:pPr>
              <w:jc w:val="center"/>
              <w:rPr>
                <w:szCs w:val="21"/>
              </w:rPr>
            </w:pPr>
            <w:r>
              <w:rPr>
                <w:rFonts w:hint="eastAsia"/>
                <w:szCs w:val="21"/>
              </w:rPr>
              <w:t>博士</w:t>
            </w:r>
          </w:p>
        </w:tc>
        <w:tc>
          <w:tcPr>
            <w:tcW w:w="1225" w:type="dxa"/>
            <w:tcMar>
              <w:left w:w="57" w:type="dxa"/>
              <w:right w:w="57" w:type="dxa"/>
            </w:tcMar>
            <w:vAlign w:val="center"/>
          </w:tcPr>
          <w:p w:rsidR="005F029C" w:rsidRDefault="005F029C" w:rsidP="00B8450E">
            <w:pPr>
              <w:jc w:val="center"/>
              <w:rPr>
                <w:szCs w:val="21"/>
              </w:rPr>
            </w:pPr>
          </w:p>
        </w:tc>
        <w:tc>
          <w:tcPr>
            <w:tcW w:w="808" w:type="dxa"/>
            <w:tcMar>
              <w:left w:w="57" w:type="dxa"/>
              <w:right w:w="57" w:type="dxa"/>
            </w:tcMar>
            <w:vAlign w:val="center"/>
          </w:tcPr>
          <w:p w:rsidR="005F029C" w:rsidRDefault="005F029C" w:rsidP="00B8450E">
            <w:pPr>
              <w:jc w:val="center"/>
              <w:rPr>
                <w:szCs w:val="21"/>
              </w:rPr>
            </w:pPr>
            <w:r w:rsidRPr="006B205F">
              <w:rPr>
                <w:rFonts w:hint="eastAsia"/>
                <w:szCs w:val="21"/>
              </w:rPr>
              <w:t>3-5</w:t>
            </w:r>
            <w:r w:rsidRPr="006B205F">
              <w:rPr>
                <w:rFonts w:hint="eastAsia"/>
                <w:szCs w:val="21"/>
              </w:rPr>
              <w:t>年</w:t>
            </w:r>
          </w:p>
        </w:tc>
        <w:tc>
          <w:tcPr>
            <w:tcW w:w="672" w:type="dxa"/>
            <w:tcMar>
              <w:left w:w="57" w:type="dxa"/>
              <w:right w:w="57" w:type="dxa"/>
            </w:tcMar>
            <w:vAlign w:val="center"/>
          </w:tcPr>
          <w:p w:rsidR="005F029C" w:rsidRDefault="005F029C" w:rsidP="00B8450E">
            <w:pPr>
              <w:jc w:val="center"/>
              <w:rPr>
                <w:szCs w:val="21"/>
              </w:rPr>
            </w:pPr>
            <w:r>
              <w:rPr>
                <w:rFonts w:hint="eastAsia"/>
                <w:szCs w:val="21"/>
              </w:rPr>
              <w:t>1</w:t>
            </w:r>
          </w:p>
        </w:tc>
        <w:tc>
          <w:tcPr>
            <w:tcW w:w="1604" w:type="dxa"/>
            <w:vMerge/>
            <w:tcMar>
              <w:left w:w="57" w:type="dxa"/>
              <w:right w:w="57" w:type="dxa"/>
            </w:tcMar>
            <w:vAlign w:val="center"/>
          </w:tcPr>
          <w:p w:rsidR="005F029C" w:rsidRPr="00AF4C0A" w:rsidRDefault="005F029C" w:rsidP="00B8450E">
            <w:pPr>
              <w:snapToGrid w:val="0"/>
              <w:spacing w:beforeLines="50" w:before="156" w:line="240" w:lineRule="exact"/>
              <w:rPr>
                <w:szCs w:val="21"/>
              </w:rPr>
            </w:pPr>
          </w:p>
        </w:tc>
        <w:tc>
          <w:tcPr>
            <w:tcW w:w="983" w:type="dxa"/>
            <w:tcMar>
              <w:left w:w="57" w:type="dxa"/>
              <w:right w:w="57" w:type="dxa"/>
            </w:tcMar>
            <w:vAlign w:val="center"/>
          </w:tcPr>
          <w:p w:rsidR="005F029C" w:rsidRPr="00AF4C0A" w:rsidRDefault="005F029C" w:rsidP="00B8450E">
            <w:pPr>
              <w:jc w:val="center"/>
              <w:rPr>
                <w:szCs w:val="21"/>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4</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研究水平居学科前沿，发表高水平论文多篇，取得重要成绩。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rFonts w:hint="eastAsia"/>
                <w:sz w:val="22"/>
              </w:rPr>
              <w:t>旱粮作物育种</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rPr>
                <w:b/>
                <w:sz w:val="22"/>
              </w:rPr>
            </w:pPr>
          </w:p>
        </w:tc>
        <w:tc>
          <w:tcPr>
            <w:tcW w:w="983" w:type="dxa"/>
            <w:shd w:val="clear" w:color="auto" w:fill="auto"/>
            <w:tcMar>
              <w:left w:w="57" w:type="dxa"/>
              <w:right w:w="57" w:type="dxa"/>
            </w:tcMar>
            <w:vAlign w:val="center"/>
          </w:tcPr>
          <w:p w:rsidR="005F029C" w:rsidRPr="006E4CD5" w:rsidRDefault="005F029C" w:rsidP="00B8450E">
            <w:pPr>
              <w:spacing w:line="240" w:lineRule="exact"/>
              <w:jc w:val="center"/>
              <w:rPr>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5</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研究水平居学科前沿，发表高水平论文多篇，取得重要成绩。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sz w:val="22"/>
              </w:rPr>
              <w:t>环境工程</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6</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研究水平居学科前沿，发表高水平论文多篇，取得重要成绩。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sz w:val="22"/>
              </w:rPr>
              <w:t>设施蔬菜</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rPr>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7</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研究水平居学科前沿，发表高水平论文多篇，取得重要成绩。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sz w:val="22"/>
              </w:rPr>
              <w:t>遥感</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8</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研究水平居学科前沿，发表高水平论文多篇，取得重要成绩。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sz w:val="22"/>
              </w:rPr>
              <w:t>生物信息学</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9</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研究水平居学科前沿，发表高水平论文多篇，取得重要成绩。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sz w:val="22"/>
              </w:rPr>
              <w:t>（</w:t>
            </w:r>
            <w:r>
              <w:rPr>
                <w:sz w:val="22"/>
              </w:rPr>
              <w:t>动物养殖</w:t>
            </w:r>
            <w:r>
              <w:rPr>
                <w:rFonts w:hint="eastAsia"/>
                <w:sz w:val="22"/>
              </w:rPr>
              <w:t>[</w:t>
            </w:r>
            <w:r>
              <w:rPr>
                <w:sz w:val="22"/>
              </w:rPr>
              <w:t>猪</w:t>
            </w:r>
            <w:r>
              <w:rPr>
                <w:sz w:val="22"/>
              </w:rPr>
              <w:t>]</w:t>
            </w:r>
            <w:r w:rsidRPr="006E4CD5">
              <w:rPr>
                <w:rFonts w:hint="eastAsia"/>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10</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业内有知名度，和国内外研究机构有广泛的联系</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sz w:val="22"/>
              </w:rPr>
              <w:t>（</w:t>
            </w:r>
            <w:r w:rsidRPr="006E4CD5">
              <w:rPr>
                <w:sz w:val="22"/>
              </w:rPr>
              <w:t>农业经济管理</w:t>
            </w:r>
            <w:r w:rsidRPr="006E4CD5">
              <w:rPr>
                <w:rFonts w:hint="eastAsia"/>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11</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海外工作数年并在微生物及相关学科取得较突出学术成绩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rFonts w:hint="eastAsia"/>
                <w:sz w:val="22"/>
              </w:rPr>
              <w:t>生物</w:t>
            </w:r>
            <w:r w:rsidRPr="006E4CD5">
              <w:rPr>
                <w:sz w:val="22"/>
              </w:rPr>
              <w:t>农药学</w:t>
            </w:r>
            <w:r w:rsidRPr="006E4CD5">
              <w:rPr>
                <w:rFonts w:hint="eastAsia"/>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int="eastAsia"/>
                <w:b/>
                <w:sz w:val="22"/>
              </w:rPr>
              <w:t>1</w:t>
            </w:r>
            <w:r>
              <w:rPr>
                <w:rFonts w:hint="eastAsia"/>
                <w:b/>
                <w:sz w:val="22"/>
              </w:rPr>
              <w:t>2</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b/>
                <w:sz w:val="22"/>
              </w:rPr>
            </w:pPr>
            <w:r w:rsidRPr="006E4CD5">
              <w:rPr>
                <w:sz w:val="22"/>
              </w:rPr>
              <w:t>研究水平居学科前沿，发表高水平论文多篇，取得重要成绩。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sz w:val="22"/>
              </w:rPr>
              <w:t>作物分子育种</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sidRPr="006E4CD5">
              <w:rPr>
                <w:rFonts w:hint="eastAsia"/>
                <w:b/>
                <w:sz w:val="22"/>
              </w:rPr>
              <w:t>1</w:t>
            </w:r>
            <w:r>
              <w:rPr>
                <w:rFonts w:hint="eastAsia"/>
                <w:b/>
                <w:sz w:val="22"/>
              </w:rPr>
              <w:t>3</w:t>
            </w:r>
          </w:p>
        </w:tc>
        <w:tc>
          <w:tcPr>
            <w:tcW w:w="1551" w:type="dxa"/>
            <w:tcMar>
              <w:left w:w="57" w:type="dxa"/>
              <w:right w:w="57" w:type="dxa"/>
            </w:tcMar>
            <w:vAlign w:val="center"/>
          </w:tcPr>
          <w:p w:rsidR="005F029C" w:rsidRPr="006E4CD5" w:rsidRDefault="005F029C" w:rsidP="00B8450E">
            <w:pPr>
              <w:spacing w:line="240" w:lineRule="exact"/>
              <w:jc w:val="center"/>
              <w:rPr>
                <w:b/>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sz w:val="22"/>
              </w:rPr>
            </w:pPr>
            <w:r w:rsidRPr="006E4CD5">
              <w:rPr>
                <w:sz w:val="22"/>
              </w:rPr>
              <w:t>研究水平居学科前沿，发表高水平论文多篇，取得重要成绩。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sz w:val="22"/>
              </w:rPr>
              <w:t>（</w:t>
            </w:r>
            <w:r w:rsidRPr="006E4CD5">
              <w:rPr>
                <w:sz w:val="22"/>
              </w:rPr>
              <w:t>花卉</w:t>
            </w:r>
            <w:r w:rsidRPr="006E4CD5">
              <w:rPr>
                <w:rFonts w:hint="eastAsia"/>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67"/>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14</w:t>
            </w:r>
          </w:p>
        </w:tc>
        <w:tc>
          <w:tcPr>
            <w:tcW w:w="1551" w:type="dxa"/>
            <w:tcMar>
              <w:left w:w="57" w:type="dxa"/>
              <w:right w:w="57" w:type="dxa"/>
            </w:tcMar>
            <w:vAlign w:val="center"/>
          </w:tcPr>
          <w:p w:rsidR="005F029C" w:rsidRPr="006E4CD5" w:rsidRDefault="005F029C" w:rsidP="00B8450E">
            <w:pPr>
              <w:spacing w:line="240" w:lineRule="exact"/>
              <w:jc w:val="center"/>
              <w:rPr>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sz w:val="22"/>
              </w:rPr>
            </w:pPr>
            <w:r w:rsidRPr="006E4CD5">
              <w:rPr>
                <w:sz w:val="22"/>
              </w:rPr>
              <w:t>从事园艺作物分子育种</w:t>
            </w:r>
            <w:r w:rsidRPr="006E4CD5">
              <w:rPr>
                <w:sz w:val="22"/>
              </w:rPr>
              <w:t>10</w:t>
            </w:r>
            <w:r w:rsidRPr="006E4CD5">
              <w:rPr>
                <w:sz w:val="22"/>
              </w:rPr>
              <w:t>年以上具有较强的科研能力和较深的学术造诣，近</w:t>
            </w:r>
            <w:r w:rsidRPr="006E4CD5">
              <w:rPr>
                <w:sz w:val="22"/>
              </w:rPr>
              <w:t>5</w:t>
            </w:r>
            <w:r w:rsidRPr="006E4CD5">
              <w:rPr>
                <w:sz w:val="22"/>
              </w:rPr>
              <w:t>年来有较突出科研业绩。</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sz w:val="22"/>
              </w:rPr>
              <w:t>（</w:t>
            </w:r>
            <w:r w:rsidRPr="006E4CD5">
              <w:rPr>
                <w:sz w:val="22"/>
              </w:rPr>
              <w:t>园艺作物分子育种</w:t>
            </w:r>
            <w:r w:rsidRPr="006E4CD5">
              <w:rPr>
                <w:rFonts w:hint="eastAsia"/>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pacing w:line="240" w:lineRule="exact"/>
              <w:jc w:val="center"/>
              <w:rPr>
                <w:b/>
                <w:sz w:val="22"/>
              </w:rPr>
            </w:pPr>
            <w:r>
              <w:rPr>
                <w:rFonts w:hint="eastAsia"/>
                <w:b/>
                <w:sz w:val="22"/>
              </w:rPr>
              <w:lastRenderedPageBreak/>
              <w:t>15</w:t>
            </w:r>
          </w:p>
        </w:tc>
        <w:tc>
          <w:tcPr>
            <w:tcW w:w="1551" w:type="dxa"/>
            <w:tcMar>
              <w:left w:w="57" w:type="dxa"/>
              <w:right w:w="57" w:type="dxa"/>
            </w:tcMar>
            <w:vAlign w:val="center"/>
          </w:tcPr>
          <w:p w:rsidR="005F029C" w:rsidRPr="006E4CD5" w:rsidRDefault="005F029C" w:rsidP="00B8450E">
            <w:pPr>
              <w:spacing w:line="240" w:lineRule="exact"/>
              <w:jc w:val="center"/>
              <w:rPr>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sz w:val="22"/>
              </w:rPr>
            </w:pPr>
            <w:r w:rsidRPr="006E4CD5">
              <w:rPr>
                <w:sz w:val="22"/>
              </w:rPr>
              <w:t>开展农药应用评价、环境毒理、残留行为等方面研究</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sz w:val="22"/>
              </w:rPr>
              <w:t>农药应用</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napToGrid w:val="0"/>
              <w:spacing w:line="240" w:lineRule="exact"/>
              <w:jc w:val="center"/>
              <w:rPr>
                <w:b/>
                <w:sz w:val="22"/>
              </w:rPr>
            </w:pPr>
            <w:r>
              <w:rPr>
                <w:rFonts w:hint="eastAsia"/>
                <w:b/>
                <w:sz w:val="22"/>
              </w:rPr>
              <w:t>16</w:t>
            </w:r>
          </w:p>
        </w:tc>
        <w:tc>
          <w:tcPr>
            <w:tcW w:w="1551" w:type="dxa"/>
            <w:tcMar>
              <w:left w:w="57" w:type="dxa"/>
              <w:right w:w="57" w:type="dxa"/>
            </w:tcMar>
            <w:vAlign w:val="center"/>
          </w:tcPr>
          <w:p w:rsidR="005F029C" w:rsidRPr="006E4CD5" w:rsidRDefault="005F029C" w:rsidP="00B8450E">
            <w:pPr>
              <w:spacing w:line="240" w:lineRule="exact"/>
              <w:jc w:val="center"/>
              <w:rPr>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sz w:val="22"/>
              </w:rPr>
            </w:pPr>
            <w:r w:rsidRPr="006E4CD5">
              <w:rPr>
                <w:sz w:val="22"/>
              </w:rPr>
              <w:t>开展农药应用评价、环境毒理、残留行为等方面研究</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rFonts w:hint="eastAsia"/>
                <w:sz w:val="22"/>
              </w:rPr>
              <w:t>茶学</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pacing w:line="240" w:lineRule="exact"/>
              <w:jc w:val="center"/>
              <w:rPr>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pacing w:line="240" w:lineRule="exact"/>
              <w:jc w:val="center"/>
              <w:rPr>
                <w:b/>
                <w:sz w:val="22"/>
              </w:rPr>
            </w:pPr>
            <w:r>
              <w:rPr>
                <w:rFonts w:hint="eastAsia"/>
                <w:b/>
                <w:sz w:val="22"/>
              </w:rPr>
              <w:t>17</w:t>
            </w:r>
          </w:p>
        </w:tc>
        <w:tc>
          <w:tcPr>
            <w:tcW w:w="1551" w:type="dxa"/>
            <w:tcMar>
              <w:left w:w="57" w:type="dxa"/>
              <w:right w:w="57" w:type="dxa"/>
            </w:tcMar>
            <w:vAlign w:val="center"/>
          </w:tcPr>
          <w:p w:rsidR="005F029C" w:rsidRPr="006E4CD5" w:rsidRDefault="005F029C" w:rsidP="00B8450E">
            <w:pPr>
              <w:spacing w:line="240" w:lineRule="exact"/>
              <w:jc w:val="center"/>
              <w:rPr>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sz w:val="22"/>
              </w:rPr>
            </w:pPr>
            <w:r w:rsidRPr="006E4CD5">
              <w:rPr>
                <w:sz w:val="22"/>
              </w:rPr>
              <w:t>开展农药应用评价、环境毒理、残留行为等方面研究</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color w:val="000000"/>
                <w:sz w:val="22"/>
              </w:rPr>
              <w:t>农林牧渔</w:t>
            </w:r>
            <w:r w:rsidRPr="006E4CD5">
              <w:rPr>
                <w:rFonts w:hint="eastAsia"/>
                <w:color w:val="000000"/>
                <w:sz w:val="22"/>
              </w:rPr>
              <w:t>（</w:t>
            </w:r>
            <w:r w:rsidRPr="006E4CD5">
              <w:rPr>
                <w:rFonts w:hint="eastAsia"/>
                <w:sz w:val="22"/>
              </w:rPr>
              <w:t>海洋微生物</w:t>
            </w:r>
            <w:r w:rsidRPr="006E4CD5">
              <w:rPr>
                <w:rFonts w:hint="eastAsia"/>
                <w:color w:val="000000"/>
                <w:sz w:val="22"/>
              </w:rPr>
              <w:t>）</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r>
      <w:tr w:rsidR="005F029C" w:rsidRPr="006E4CD5" w:rsidTr="00B8450E">
        <w:trPr>
          <w:trHeight w:val="539"/>
          <w:jc w:val="center"/>
        </w:trPr>
        <w:tc>
          <w:tcPr>
            <w:tcW w:w="776" w:type="dxa"/>
            <w:tcMar>
              <w:left w:w="57" w:type="dxa"/>
              <w:right w:w="57" w:type="dxa"/>
            </w:tcMar>
            <w:vAlign w:val="center"/>
          </w:tcPr>
          <w:p w:rsidR="005F029C" w:rsidRPr="006E4CD5" w:rsidRDefault="005F029C" w:rsidP="00B8450E">
            <w:pPr>
              <w:spacing w:line="240" w:lineRule="exact"/>
              <w:jc w:val="center"/>
              <w:rPr>
                <w:b/>
                <w:sz w:val="22"/>
              </w:rPr>
            </w:pPr>
            <w:r>
              <w:rPr>
                <w:rFonts w:hint="eastAsia"/>
                <w:b/>
                <w:sz w:val="22"/>
              </w:rPr>
              <w:t>18</w:t>
            </w:r>
          </w:p>
        </w:tc>
        <w:tc>
          <w:tcPr>
            <w:tcW w:w="1551" w:type="dxa"/>
            <w:tcMar>
              <w:left w:w="57" w:type="dxa"/>
              <w:right w:w="57" w:type="dxa"/>
            </w:tcMar>
            <w:vAlign w:val="center"/>
          </w:tcPr>
          <w:p w:rsidR="005F029C" w:rsidRPr="006E4CD5" w:rsidRDefault="005F029C" w:rsidP="00B8450E">
            <w:pPr>
              <w:spacing w:line="240" w:lineRule="exact"/>
              <w:jc w:val="center"/>
              <w:rPr>
                <w:sz w:val="22"/>
              </w:rPr>
            </w:pPr>
            <w:r w:rsidRPr="006E4CD5">
              <w:rPr>
                <w:b/>
                <w:sz w:val="22"/>
              </w:rPr>
              <w:t>学科带头人</w:t>
            </w:r>
          </w:p>
        </w:tc>
        <w:tc>
          <w:tcPr>
            <w:tcW w:w="3879" w:type="dxa"/>
            <w:tcMar>
              <w:left w:w="57" w:type="dxa"/>
              <w:right w:w="57" w:type="dxa"/>
            </w:tcMar>
            <w:vAlign w:val="center"/>
          </w:tcPr>
          <w:p w:rsidR="005F029C" w:rsidRPr="006E4CD5" w:rsidRDefault="005F029C" w:rsidP="00B8450E">
            <w:pPr>
              <w:spacing w:line="240" w:lineRule="exact"/>
              <w:rPr>
                <w:sz w:val="22"/>
              </w:rPr>
            </w:pPr>
            <w:r w:rsidRPr="006E4CD5">
              <w:rPr>
                <w:sz w:val="22"/>
              </w:rPr>
              <w:t>开展农药应用评价、环境毒理、残留行为等方面研究</w:t>
            </w:r>
          </w:p>
        </w:tc>
        <w:tc>
          <w:tcPr>
            <w:tcW w:w="1806"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农林牧渔（水生生物研究）</w:t>
            </w:r>
          </w:p>
        </w:tc>
        <w:tc>
          <w:tcPr>
            <w:tcW w:w="826"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博士</w:t>
            </w:r>
          </w:p>
        </w:tc>
        <w:tc>
          <w:tcPr>
            <w:tcW w:w="1225" w:type="dxa"/>
            <w:tcMar>
              <w:left w:w="57" w:type="dxa"/>
              <w:right w:w="57" w:type="dxa"/>
            </w:tcMar>
            <w:vAlign w:val="center"/>
          </w:tcPr>
          <w:p w:rsidR="005F029C" w:rsidRPr="006E4CD5" w:rsidRDefault="005F029C" w:rsidP="00B8450E">
            <w:pPr>
              <w:spacing w:line="240" w:lineRule="exact"/>
              <w:jc w:val="center"/>
              <w:rPr>
                <w:sz w:val="22"/>
              </w:rPr>
            </w:pPr>
          </w:p>
        </w:tc>
        <w:tc>
          <w:tcPr>
            <w:tcW w:w="808" w:type="dxa"/>
            <w:tcMar>
              <w:left w:w="57" w:type="dxa"/>
              <w:right w:w="57" w:type="dxa"/>
            </w:tcMar>
            <w:vAlign w:val="center"/>
          </w:tcPr>
          <w:p w:rsidR="005F029C" w:rsidRPr="006E4CD5" w:rsidRDefault="005F029C" w:rsidP="00B8450E">
            <w:pPr>
              <w:spacing w:line="240" w:lineRule="exact"/>
              <w:jc w:val="center"/>
              <w:rPr>
                <w:sz w:val="22"/>
              </w:rPr>
            </w:pPr>
            <w:r w:rsidRPr="006E4CD5">
              <w:rPr>
                <w:rFonts w:hint="eastAsia"/>
                <w:sz w:val="22"/>
              </w:rPr>
              <w:t>3-5</w:t>
            </w:r>
            <w:r w:rsidRPr="006E4CD5">
              <w:rPr>
                <w:rFonts w:hint="eastAsia"/>
                <w:sz w:val="22"/>
              </w:rPr>
              <w:t>年</w:t>
            </w:r>
          </w:p>
        </w:tc>
        <w:tc>
          <w:tcPr>
            <w:tcW w:w="672" w:type="dxa"/>
            <w:tcMar>
              <w:left w:w="57" w:type="dxa"/>
              <w:right w:w="57" w:type="dxa"/>
            </w:tcMar>
            <w:vAlign w:val="center"/>
          </w:tcPr>
          <w:p w:rsidR="005F029C" w:rsidRPr="006E4CD5" w:rsidRDefault="005F029C" w:rsidP="00B8450E">
            <w:pPr>
              <w:spacing w:line="240" w:lineRule="exact"/>
              <w:jc w:val="center"/>
              <w:rPr>
                <w:sz w:val="22"/>
              </w:rPr>
            </w:pPr>
            <w:r w:rsidRPr="006E4CD5">
              <w:rPr>
                <w:sz w:val="22"/>
              </w:rPr>
              <w:t>1</w:t>
            </w:r>
          </w:p>
        </w:tc>
        <w:tc>
          <w:tcPr>
            <w:tcW w:w="1604" w:type="dxa"/>
            <w:vMerge/>
            <w:shd w:val="clear" w:color="auto" w:fill="auto"/>
            <w:tcMar>
              <w:left w:w="57" w:type="dxa"/>
              <w:right w:w="57" w:type="dxa"/>
            </w:tcMar>
            <w:vAlign w:val="center"/>
          </w:tcPr>
          <w:p w:rsidR="005F029C" w:rsidRPr="006E4CD5" w:rsidRDefault="005F029C" w:rsidP="00B8450E">
            <w:pPr>
              <w:snapToGrid w:val="0"/>
              <w:spacing w:beforeLines="50" w:before="156" w:line="240" w:lineRule="exact"/>
              <w:jc w:val="center"/>
              <w:rPr>
                <w:b/>
                <w:sz w:val="22"/>
              </w:rPr>
            </w:pPr>
          </w:p>
        </w:tc>
        <w:tc>
          <w:tcPr>
            <w:tcW w:w="983" w:type="dxa"/>
            <w:shd w:val="clear" w:color="auto" w:fill="auto"/>
            <w:tcMar>
              <w:left w:w="57" w:type="dxa"/>
              <w:right w:w="57" w:type="dxa"/>
            </w:tcMar>
            <w:vAlign w:val="center"/>
          </w:tcPr>
          <w:p w:rsidR="005F029C" w:rsidRPr="006E4CD5" w:rsidRDefault="005F029C" w:rsidP="00B8450E">
            <w:pPr>
              <w:spacing w:line="240" w:lineRule="exact"/>
              <w:jc w:val="center"/>
              <w:rPr>
                <w:sz w:val="22"/>
              </w:rPr>
            </w:pPr>
          </w:p>
        </w:tc>
      </w:tr>
    </w:tbl>
    <w:p w:rsidR="005F029C" w:rsidRPr="00AF4C0A" w:rsidRDefault="005F029C" w:rsidP="00B8450E">
      <w:pPr>
        <w:jc w:val="left"/>
        <w:rPr>
          <w:szCs w:val="21"/>
        </w:rPr>
      </w:pPr>
    </w:p>
    <w:p w:rsidR="005F029C" w:rsidRPr="00255E76" w:rsidRDefault="005F029C" w:rsidP="00B8450E">
      <w:pPr>
        <w:jc w:val="left"/>
      </w:pPr>
    </w:p>
    <w:p w:rsidR="005F029C" w:rsidRDefault="005F029C">
      <w:pPr>
        <w:widowControl/>
        <w:jc w:val="left"/>
        <w:rPr>
          <w:rFonts w:ascii="SimHei" w:eastAsia="SimHei" w:hAnsi="Times New Roman" w:cs="Times New Roman"/>
          <w:b/>
          <w:bCs/>
          <w:kern w:val="44"/>
          <w:sz w:val="44"/>
          <w:szCs w:val="32"/>
        </w:rPr>
      </w:pPr>
      <w:r>
        <w:rPr>
          <w:rFonts w:ascii="SimHei" w:eastAsia="SimHei"/>
          <w:szCs w:val="32"/>
        </w:rPr>
        <w:br w:type="page"/>
      </w:r>
    </w:p>
    <w:p w:rsidR="005F029C" w:rsidRPr="00593388" w:rsidRDefault="00CC64AA" w:rsidP="00CC64AA">
      <w:pPr>
        <w:pStyle w:val="2"/>
        <w:rPr>
          <w:szCs w:val="21"/>
        </w:rPr>
      </w:pPr>
      <w:bookmarkStart w:id="8" w:name="_Toc448562212"/>
      <w:r>
        <w:rPr>
          <w:rFonts w:hint="eastAsia"/>
        </w:rPr>
        <w:lastRenderedPageBreak/>
        <w:t>浙江省医学科学院</w:t>
      </w:r>
      <w:bookmarkEnd w:id="8"/>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5F029C" w:rsidRPr="00AF4C0A" w:rsidTr="00B8450E">
        <w:trPr>
          <w:trHeight w:hRule="exact" w:val="567"/>
          <w:jc w:val="center"/>
        </w:trPr>
        <w:tc>
          <w:tcPr>
            <w:tcW w:w="1257" w:type="dxa"/>
            <w:gridSpan w:val="2"/>
            <w:vAlign w:val="center"/>
          </w:tcPr>
          <w:p w:rsidR="005F029C" w:rsidRPr="00AF4C0A" w:rsidRDefault="005F029C" w:rsidP="00B8450E">
            <w:pPr>
              <w:rPr>
                <w:b/>
                <w:szCs w:val="21"/>
              </w:rPr>
            </w:pPr>
            <w:r w:rsidRPr="00AF4C0A">
              <w:rPr>
                <w:rFonts w:hint="eastAsia"/>
                <w:b/>
                <w:szCs w:val="21"/>
              </w:rPr>
              <w:t>单位名称</w:t>
            </w:r>
          </w:p>
        </w:tc>
        <w:tc>
          <w:tcPr>
            <w:tcW w:w="3216" w:type="dxa"/>
            <w:gridSpan w:val="4"/>
            <w:vAlign w:val="center"/>
          </w:tcPr>
          <w:p w:rsidR="005F029C" w:rsidRPr="00AF4C0A" w:rsidRDefault="005F029C" w:rsidP="00B8450E">
            <w:pPr>
              <w:jc w:val="center"/>
              <w:rPr>
                <w:szCs w:val="21"/>
              </w:rPr>
            </w:pPr>
            <w:r>
              <w:rPr>
                <w:rFonts w:hint="eastAsia"/>
                <w:sz w:val="18"/>
                <w:szCs w:val="18"/>
              </w:rPr>
              <w:t>浙江省医学科学院</w:t>
            </w:r>
          </w:p>
        </w:tc>
        <w:tc>
          <w:tcPr>
            <w:tcW w:w="1153" w:type="dxa"/>
            <w:gridSpan w:val="2"/>
            <w:vAlign w:val="center"/>
          </w:tcPr>
          <w:p w:rsidR="005F029C" w:rsidRPr="00AF4C0A" w:rsidRDefault="005F029C" w:rsidP="00B8450E">
            <w:pPr>
              <w:rPr>
                <w:b/>
                <w:szCs w:val="21"/>
              </w:rPr>
            </w:pPr>
            <w:r w:rsidRPr="00AF4C0A">
              <w:rPr>
                <w:rFonts w:hint="eastAsia"/>
                <w:b/>
                <w:szCs w:val="21"/>
              </w:rPr>
              <w:t>单位类型</w:t>
            </w:r>
          </w:p>
        </w:tc>
        <w:tc>
          <w:tcPr>
            <w:tcW w:w="3819" w:type="dxa"/>
            <w:gridSpan w:val="5"/>
            <w:vAlign w:val="center"/>
          </w:tcPr>
          <w:p w:rsidR="005F029C" w:rsidRPr="00AF4C0A" w:rsidRDefault="005F029C" w:rsidP="00B8450E">
            <w:pPr>
              <w:jc w:val="center"/>
              <w:rPr>
                <w:szCs w:val="21"/>
              </w:rPr>
            </w:pPr>
            <w:r w:rsidRPr="00A21B31">
              <w:rPr>
                <w:rFonts w:hint="eastAsia"/>
                <w:sz w:val="18"/>
                <w:szCs w:val="18"/>
              </w:rPr>
              <w:t>科研院所</w:t>
            </w:r>
          </w:p>
        </w:tc>
        <w:tc>
          <w:tcPr>
            <w:tcW w:w="1178" w:type="dxa"/>
            <w:gridSpan w:val="3"/>
            <w:vAlign w:val="center"/>
          </w:tcPr>
          <w:p w:rsidR="005F029C" w:rsidRPr="00AF4C0A" w:rsidRDefault="005F029C" w:rsidP="00B8450E">
            <w:pPr>
              <w:rPr>
                <w:b/>
                <w:szCs w:val="21"/>
              </w:rPr>
            </w:pPr>
            <w:r w:rsidRPr="00AF4C0A">
              <w:rPr>
                <w:rFonts w:hint="eastAsia"/>
                <w:b/>
                <w:szCs w:val="21"/>
              </w:rPr>
              <w:t>单位网址</w:t>
            </w:r>
          </w:p>
        </w:tc>
        <w:tc>
          <w:tcPr>
            <w:tcW w:w="3184" w:type="dxa"/>
            <w:gridSpan w:val="2"/>
            <w:vAlign w:val="center"/>
          </w:tcPr>
          <w:p w:rsidR="005F029C" w:rsidRPr="00AF4C0A" w:rsidRDefault="005F029C" w:rsidP="00B8450E">
            <w:pPr>
              <w:jc w:val="center"/>
              <w:rPr>
                <w:szCs w:val="21"/>
              </w:rPr>
            </w:pPr>
            <w:r w:rsidRPr="00F507F9">
              <w:rPr>
                <w:sz w:val="18"/>
                <w:szCs w:val="18"/>
              </w:rPr>
              <w:t>www.zjams.com.cn</w:t>
            </w:r>
          </w:p>
        </w:tc>
      </w:tr>
      <w:tr w:rsidR="005F029C" w:rsidRPr="00AF4C0A" w:rsidTr="00B8450E">
        <w:trPr>
          <w:trHeight w:hRule="exact" w:val="567"/>
          <w:jc w:val="center"/>
        </w:trPr>
        <w:tc>
          <w:tcPr>
            <w:tcW w:w="1257" w:type="dxa"/>
            <w:gridSpan w:val="2"/>
            <w:vAlign w:val="center"/>
          </w:tcPr>
          <w:p w:rsidR="005F029C" w:rsidRPr="00AF4C0A" w:rsidRDefault="005F029C" w:rsidP="00B8450E">
            <w:pPr>
              <w:jc w:val="center"/>
              <w:rPr>
                <w:b/>
                <w:szCs w:val="21"/>
              </w:rPr>
            </w:pPr>
            <w:r w:rsidRPr="00AF4C0A">
              <w:rPr>
                <w:rFonts w:hint="eastAsia"/>
                <w:b/>
                <w:szCs w:val="21"/>
              </w:rPr>
              <w:t>联系人</w:t>
            </w:r>
          </w:p>
        </w:tc>
        <w:tc>
          <w:tcPr>
            <w:tcW w:w="1426" w:type="dxa"/>
            <w:gridSpan w:val="2"/>
            <w:vAlign w:val="center"/>
          </w:tcPr>
          <w:p w:rsidR="005F029C" w:rsidRPr="00AF4C0A" w:rsidRDefault="005F029C" w:rsidP="00B8450E">
            <w:pPr>
              <w:jc w:val="center"/>
              <w:rPr>
                <w:szCs w:val="21"/>
              </w:rPr>
            </w:pPr>
            <w:r>
              <w:rPr>
                <w:rFonts w:hint="eastAsia"/>
                <w:sz w:val="18"/>
                <w:szCs w:val="18"/>
              </w:rPr>
              <w:t>王</w:t>
            </w:r>
            <w:r w:rsidRPr="000230F8">
              <w:rPr>
                <w:rFonts w:hint="eastAsia"/>
                <w:color w:val="FF0000"/>
                <w:sz w:val="18"/>
                <w:szCs w:val="18"/>
              </w:rPr>
              <w:t>昕白</w:t>
            </w:r>
          </w:p>
        </w:tc>
        <w:tc>
          <w:tcPr>
            <w:tcW w:w="1089" w:type="dxa"/>
            <w:vAlign w:val="center"/>
          </w:tcPr>
          <w:p w:rsidR="005F029C" w:rsidRPr="00AF4C0A" w:rsidRDefault="005F029C" w:rsidP="00B8450E">
            <w:pPr>
              <w:jc w:val="center"/>
              <w:rPr>
                <w:b/>
                <w:szCs w:val="21"/>
              </w:rPr>
            </w:pPr>
            <w:r w:rsidRPr="00AF4C0A">
              <w:rPr>
                <w:rFonts w:hint="eastAsia"/>
                <w:b/>
                <w:szCs w:val="21"/>
              </w:rPr>
              <w:t>职务</w:t>
            </w:r>
          </w:p>
        </w:tc>
        <w:tc>
          <w:tcPr>
            <w:tcW w:w="1854" w:type="dxa"/>
            <w:gridSpan w:val="3"/>
            <w:vAlign w:val="center"/>
          </w:tcPr>
          <w:p w:rsidR="005F029C" w:rsidRPr="00AF4C0A" w:rsidRDefault="005F029C" w:rsidP="00B8450E">
            <w:pPr>
              <w:jc w:val="center"/>
              <w:rPr>
                <w:szCs w:val="21"/>
              </w:rPr>
            </w:pPr>
            <w:r>
              <w:rPr>
                <w:rFonts w:hint="eastAsia"/>
                <w:szCs w:val="21"/>
              </w:rPr>
              <w:t>科长</w:t>
            </w:r>
          </w:p>
        </w:tc>
        <w:tc>
          <w:tcPr>
            <w:tcW w:w="1206" w:type="dxa"/>
            <w:gridSpan w:val="2"/>
            <w:vAlign w:val="center"/>
          </w:tcPr>
          <w:p w:rsidR="005F029C" w:rsidRPr="00AF4C0A" w:rsidRDefault="005F029C" w:rsidP="00B8450E">
            <w:pPr>
              <w:jc w:val="center"/>
              <w:rPr>
                <w:b/>
                <w:szCs w:val="21"/>
              </w:rPr>
            </w:pPr>
            <w:r w:rsidRPr="00AF4C0A">
              <w:rPr>
                <w:rFonts w:hint="eastAsia"/>
                <w:b/>
                <w:szCs w:val="21"/>
              </w:rPr>
              <w:t>联系电话</w:t>
            </w:r>
          </w:p>
        </w:tc>
        <w:tc>
          <w:tcPr>
            <w:tcW w:w="2613" w:type="dxa"/>
            <w:gridSpan w:val="3"/>
            <w:vAlign w:val="center"/>
          </w:tcPr>
          <w:p w:rsidR="005F029C" w:rsidRPr="00AF4C0A" w:rsidRDefault="005F029C" w:rsidP="00B8450E">
            <w:pPr>
              <w:jc w:val="center"/>
              <w:rPr>
                <w:szCs w:val="21"/>
              </w:rPr>
            </w:pPr>
            <w:r w:rsidRPr="00A21B31">
              <w:rPr>
                <w:szCs w:val="21"/>
              </w:rPr>
              <w:t>0571-</w:t>
            </w:r>
            <w:r>
              <w:rPr>
                <w:rFonts w:hint="eastAsia"/>
                <w:szCs w:val="21"/>
              </w:rPr>
              <w:t>88215518</w:t>
            </w:r>
          </w:p>
        </w:tc>
        <w:tc>
          <w:tcPr>
            <w:tcW w:w="1178" w:type="dxa"/>
            <w:gridSpan w:val="3"/>
            <w:vAlign w:val="center"/>
          </w:tcPr>
          <w:p w:rsidR="005F029C" w:rsidRPr="00AF4C0A" w:rsidRDefault="005F029C" w:rsidP="00B8450E">
            <w:pPr>
              <w:jc w:val="center"/>
              <w:rPr>
                <w:b/>
                <w:szCs w:val="21"/>
              </w:rPr>
            </w:pPr>
            <w:r w:rsidRPr="00AF4C0A">
              <w:rPr>
                <w:rFonts w:hint="eastAsia"/>
                <w:b/>
                <w:szCs w:val="21"/>
              </w:rPr>
              <w:t>电子邮</w:t>
            </w:r>
            <w:r>
              <w:rPr>
                <w:rFonts w:hint="eastAsia"/>
                <w:b/>
                <w:szCs w:val="21"/>
              </w:rPr>
              <w:t>箱</w:t>
            </w:r>
          </w:p>
        </w:tc>
        <w:tc>
          <w:tcPr>
            <w:tcW w:w="3184" w:type="dxa"/>
            <w:gridSpan w:val="2"/>
            <w:vAlign w:val="center"/>
          </w:tcPr>
          <w:p w:rsidR="005F029C" w:rsidRPr="00AF4C0A" w:rsidRDefault="005F029C" w:rsidP="00B8450E">
            <w:pPr>
              <w:jc w:val="center"/>
              <w:rPr>
                <w:szCs w:val="21"/>
              </w:rPr>
            </w:pPr>
            <w:r>
              <w:rPr>
                <w:sz w:val="18"/>
                <w:szCs w:val="18"/>
              </w:rPr>
              <w:t>yky</w:t>
            </w:r>
            <w:r>
              <w:rPr>
                <w:rFonts w:hint="eastAsia"/>
                <w:sz w:val="18"/>
                <w:szCs w:val="18"/>
              </w:rPr>
              <w:t>88215509@126.com</w:t>
            </w:r>
          </w:p>
        </w:tc>
      </w:tr>
      <w:tr w:rsidR="005F029C" w:rsidRPr="00AF4C0A" w:rsidTr="00B8450E">
        <w:trPr>
          <w:trHeight w:hRule="exact" w:val="1926"/>
          <w:jc w:val="center"/>
        </w:trPr>
        <w:tc>
          <w:tcPr>
            <w:tcW w:w="1257" w:type="dxa"/>
            <w:gridSpan w:val="2"/>
            <w:vAlign w:val="center"/>
          </w:tcPr>
          <w:p w:rsidR="005F029C" w:rsidRPr="00AF4C0A" w:rsidRDefault="005F029C" w:rsidP="00B8450E">
            <w:pPr>
              <w:snapToGrid w:val="0"/>
              <w:spacing w:beforeLines="50" w:before="156" w:line="360" w:lineRule="auto"/>
              <w:rPr>
                <w:b/>
                <w:szCs w:val="21"/>
              </w:rPr>
            </w:pPr>
            <w:r w:rsidRPr="00AF4C0A">
              <w:rPr>
                <w:rFonts w:hAnsi="SimSun" w:hint="eastAsia"/>
                <w:b/>
                <w:szCs w:val="21"/>
              </w:rPr>
              <w:t>单位简介</w:t>
            </w:r>
          </w:p>
        </w:tc>
        <w:tc>
          <w:tcPr>
            <w:tcW w:w="12550" w:type="dxa"/>
            <w:gridSpan w:val="16"/>
            <w:vAlign w:val="center"/>
          </w:tcPr>
          <w:p w:rsidR="005F029C" w:rsidRPr="00AF4C0A" w:rsidRDefault="005F029C" w:rsidP="00B8450E">
            <w:pPr>
              <w:snapToGrid w:val="0"/>
              <w:spacing w:beforeLines="50" w:before="156" w:line="360" w:lineRule="auto"/>
              <w:rPr>
                <w:color w:val="000000"/>
                <w:szCs w:val="21"/>
              </w:rPr>
            </w:pPr>
            <w:r>
              <w:rPr>
                <w:rFonts w:ascii="SimSun" w:hAnsi="SimSun" w:hint="eastAsia"/>
                <w:sz w:val="18"/>
                <w:szCs w:val="18"/>
              </w:rPr>
              <w:t>我</w:t>
            </w:r>
            <w:r w:rsidRPr="000D7EBC">
              <w:rPr>
                <w:rFonts w:ascii="SimSun" w:hAnsi="SimSun" w:hint="eastAsia"/>
                <w:sz w:val="18"/>
                <w:szCs w:val="18"/>
              </w:rPr>
              <w:t>院成立于1950年，是浙江省规模最大的综合性医药卫生科研机构，下设病毒病、生物工程、寄生虫病、药物、卫生学、计划生育、保健食品、医学情报、实验动物、安全性评价、分子医学等11个研究所（中心），建有WHO人类蠕虫病合作研究中心、WHO人类生殖合作研究中心、国家甲型肝炎减毒活疫苗毒种保存中心、国家药品临床研究基地等。院内拥有医学生物工程疫苗研究开发重点实验室、实验动物与安全性研究重点实验室、人用物品安全性评价研究重点实验室等三个省部级重点实验室，此外，我院还被卫生部确定为化学品毒性鉴定机构，被卫生部、农业部确定为农药毒理学试验认可单位和卫生部医药科技项目查新咨询单位。</w:t>
            </w:r>
          </w:p>
        </w:tc>
      </w:tr>
      <w:tr w:rsidR="005F029C" w:rsidRPr="00AF4C0A" w:rsidTr="00B8450E">
        <w:trPr>
          <w:trHeight w:hRule="exact" w:val="567"/>
          <w:jc w:val="center"/>
        </w:trPr>
        <w:tc>
          <w:tcPr>
            <w:tcW w:w="722" w:type="dxa"/>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职位名称</w:t>
            </w:r>
          </w:p>
        </w:tc>
        <w:tc>
          <w:tcPr>
            <w:tcW w:w="3240" w:type="dxa"/>
            <w:gridSpan w:val="4"/>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职位要求</w:t>
            </w:r>
          </w:p>
        </w:tc>
        <w:tc>
          <w:tcPr>
            <w:tcW w:w="1306"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专业领域</w:t>
            </w:r>
          </w:p>
        </w:tc>
        <w:tc>
          <w:tcPr>
            <w:tcW w:w="850"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学位</w:t>
            </w:r>
          </w:p>
        </w:tc>
        <w:tc>
          <w:tcPr>
            <w:tcW w:w="1264" w:type="dxa"/>
            <w:vAlign w:val="center"/>
          </w:tcPr>
          <w:p w:rsidR="005F029C" w:rsidRPr="00AF4C0A" w:rsidRDefault="005F029C" w:rsidP="00B8450E">
            <w:pPr>
              <w:snapToGrid w:val="0"/>
              <w:spacing w:line="240" w:lineRule="atLeast"/>
              <w:jc w:val="center"/>
              <w:rPr>
                <w:b/>
                <w:szCs w:val="21"/>
              </w:rPr>
            </w:pPr>
            <w:r w:rsidRPr="00AF4C0A">
              <w:rPr>
                <w:rFonts w:hint="eastAsia"/>
                <w:b/>
                <w:szCs w:val="21"/>
              </w:rPr>
              <w:t>职称职务</w:t>
            </w:r>
          </w:p>
        </w:tc>
        <w:tc>
          <w:tcPr>
            <w:tcW w:w="900" w:type="dxa"/>
            <w:gridSpan w:val="2"/>
            <w:vAlign w:val="center"/>
          </w:tcPr>
          <w:p w:rsidR="005F029C" w:rsidRPr="00AF4C0A" w:rsidRDefault="005F029C" w:rsidP="00B8450E">
            <w:pPr>
              <w:snapToGrid w:val="0"/>
              <w:spacing w:line="240" w:lineRule="atLeast"/>
              <w:jc w:val="center"/>
              <w:rPr>
                <w:b/>
                <w:szCs w:val="21"/>
              </w:rPr>
            </w:pPr>
            <w:r w:rsidRPr="00AF4C0A">
              <w:rPr>
                <w:rFonts w:hint="eastAsia"/>
                <w:b/>
                <w:szCs w:val="21"/>
              </w:rPr>
              <w:t>海外工作年限</w:t>
            </w:r>
          </w:p>
        </w:tc>
        <w:tc>
          <w:tcPr>
            <w:tcW w:w="720" w:type="dxa"/>
            <w:vAlign w:val="center"/>
          </w:tcPr>
          <w:p w:rsidR="005F029C" w:rsidRPr="00AF4C0A" w:rsidRDefault="005F029C" w:rsidP="00B8450E">
            <w:pPr>
              <w:snapToGrid w:val="0"/>
              <w:spacing w:line="240" w:lineRule="atLeast"/>
              <w:jc w:val="center"/>
              <w:rPr>
                <w:rFonts w:hAnsi="SimSun"/>
                <w:b/>
                <w:szCs w:val="21"/>
              </w:rPr>
            </w:pPr>
            <w:r w:rsidRPr="00AF4C0A">
              <w:rPr>
                <w:rFonts w:hAnsi="SimSun" w:hint="eastAsia"/>
                <w:b/>
                <w:szCs w:val="21"/>
              </w:rPr>
              <w:t>招聘</w:t>
            </w:r>
          </w:p>
          <w:p w:rsidR="005F029C" w:rsidRPr="00AF4C0A" w:rsidRDefault="005F029C" w:rsidP="00B8450E">
            <w:pPr>
              <w:snapToGrid w:val="0"/>
              <w:spacing w:line="240" w:lineRule="atLeast"/>
              <w:jc w:val="center"/>
              <w:rPr>
                <w:b/>
                <w:szCs w:val="21"/>
              </w:rPr>
            </w:pPr>
            <w:r w:rsidRPr="00AF4C0A">
              <w:rPr>
                <w:rFonts w:hAnsi="SimSun" w:hint="eastAsia"/>
                <w:b/>
                <w:szCs w:val="21"/>
              </w:rPr>
              <w:t>人数</w:t>
            </w:r>
          </w:p>
        </w:tc>
        <w:tc>
          <w:tcPr>
            <w:tcW w:w="1620"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拟提供待遇</w:t>
            </w:r>
          </w:p>
        </w:tc>
        <w:tc>
          <w:tcPr>
            <w:tcW w:w="1750" w:type="dxa"/>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备注</w:t>
            </w:r>
          </w:p>
        </w:tc>
      </w:tr>
      <w:tr w:rsidR="005F029C" w:rsidRPr="00AF4C0A" w:rsidTr="00CC64AA">
        <w:trPr>
          <w:trHeight w:hRule="exact" w:val="774"/>
          <w:jc w:val="center"/>
        </w:trPr>
        <w:tc>
          <w:tcPr>
            <w:tcW w:w="722" w:type="dxa"/>
            <w:vAlign w:val="center"/>
          </w:tcPr>
          <w:p w:rsidR="005F029C" w:rsidRPr="00DB0175" w:rsidRDefault="005F029C" w:rsidP="00B8450E">
            <w:pPr>
              <w:jc w:val="center"/>
              <w:rPr>
                <w:b/>
                <w:szCs w:val="21"/>
              </w:rPr>
            </w:pPr>
            <w:r w:rsidRPr="00DB0175">
              <w:rPr>
                <w:b/>
                <w:szCs w:val="21"/>
              </w:rPr>
              <w:t>1</w:t>
            </w:r>
          </w:p>
        </w:tc>
        <w:tc>
          <w:tcPr>
            <w:tcW w:w="1435" w:type="dxa"/>
            <w:gridSpan w:val="2"/>
            <w:vMerge w:val="restart"/>
            <w:vAlign w:val="center"/>
          </w:tcPr>
          <w:p w:rsidR="005F029C" w:rsidRPr="00AF4C0A" w:rsidRDefault="005F029C" w:rsidP="00B8450E">
            <w:pPr>
              <w:jc w:val="center"/>
              <w:rPr>
                <w:szCs w:val="21"/>
              </w:rPr>
            </w:pPr>
            <w:r>
              <w:rPr>
                <w:rFonts w:hint="eastAsia"/>
                <w:szCs w:val="21"/>
              </w:rPr>
              <w:t>学科带头人</w:t>
            </w:r>
          </w:p>
        </w:tc>
        <w:tc>
          <w:tcPr>
            <w:tcW w:w="3240" w:type="dxa"/>
            <w:gridSpan w:val="4"/>
            <w:vAlign w:val="center"/>
          </w:tcPr>
          <w:p w:rsidR="005F029C" w:rsidRPr="00AF4C0A" w:rsidRDefault="005F029C" w:rsidP="00B8450E">
            <w:pPr>
              <w:jc w:val="center"/>
              <w:rPr>
                <w:szCs w:val="21"/>
              </w:rPr>
            </w:pPr>
            <w:r>
              <w:rPr>
                <w:rFonts w:hint="eastAsia"/>
                <w:szCs w:val="21"/>
              </w:rPr>
              <w:t>预防医学</w:t>
            </w:r>
          </w:p>
        </w:tc>
        <w:tc>
          <w:tcPr>
            <w:tcW w:w="1306" w:type="dxa"/>
            <w:gridSpan w:val="2"/>
            <w:vMerge w:val="restart"/>
            <w:vAlign w:val="center"/>
          </w:tcPr>
          <w:p w:rsidR="005F029C" w:rsidRPr="00AF4C0A" w:rsidRDefault="005F029C" w:rsidP="00B8450E">
            <w:pPr>
              <w:jc w:val="center"/>
              <w:rPr>
                <w:szCs w:val="21"/>
              </w:rPr>
            </w:pPr>
            <w:r>
              <w:rPr>
                <w:color w:val="000000"/>
                <w:szCs w:val="21"/>
              </w:rPr>
              <w:t>生物</w:t>
            </w:r>
            <w:r w:rsidRPr="00AF4C0A">
              <w:rPr>
                <w:color w:val="000000"/>
                <w:szCs w:val="21"/>
              </w:rPr>
              <w:t>医药</w:t>
            </w:r>
          </w:p>
        </w:tc>
        <w:tc>
          <w:tcPr>
            <w:tcW w:w="850" w:type="dxa"/>
            <w:gridSpan w:val="2"/>
            <w:vMerge w:val="restart"/>
            <w:vAlign w:val="center"/>
          </w:tcPr>
          <w:p w:rsidR="005F029C" w:rsidRPr="00AF4C0A" w:rsidRDefault="005F029C" w:rsidP="00B8450E">
            <w:pPr>
              <w:jc w:val="center"/>
              <w:rPr>
                <w:szCs w:val="21"/>
              </w:rPr>
            </w:pPr>
            <w:r>
              <w:rPr>
                <w:rFonts w:hint="eastAsia"/>
                <w:szCs w:val="21"/>
              </w:rPr>
              <w:t>博士</w:t>
            </w:r>
          </w:p>
        </w:tc>
        <w:tc>
          <w:tcPr>
            <w:tcW w:w="1264" w:type="dxa"/>
            <w:vMerge w:val="restart"/>
            <w:vAlign w:val="center"/>
          </w:tcPr>
          <w:p w:rsidR="005F029C" w:rsidRPr="00AF4C0A" w:rsidRDefault="005F029C" w:rsidP="00B8450E">
            <w:pPr>
              <w:jc w:val="center"/>
              <w:rPr>
                <w:szCs w:val="21"/>
              </w:rPr>
            </w:pPr>
            <w:r w:rsidRPr="00AF4C0A">
              <w:rPr>
                <w:rFonts w:hint="eastAsia"/>
                <w:color w:val="000000"/>
                <w:szCs w:val="21"/>
              </w:rPr>
              <w:t>相当于副教授职务</w:t>
            </w:r>
          </w:p>
        </w:tc>
        <w:tc>
          <w:tcPr>
            <w:tcW w:w="900" w:type="dxa"/>
            <w:gridSpan w:val="2"/>
            <w:vMerge w:val="restart"/>
            <w:vAlign w:val="center"/>
          </w:tcPr>
          <w:p w:rsidR="005F029C" w:rsidRPr="00AF4C0A" w:rsidRDefault="005F029C" w:rsidP="00B8450E">
            <w:pPr>
              <w:jc w:val="center"/>
              <w:rPr>
                <w:szCs w:val="21"/>
              </w:rPr>
            </w:pPr>
            <w:r>
              <w:rPr>
                <w:color w:val="000000"/>
                <w:szCs w:val="21"/>
              </w:rPr>
              <w:t>5</w:t>
            </w:r>
            <w:r>
              <w:rPr>
                <w:rFonts w:hint="eastAsia"/>
                <w:color w:val="000000"/>
                <w:szCs w:val="21"/>
              </w:rPr>
              <w:t>年</w:t>
            </w:r>
            <w:r>
              <w:rPr>
                <w:color w:val="000000"/>
                <w:szCs w:val="21"/>
              </w:rPr>
              <w:t>以上</w:t>
            </w:r>
          </w:p>
        </w:tc>
        <w:tc>
          <w:tcPr>
            <w:tcW w:w="720" w:type="dxa"/>
            <w:vAlign w:val="center"/>
          </w:tcPr>
          <w:p w:rsidR="005F029C" w:rsidRPr="00AF4C0A" w:rsidRDefault="005F029C" w:rsidP="00B8450E">
            <w:pPr>
              <w:jc w:val="center"/>
              <w:rPr>
                <w:szCs w:val="21"/>
              </w:rPr>
            </w:pPr>
            <w:r>
              <w:rPr>
                <w:rFonts w:hint="eastAsia"/>
                <w:szCs w:val="21"/>
              </w:rPr>
              <w:t>2</w:t>
            </w:r>
          </w:p>
        </w:tc>
        <w:tc>
          <w:tcPr>
            <w:tcW w:w="1620" w:type="dxa"/>
            <w:gridSpan w:val="2"/>
            <w:vMerge w:val="restart"/>
            <w:vAlign w:val="center"/>
          </w:tcPr>
          <w:p w:rsidR="005F029C" w:rsidRPr="001524F4" w:rsidRDefault="005F029C" w:rsidP="00CC64AA">
            <w:pPr>
              <w:spacing w:line="0" w:lineRule="atLeast"/>
              <w:rPr>
                <w:rFonts w:ascii="SimSun" w:hAnsi="SimSun"/>
                <w:sz w:val="18"/>
                <w:szCs w:val="18"/>
              </w:rPr>
            </w:pPr>
            <w:r w:rsidRPr="001524F4">
              <w:rPr>
                <w:rFonts w:ascii="SimSun" w:hAnsi="SimSun" w:hint="eastAsia"/>
                <w:sz w:val="18"/>
                <w:szCs w:val="18"/>
              </w:rPr>
              <w:t>根据学科建设和项目情况提供科研启动经费和办公室、实验室等工作条件，配备相应的科研助手和实验辅助人员，根据引进人才的具体情况确定工资津贴和购房安置费标准。</w:t>
            </w:r>
          </w:p>
        </w:tc>
        <w:tc>
          <w:tcPr>
            <w:tcW w:w="1750" w:type="dxa"/>
            <w:vMerge w:val="restart"/>
            <w:vAlign w:val="center"/>
          </w:tcPr>
          <w:p w:rsidR="005F029C" w:rsidRPr="001524F4" w:rsidRDefault="005F029C" w:rsidP="00CC64AA">
            <w:pPr>
              <w:spacing w:line="0" w:lineRule="atLeast"/>
              <w:rPr>
                <w:rFonts w:ascii="SimSun" w:hAnsi="SimSun"/>
                <w:sz w:val="18"/>
                <w:szCs w:val="18"/>
              </w:rPr>
            </w:pPr>
            <w:r w:rsidRPr="001524F4">
              <w:rPr>
                <w:rFonts w:ascii="SimSun" w:hAnsi="SimSun" w:hint="eastAsia"/>
                <w:sz w:val="18"/>
                <w:szCs w:val="18"/>
              </w:rPr>
              <w:t>引进人员需具有扎实的基础理论和专业知识，在本学科领域具有较高的学术水平和知名度；具有一定的组织管理经验，具有负责大型或重点课题的工作经验，科研思维开阔，协作精神强。年龄一般在50周岁以下。</w:t>
            </w:r>
          </w:p>
        </w:tc>
      </w:tr>
      <w:tr w:rsidR="005F029C" w:rsidRPr="00AF4C0A" w:rsidTr="00CC64AA">
        <w:trPr>
          <w:trHeight w:hRule="exact" w:val="645"/>
          <w:jc w:val="center"/>
        </w:trPr>
        <w:tc>
          <w:tcPr>
            <w:tcW w:w="722" w:type="dxa"/>
            <w:vAlign w:val="center"/>
          </w:tcPr>
          <w:p w:rsidR="005F029C" w:rsidRPr="00DB0175" w:rsidRDefault="005F029C" w:rsidP="00B8450E">
            <w:pPr>
              <w:jc w:val="center"/>
              <w:rPr>
                <w:b/>
                <w:szCs w:val="21"/>
              </w:rPr>
            </w:pPr>
            <w:r w:rsidRPr="00DB0175">
              <w:rPr>
                <w:b/>
                <w:szCs w:val="21"/>
              </w:rPr>
              <w:t>2</w:t>
            </w:r>
          </w:p>
        </w:tc>
        <w:tc>
          <w:tcPr>
            <w:tcW w:w="1435" w:type="dxa"/>
            <w:gridSpan w:val="2"/>
            <w:vMerge/>
            <w:vAlign w:val="center"/>
          </w:tcPr>
          <w:p w:rsidR="005F029C" w:rsidRPr="00AF4C0A" w:rsidRDefault="005F029C" w:rsidP="00B8450E">
            <w:pPr>
              <w:jc w:val="center"/>
              <w:rPr>
                <w:szCs w:val="21"/>
              </w:rPr>
            </w:pPr>
          </w:p>
        </w:tc>
        <w:tc>
          <w:tcPr>
            <w:tcW w:w="3240" w:type="dxa"/>
            <w:gridSpan w:val="4"/>
            <w:vAlign w:val="center"/>
          </w:tcPr>
          <w:p w:rsidR="005F029C" w:rsidRPr="00AF4C0A" w:rsidRDefault="005F029C" w:rsidP="00B8450E">
            <w:pPr>
              <w:jc w:val="center"/>
              <w:rPr>
                <w:szCs w:val="21"/>
              </w:rPr>
            </w:pPr>
            <w:r>
              <w:rPr>
                <w:rFonts w:hint="eastAsia"/>
                <w:szCs w:val="21"/>
              </w:rPr>
              <w:t>药学</w:t>
            </w:r>
          </w:p>
        </w:tc>
        <w:tc>
          <w:tcPr>
            <w:tcW w:w="1306" w:type="dxa"/>
            <w:gridSpan w:val="2"/>
            <w:vMerge/>
            <w:vAlign w:val="center"/>
          </w:tcPr>
          <w:p w:rsidR="005F029C" w:rsidRPr="00AF4C0A" w:rsidRDefault="005F029C" w:rsidP="00B8450E">
            <w:pPr>
              <w:jc w:val="center"/>
              <w:rPr>
                <w:szCs w:val="21"/>
              </w:rPr>
            </w:pPr>
          </w:p>
        </w:tc>
        <w:tc>
          <w:tcPr>
            <w:tcW w:w="850" w:type="dxa"/>
            <w:gridSpan w:val="2"/>
            <w:vMerge/>
            <w:vAlign w:val="center"/>
          </w:tcPr>
          <w:p w:rsidR="005F029C" w:rsidRPr="00AF4C0A" w:rsidRDefault="005F029C" w:rsidP="00B8450E">
            <w:pPr>
              <w:jc w:val="center"/>
              <w:rPr>
                <w:szCs w:val="21"/>
              </w:rPr>
            </w:pPr>
          </w:p>
        </w:tc>
        <w:tc>
          <w:tcPr>
            <w:tcW w:w="1264" w:type="dxa"/>
            <w:vMerge/>
            <w:vAlign w:val="center"/>
          </w:tcPr>
          <w:p w:rsidR="005F029C" w:rsidRPr="00AF4C0A" w:rsidRDefault="005F029C" w:rsidP="00B8450E">
            <w:pPr>
              <w:jc w:val="center"/>
              <w:rPr>
                <w:szCs w:val="21"/>
              </w:rPr>
            </w:pPr>
          </w:p>
        </w:tc>
        <w:tc>
          <w:tcPr>
            <w:tcW w:w="900" w:type="dxa"/>
            <w:gridSpan w:val="2"/>
            <w:vMerge/>
            <w:vAlign w:val="center"/>
          </w:tcPr>
          <w:p w:rsidR="005F029C" w:rsidRPr="00AF4C0A" w:rsidRDefault="005F029C" w:rsidP="00B8450E">
            <w:pPr>
              <w:jc w:val="center"/>
              <w:rPr>
                <w:szCs w:val="21"/>
              </w:rPr>
            </w:pPr>
          </w:p>
        </w:tc>
        <w:tc>
          <w:tcPr>
            <w:tcW w:w="720" w:type="dxa"/>
            <w:vAlign w:val="center"/>
          </w:tcPr>
          <w:p w:rsidR="005F029C" w:rsidRPr="00AF4C0A" w:rsidRDefault="005F029C" w:rsidP="00B8450E">
            <w:pPr>
              <w:jc w:val="center"/>
              <w:rPr>
                <w:szCs w:val="21"/>
              </w:rPr>
            </w:pPr>
            <w:r>
              <w:rPr>
                <w:rFonts w:hint="eastAsia"/>
                <w:szCs w:val="21"/>
              </w:rPr>
              <w:t>2</w:t>
            </w:r>
          </w:p>
        </w:tc>
        <w:tc>
          <w:tcPr>
            <w:tcW w:w="1620" w:type="dxa"/>
            <w:gridSpan w:val="2"/>
            <w:vMerge/>
            <w:vAlign w:val="center"/>
          </w:tcPr>
          <w:p w:rsidR="005F029C" w:rsidRPr="00AF4C0A" w:rsidRDefault="005F029C" w:rsidP="00B8450E">
            <w:pPr>
              <w:jc w:val="center"/>
              <w:rPr>
                <w:szCs w:val="21"/>
              </w:rPr>
            </w:pPr>
          </w:p>
        </w:tc>
        <w:tc>
          <w:tcPr>
            <w:tcW w:w="1750" w:type="dxa"/>
            <w:vMerge/>
            <w:vAlign w:val="center"/>
          </w:tcPr>
          <w:p w:rsidR="005F029C" w:rsidRPr="00AF4C0A" w:rsidRDefault="005F029C" w:rsidP="00B8450E">
            <w:pPr>
              <w:jc w:val="center"/>
              <w:rPr>
                <w:szCs w:val="21"/>
              </w:rPr>
            </w:pPr>
          </w:p>
        </w:tc>
      </w:tr>
      <w:tr w:rsidR="005F029C" w:rsidRPr="00AF4C0A" w:rsidTr="00CC64AA">
        <w:trPr>
          <w:trHeight w:hRule="exact" w:val="483"/>
          <w:jc w:val="center"/>
        </w:trPr>
        <w:tc>
          <w:tcPr>
            <w:tcW w:w="722" w:type="dxa"/>
            <w:vAlign w:val="center"/>
          </w:tcPr>
          <w:p w:rsidR="005F029C" w:rsidRPr="00DB0175" w:rsidRDefault="005F029C" w:rsidP="00B8450E">
            <w:pPr>
              <w:jc w:val="center"/>
              <w:rPr>
                <w:b/>
                <w:szCs w:val="21"/>
              </w:rPr>
            </w:pPr>
            <w:r>
              <w:rPr>
                <w:rFonts w:hint="eastAsia"/>
                <w:b/>
                <w:szCs w:val="21"/>
              </w:rPr>
              <w:t>3</w:t>
            </w:r>
          </w:p>
        </w:tc>
        <w:tc>
          <w:tcPr>
            <w:tcW w:w="1435" w:type="dxa"/>
            <w:gridSpan w:val="2"/>
            <w:vMerge/>
            <w:vAlign w:val="center"/>
          </w:tcPr>
          <w:p w:rsidR="005F029C" w:rsidRPr="00AF4C0A" w:rsidRDefault="005F029C" w:rsidP="00B8450E">
            <w:pPr>
              <w:jc w:val="center"/>
              <w:rPr>
                <w:szCs w:val="21"/>
              </w:rPr>
            </w:pPr>
          </w:p>
        </w:tc>
        <w:tc>
          <w:tcPr>
            <w:tcW w:w="3240" w:type="dxa"/>
            <w:gridSpan w:val="4"/>
            <w:vAlign w:val="center"/>
          </w:tcPr>
          <w:p w:rsidR="005F029C" w:rsidRPr="00AF4C0A" w:rsidRDefault="005F029C" w:rsidP="00B8450E">
            <w:pPr>
              <w:jc w:val="center"/>
              <w:rPr>
                <w:szCs w:val="21"/>
              </w:rPr>
            </w:pPr>
            <w:r>
              <w:rPr>
                <w:rFonts w:hint="eastAsia"/>
                <w:szCs w:val="21"/>
              </w:rPr>
              <w:t>分子生物学</w:t>
            </w:r>
          </w:p>
        </w:tc>
        <w:tc>
          <w:tcPr>
            <w:tcW w:w="1306" w:type="dxa"/>
            <w:gridSpan w:val="2"/>
            <w:vMerge/>
            <w:vAlign w:val="center"/>
          </w:tcPr>
          <w:p w:rsidR="005F029C" w:rsidRPr="00AF4C0A" w:rsidRDefault="005F029C" w:rsidP="00B8450E">
            <w:pPr>
              <w:jc w:val="center"/>
              <w:rPr>
                <w:szCs w:val="21"/>
              </w:rPr>
            </w:pPr>
          </w:p>
        </w:tc>
        <w:tc>
          <w:tcPr>
            <w:tcW w:w="850" w:type="dxa"/>
            <w:gridSpan w:val="2"/>
            <w:vMerge/>
            <w:vAlign w:val="center"/>
          </w:tcPr>
          <w:p w:rsidR="005F029C" w:rsidRPr="00AF4C0A" w:rsidRDefault="005F029C" w:rsidP="00B8450E">
            <w:pPr>
              <w:jc w:val="center"/>
              <w:rPr>
                <w:szCs w:val="21"/>
              </w:rPr>
            </w:pPr>
          </w:p>
        </w:tc>
        <w:tc>
          <w:tcPr>
            <w:tcW w:w="1264" w:type="dxa"/>
            <w:vMerge/>
            <w:vAlign w:val="center"/>
          </w:tcPr>
          <w:p w:rsidR="005F029C" w:rsidRPr="00AF4C0A" w:rsidRDefault="005F029C" w:rsidP="00B8450E">
            <w:pPr>
              <w:jc w:val="center"/>
              <w:rPr>
                <w:szCs w:val="21"/>
              </w:rPr>
            </w:pPr>
          </w:p>
        </w:tc>
        <w:tc>
          <w:tcPr>
            <w:tcW w:w="900" w:type="dxa"/>
            <w:gridSpan w:val="2"/>
            <w:vMerge/>
            <w:vAlign w:val="center"/>
          </w:tcPr>
          <w:p w:rsidR="005F029C" w:rsidRPr="00AF4C0A" w:rsidRDefault="005F029C" w:rsidP="00B8450E">
            <w:pPr>
              <w:jc w:val="center"/>
              <w:rPr>
                <w:szCs w:val="21"/>
              </w:rPr>
            </w:pPr>
          </w:p>
        </w:tc>
        <w:tc>
          <w:tcPr>
            <w:tcW w:w="720" w:type="dxa"/>
            <w:vAlign w:val="center"/>
          </w:tcPr>
          <w:p w:rsidR="005F029C" w:rsidRPr="00AF4C0A" w:rsidRDefault="005F029C" w:rsidP="00B8450E">
            <w:pPr>
              <w:jc w:val="center"/>
              <w:rPr>
                <w:szCs w:val="21"/>
              </w:rPr>
            </w:pPr>
            <w:r>
              <w:rPr>
                <w:rFonts w:hint="eastAsia"/>
                <w:szCs w:val="21"/>
              </w:rPr>
              <w:t>2</w:t>
            </w:r>
          </w:p>
        </w:tc>
        <w:tc>
          <w:tcPr>
            <w:tcW w:w="1620" w:type="dxa"/>
            <w:gridSpan w:val="2"/>
            <w:vMerge/>
            <w:vAlign w:val="center"/>
          </w:tcPr>
          <w:p w:rsidR="005F029C" w:rsidRPr="00AF4C0A" w:rsidRDefault="005F029C" w:rsidP="00B8450E">
            <w:pPr>
              <w:jc w:val="center"/>
              <w:rPr>
                <w:szCs w:val="21"/>
              </w:rPr>
            </w:pPr>
          </w:p>
        </w:tc>
        <w:tc>
          <w:tcPr>
            <w:tcW w:w="1750" w:type="dxa"/>
            <w:vMerge/>
            <w:vAlign w:val="center"/>
          </w:tcPr>
          <w:p w:rsidR="005F029C" w:rsidRPr="00AF4C0A" w:rsidRDefault="005F029C" w:rsidP="00B8450E">
            <w:pPr>
              <w:jc w:val="center"/>
              <w:rPr>
                <w:szCs w:val="21"/>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4</w:t>
            </w:r>
          </w:p>
        </w:tc>
        <w:tc>
          <w:tcPr>
            <w:tcW w:w="1435" w:type="dxa"/>
            <w:gridSpan w:val="2"/>
            <w:vMerge/>
            <w:vAlign w:val="center"/>
          </w:tcPr>
          <w:p w:rsidR="005F029C" w:rsidRPr="00AF4C0A" w:rsidRDefault="005F029C" w:rsidP="00B8450E">
            <w:pPr>
              <w:jc w:val="center"/>
              <w:rPr>
                <w:szCs w:val="21"/>
              </w:rPr>
            </w:pPr>
          </w:p>
        </w:tc>
        <w:tc>
          <w:tcPr>
            <w:tcW w:w="3240" w:type="dxa"/>
            <w:gridSpan w:val="4"/>
            <w:vAlign w:val="center"/>
          </w:tcPr>
          <w:p w:rsidR="005F029C" w:rsidRPr="00CC64AA" w:rsidRDefault="005F029C" w:rsidP="00CC64AA">
            <w:pPr>
              <w:jc w:val="center"/>
              <w:rPr>
                <w:szCs w:val="21"/>
              </w:rPr>
            </w:pPr>
            <w:r w:rsidRPr="00C813EB">
              <w:rPr>
                <w:rFonts w:hint="eastAsia"/>
                <w:szCs w:val="21"/>
              </w:rPr>
              <w:t>劳动卫生与职业病相关</w:t>
            </w:r>
          </w:p>
        </w:tc>
        <w:tc>
          <w:tcPr>
            <w:tcW w:w="1306" w:type="dxa"/>
            <w:gridSpan w:val="2"/>
            <w:vMerge/>
            <w:vAlign w:val="center"/>
          </w:tcPr>
          <w:p w:rsidR="005F029C" w:rsidRPr="00AF4C0A" w:rsidRDefault="005F029C" w:rsidP="00B8450E">
            <w:pPr>
              <w:jc w:val="center"/>
              <w:rPr>
                <w:szCs w:val="21"/>
              </w:rPr>
            </w:pPr>
          </w:p>
        </w:tc>
        <w:tc>
          <w:tcPr>
            <w:tcW w:w="850" w:type="dxa"/>
            <w:gridSpan w:val="2"/>
            <w:vMerge/>
            <w:vAlign w:val="center"/>
          </w:tcPr>
          <w:p w:rsidR="005F029C" w:rsidRPr="00AF4C0A" w:rsidRDefault="005F029C" w:rsidP="00B8450E">
            <w:pPr>
              <w:jc w:val="center"/>
              <w:rPr>
                <w:szCs w:val="21"/>
              </w:rPr>
            </w:pPr>
          </w:p>
        </w:tc>
        <w:tc>
          <w:tcPr>
            <w:tcW w:w="1264" w:type="dxa"/>
            <w:vMerge/>
            <w:vAlign w:val="center"/>
          </w:tcPr>
          <w:p w:rsidR="005F029C" w:rsidRPr="00AF4C0A" w:rsidRDefault="005F029C" w:rsidP="00B8450E">
            <w:pPr>
              <w:jc w:val="center"/>
              <w:rPr>
                <w:szCs w:val="21"/>
              </w:rPr>
            </w:pPr>
          </w:p>
        </w:tc>
        <w:tc>
          <w:tcPr>
            <w:tcW w:w="900" w:type="dxa"/>
            <w:gridSpan w:val="2"/>
            <w:vMerge/>
            <w:vAlign w:val="center"/>
          </w:tcPr>
          <w:p w:rsidR="005F029C" w:rsidRPr="00AF4C0A" w:rsidRDefault="005F029C" w:rsidP="00B8450E">
            <w:pPr>
              <w:jc w:val="center"/>
              <w:rPr>
                <w:szCs w:val="21"/>
              </w:rPr>
            </w:pPr>
          </w:p>
        </w:tc>
        <w:tc>
          <w:tcPr>
            <w:tcW w:w="720" w:type="dxa"/>
            <w:vAlign w:val="center"/>
          </w:tcPr>
          <w:p w:rsidR="005F029C" w:rsidRPr="00AF4C0A" w:rsidRDefault="005F029C" w:rsidP="00B8450E">
            <w:pPr>
              <w:jc w:val="center"/>
              <w:rPr>
                <w:szCs w:val="21"/>
              </w:rPr>
            </w:pPr>
            <w:r>
              <w:rPr>
                <w:rFonts w:hint="eastAsia"/>
                <w:szCs w:val="21"/>
              </w:rPr>
              <w:t>2</w:t>
            </w:r>
          </w:p>
        </w:tc>
        <w:tc>
          <w:tcPr>
            <w:tcW w:w="1620" w:type="dxa"/>
            <w:gridSpan w:val="2"/>
            <w:vMerge/>
            <w:vAlign w:val="center"/>
          </w:tcPr>
          <w:p w:rsidR="005F029C" w:rsidRPr="00AF4C0A" w:rsidRDefault="005F029C" w:rsidP="00B8450E">
            <w:pPr>
              <w:jc w:val="center"/>
              <w:rPr>
                <w:szCs w:val="21"/>
              </w:rPr>
            </w:pPr>
          </w:p>
        </w:tc>
        <w:tc>
          <w:tcPr>
            <w:tcW w:w="1750" w:type="dxa"/>
            <w:vMerge/>
            <w:vAlign w:val="center"/>
          </w:tcPr>
          <w:p w:rsidR="005F029C" w:rsidRPr="00AF4C0A" w:rsidRDefault="005F029C" w:rsidP="00B8450E">
            <w:pPr>
              <w:jc w:val="center"/>
              <w:rPr>
                <w:szCs w:val="21"/>
              </w:rPr>
            </w:pPr>
          </w:p>
        </w:tc>
      </w:tr>
      <w:tr w:rsidR="005F029C" w:rsidRPr="00AF4C0A" w:rsidTr="00CC64AA">
        <w:trPr>
          <w:trHeight w:hRule="exact" w:val="507"/>
          <w:jc w:val="center"/>
        </w:trPr>
        <w:tc>
          <w:tcPr>
            <w:tcW w:w="722" w:type="dxa"/>
            <w:vAlign w:val="center"/>
          </w:tcPr>
          <w:p w:rsidR="005F029C" w:rsidRPr="00DB0175" w:rsidRDefault="005F029C" w:rsidP="00B8450E">
            <w:pPr>
              <w:jc w:val="center"/>
              <w:rPr>
                <w:b/>
                <w:szCs w:val="21"/>
              </w:rPr>
            </w:pPr>
            <w:r>
              <w:rPr>
                <w:rFonts w:hint="eastAsia"/>
                <w:b/>
                <w:szCs w:val="21"/>
              </w:rPr>
              <w:t>5</w:t>
            </w:r>
          </w:p>
        </w:tc>
        <w:tc>
          <w:tcPr>
            <w:tcW w:w="1435" w:type="dxa"/>
            <w:gridSpan w:val="2"/>
            <w:vMerge/>
            <w:vAlign w:val="center"/>
          </w:tcPr>
          <w:p w:rsidR="005F029C" w:rsidRPr="00AF4C0A" w:rsidRDefault="005F029C" w:rsidP="00B8450E">
            <w:pPr>
              <w:jc w:val="center"/>
              <w:rPr>
                <w:szCs w:val="21"/>
              </w:rPr>
            </w:pPr>
          </w:p>
        </w:tc>
        <w:tc>
          <w:tcPr>
            <w:tcW w:w="3240" w:type="dxa"/>
            <w:gridSpan w:val="4"/>
            <w:vAlign w:val="center"/>
          </w:tcPr>
          <w:p w:rsidR="005F029C" w:rsidRPr="00AF4C0A" w:rsidRDefault="005F029C" w:rsidP="00B8450E">
            <w:pPr>
              <w:jc w:val="center"/>
              <w:rPr>
                <w:szCs w:val="21"/>
              </w:rPr>
            </w:pPr>
            <w:r>
              <w:rPr>
                <w:rFonts w:hint="eastAsia"/>
                <w:szCs w:val="21"/>
              </w:rPr>
              <w:t>病原生物学</w:t>
            </w:r>
          </w:p>
        </w:tc>
        <w:tc>
          <w:tcPr>
            <w:tcW w:w="1306" w:type="dxa"/>
            <w:gridSpan w:val="2"/>
            <w:vMerge/>
            <w:vAlign w:val="center"/>
          </w:tcPr>
          <w:p w:rsidR="005F029C" w:rsidRPr="00AF4C0A" w:rsidRDefault="005F029C" w:rsidP="00B8450E">
            <w:pPr>
              <w:jc w:val="center"/>
              <w:rPr>
                <w:szCs w:val="21"/>
              </w:rPr>
            </w:pPr>
          </w:p>
        </w:tc>
        <w:tc>
          <w:tcPr>
            <w:tcW w:w="850" w:type="dxa"/>
            <w:gridSpan w:val="2"/>
            <w:vMerge/>
            <w:vAlign w:val="center"/>
          </w:tcPr>
          <w:p w:rsidR="005F029C" w:rsidRPr="00AF4C0A" w:rsidRDefault="005F029C" w:rsidP="00B8450E">
            <w:pPr>
              <w:jc w:val="center"/>
              <w:rPr>
                <w:szCs w:val="21"/>
              </w:rPr>
            </w:pPr>
          </w:p>
        </w:tc>
        <w:tc>
          <w:tcPr>
            <w:tcW w:w="1264" w:type="dxa"/>
            <w:vMerge/>
            <w:vAlign w:val="center"/>
          </w:tcPr>
          <w:p w:rsidR="005F029C" w:rsidRPr="00AF4C0A" w:rsidRDefault="005F029C" w:rsidP="00B8450E">
            <w:pPr>
              <w:jc w:val="center"/>
              <w:rPr>
                <w:szCs w:val="21"/>
              </w:rPr>
            </w:pPr>
          </w:p>
        </w:tc>
        <w:tc>
          <w:tcPr>
            <w:tcW w:w="900" w:type="dxa"/>
            <w:gridSpan w:val="2"/>
            <w:vMerge/>
            <w:vAlign w:val="center"/>
          </w:tcPr>
          <w:p w:rsidR="005F029C" w:rsidRPr="00AF4C0A" w:rsidRDefault="005F029C" w:rsidP="00B8450E">
            <w:pPr>
              <w:jc w:val="center"/>
              <w:rPr>
                <w:szCs w:val="21"/>
              </w:rPr>
            </w:pPr>
          </w:p>
        </w:tc>
        <w:tc>
          <w:tcPr>
            <w:tcW w:w="720" w:type="dxa"/>
            <w:vAlign w:val="center"/>
          </w:tcPr>
          <w:p w:rsidR="005F029C" w:rsidRPr="00AF4C0A" w:rsidRDefault="005F029C" w:rsidP="00B8450E">
            <w:pPr>
              <w:jc w:val="center"/>
              <w:rPr>
                <w:szCs w:val="21"/>
              </w:rPr>
            </w:pPr>
            <w:r>
              <w:rPr>
                <w:rFonts w:hint="eastAsia"/>
                <w:szCs w:val="21"/>
              </w:rPr>
              <w:t>2</w:t>
            </w:r>
          </w:p>
        </w:tc>
        <w:tc>
          <w:tcPr>
            <w:tcW w:w="1620" w:type="dxa"/>
            <w:gridSpan w:val="2"/>
            <w:vMerge/>
            <w:vAlign w:val="center"/>
          </w:tcPr>
          <w:p w:rsidR="005F029C" w:rsidRPr="00AF4C0A" w:rsidRDefault="005F029C" w:rsidP="00B8450E">
            <w:pPr>
              <w:jc w:val="center"/>
              <w:rPr>
                <w:szCs w:val="21"/>
              </w:rPr>
            </w:pPr>
          </w:p>
        </w:tc>
        <w:tc>
          <w:tcPr>
            <w:tcW w:w="1750" w:type="dxa"/>
            <w:vMerge/>
            <w:vAlign w:val="center"/>
          </w:tcPr>
          <w:p w:rsidR="005F029C" w:rsidRPr="00AF4C0A" w:rsidRDefault="005F029C" w:rsidP="00B8450E">
            <w:pPr>
              <w:jc w:val="center"/>
              <w:rPr>
                <w:szCs w:val="21"/>
              </w:rPr>
            </w:pPr>
          </w:p>
        </w:tc>
      </w:tr>
    </w:tbl>
    <w:p w:rsidR="005F029C" w:rsidRPr="00726E73" w:rsidRDefault="00CC64AA" w:rsidP="00CC64AA">
      <w:pPr>
        <w:pStyle w:val="2"/>
      </w:pPr>
      <w:r>
        <w:br w:type="page"/>
      </w:r>
      <w:bookmarkStart w:id="9" w:name="_Toc448562213"/>
      <w:r>
        <w:rPr>
          <w:rFonts w:hint="eastAsia"/>
        </w:rPr>
        <w:lastRenderedPageBreak/>
        <w:t>浙江省发展规划研究院</w:t>
      </w:r>
      <w:bookmarkEnd w:id="9"/>
    </w:p>
    <w:tbl>
      <w:tblPr>
        <w:tblW w:w="14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924"/>
        <w:gridCol w:w="229"/>
        <w:gridCol w:w="1077"/>
        <w:gridCol w:w="129"/>
        <w:gridCol w:w="1031"/>
        <w:gridCol w:w="1264"/>
        <w:gridCol w:w="628"/>
        <w:gridCol w:w="272"/>
        <w:gridCol w:w="720"/>
        <w:gridCol w:w="186"/>
        <w:gridCol w:w="1434"/>
        <w:gridCol w:w="1750"/>
      </w:tblGrid>
      <w:tr w:rsidR="005F029C" w:rsidRPr="00AF4C0A" w:rsidTr="00B8450E">
        <w:trPr>
          <w:trHeight w:hRule="exact" w:val="567"/>
          <w:jc w:val="center"/>
        </w:trPr>
        <w:tc>
          <w:tcPr>
            <w:tcW w:w="1257" w:type="dxa"/>
            <w:gridSpan w:val="2"/>
            <w:vAlign w:val="center"/>
          </w:tcPr>
          <w:p w:rsidR="005F029C" w:rsidRPr="00AF4C0A" w:rsidRDefault="005F029C" w:rsidP="00B8450E">
            <w:pPr>
              <w:rPr>
                <w:b/>
                <w:szCs w:val="21"/>
              </w:rPr>
            </w:pPr>
            <w:r w:rsidRPr="00AF4C0A">
              <w:rPr>
                <w:b/>
                <w:szCs w:val="21"/>
              </w:rPr>
              <w:t>单位名称</w:t>
            </w:r>
          </w:p>
        </w:tc>
        <w:tc>
          <w:tcPr>
            <w:tcW w:w="3216" w:type="dxa"/>
            <w:gridSpan w:val="4"/>
            <w:vAlign w:val="center"/>
          </w:tcPr>
          <w:p w:rsidR="005F029C" w:rsidRPr="00AF4C0A" w:rsidRDefault="005F029C" w:rsidP="00B8450E">
            <w:pPr>
              <w:jc w:val="center"/>
              <w:rPr>
                <w:szCs w:val="21"/>
              </w:rPr>
            </w:pPr>
            <w:r>
              <w:rPr>
                <w:rFonts w:hint="eastAsia"/>
                <w:szCs w:val="21"/>
              </w:rPr>
              <w:t>浙江省发展规划研究院</w:t>
            </w:r>
          </w:p>
        </w:tc>
        <w:tc>
          <w:tcPr>
            <w:tcW w:w="1153" w:type="dxa"/>
            <w:gridSpan w:val="2"/>
            <w:vAlign w:val="center"/>
          </w:tcPr>
          <w:p w:rsidR="005F029C" w:rsidRPr="00AF4C0A" w:rsidRDefault="005F029C" w:rsidP="00B8450E">
            <w:pPr>
              <w:rPr>
                <w:b/>
                <w:szCs w:val="21"/>
              </w:rPr>
            </w:pPr>
            <w:r w:rsidRPr="00AF4C0A">
              <w:rPr>
                <w:b/>
                <w:szCs w:val="21"/>
              </w:rPr>
              <w:t>单位</w:t>
            </w:r>
            <w:r w:rsidRPr="00AF4C0A">
              <w:rPr>
                <w:rFonts w:hint="eastAsia"/>
                <w:b/>
                <w:szCs w:val="21"/>
              </w:rPr>
              <w:t>类型</w:t>
            </w:r>
          </w:p>
        </w:tc>
        <w:tc>
          <w:tcPr>
            <w:tcW w:w="4129" w:type="dxa"/>
            <w:gridSpan w:val="5"/>
            <w:vAlign w:val="center"/>
          </w:tcPr>
          <w:p w:rsidR="005F029C" w:rsidRPr="00AF4C0A" w:rsidRDefault="005F029C" w:rsidP="00B8450E">
            <w:pPr>
              <w:jc w:val="center"/>
              <w:rPr>
                <w:szCs w:val="21"/>
              </w:rPr>
            </w:pPr>
            <w:r>
              <w:rPr>
                <w:rFonts w:hint="eastAsia"/>
                <w:szCs w:val="21"/>
              </w:rPr>
              <w:t>事业</w:t>
            </w:r>
          </w:p>
        </w:tc>
        <w:tc>
          <w:tcPr>
            <w:tcW w:w="1178" w:type="dxa"/>
            <w:gridSpan w:val="3"/>
            <w:vAlign w:val="center"/>
          </w:tcPr>
          <w:p w:rsidR="005F029C" w:rsidRPr="00AF4C0A" w:rsidRDefault="005F029C" w:rsidP="00B8450E">
            <w:pPr>
              <w:rPr>
                <w:b/>
                <w:szCs w:val="21"/>
              </w:rPr>
            </w:pPr>
            <w:r w:rsidRPr="00AF4C0A">
              <w:rPr>
                <w:b/>
                <w:szCs w:val="21"/>
              </w:rPr>
              <w:t>单位网址</w:t>
            </w:r>
          </w:p>
        </w:tc>
        <w:tc>
          <w:tcPr>
            <w:tcW w:w="3184" w:type="dxa"/>
            <w:gridSpan w:val="2"/>
            <w:vAlign w:val="center"/>
          </w:tcPr>
          <w:p w:rsidR="005F029C" w:rsidRPr="00AF4C0A" w:rsidRDefault="00FE264A" w:rsidP="00B8450E">
            <w:pPr>
              <w:jc w:val="center"/>
              <w:rPr>
                <w:szCs w:val="21"/>
              </w:rPr>
            </w:pPr>
            <w:hyperlink r:id="rId10" w:history="1">
              <w:r w:rsidR="005F029C" w:rsidRPr="007E2845">
                <w:rPr>
                  <w:rStyle w:val="a7"/>
                  <w:rFonts w:hint="eastAsia"/>
                  <w:szCs w:val="21"/>
                </w:rPr>
                <w:t>www.zdpri.cn</w:t>
              </w:r>
            </w:hyperlink>
          </w:p>
        </w:tc>
      </w:tr>
      <w:tr w:rsidR="005F029C" w:rsidRPr="00AF4C0A" w:rsidTr="00B8450E">
        <w:trPr>
          <w:trHeight w:hRule="exact" w:val="567"/>
          <w:jc w:val="center"/>
        </w:trPr>
        <w:tc>
          <w:tcPr>
            <w:tcW w:w="1257" w:type="dxa"/>
            <w:gridSpan w:val="2"/>
            <w:vAlign w:val="center"/>
          </w:tcPr>
          <w:p w:rsidR="005F029C" w:rsidRPr="00AF4C0A" w:rsidRDefault="005F029C" w:rsidP="00B8450E">
            <w:pPr>
              <w:jc w:val="center"/>
              <w:rPr>
                <w:b/>
                <w:szCs w:val="21"/>
              </w:rPr>
            </w:pPr>
            <w:r w:rsidRPr="00AF4C0A">
              <w:rPr>
                <w:b/>
                <w:szCs w:val="21"/>
              </w:rPr>
              <w:t>联系人</w:t>
            </w:r>
          </w:p>
        </w:tc>
        <w:tc>
          <w:tcPr>
            <w:tcW w:w="1426" w:type="dxa"/>
            <w:gridSpan w:val="2"/>
            <w:vAlign w:val="center"/>
          </w:tcPr>
          <w:p w:rsidR="005F029C" w:rsidRPr="00AF4C0A" w:rsidRDefault="005F029C" w:rsidP="00B8450E">
            <w:pPr>
              <w:jc w:val="center"/>
              <w:rPr>
                <w:szCs w:val="21"/>
              </w:rPr>
            </w:pPr>
            <w:r w:rsidRPr="000230F8">
              <w:rPr>
                <w:rFonts w:hint="eastAsia"/>
                <w:color w:val="FF0000"/>
                <w:szCs w:val="21"/>
              </w:rPr>
              <w:t>陈文杰</w:t>
            </w:r>
          </w:p>
        </w:tc>
        <w:tc>
          <w:tcPr>
            <w:tcW w:w="1089" w:type="dxa"/>
            <w:vAlign w:val="center"/>
          </w:tcPr>
          <w:p w:rsidR="005F029C" w:rsidRPr="00AF4C0A" w:rsidRDefault="005F029C" w:rsidP="00B8450E">
            <w:pPr>
              <w:jc w:val="center"/>
              <w:rPr>
                <w:b/>
                <w:szCs w:val="21"/>
              </w:rPr>
            </w:pPr>
            <w:r w:rsidRPr="00AF4C0A">
              <w:rPr>
                <w:b/>
                <w:szCs w:val="21"/>
              </w:rPr>
              <w:t>职务</w:t>
            </w:r>
          </w:p>
        </w:tc>
        <w:tc>
          <w:tcPr>
            <w:tcW w:w="1854" w:type="dxa"/>
            <w:gridSpan w:val="3"/>
            <w:vAlign w:val="center"/>
          </w:tcPr>
          <w:p w:rsidR="005F029C" w:rsidRPr="00AF4C0A" w:rsidRDefault="005F029C" w:rsidP="00B8450E">
            <w:pPr>
              <w:jc w:val="center"/>
              <w:rPr>
                <w:szCs w:val="21"/>
              </w:rPr>
            </w:pPr>
            <w:r>
              <w:rPr>
                <w:rFonts w:hint="eastAsia"/>
                <w:szCs w:val="21"/>
              </w:rPr>
              <w:t>办公室副主任</w:t>
            </w:r>
          </w:p>
        </w:tc>
        <w:tc>
          <w:tcPr>
            <w:tcW w:w="1206" w:type="dxa"/>
            <w:gridSpan w:val="2"/>
            <w:vAlign w:val="center"/>
          </w:tcPr>
          <w:p w:rsidR="005F029C" w:rsidRPr="00AF4C0A" w:rsidRDefault="005F029C" w:rsidP="00B8450E">
            <w:pPr>
              <w:jc w:val="center"/>
              <w:rPr>
                <w:b/>
                <w:szCs w:val="21"/>
              </w:rPr>
            </w:pPr>
            <w:r w:rsidRPr="00AF4C0A">
              <w:rPr>
                <w:b/>
                <w:szCs w:val="21"/>
              </w:rPr>
              <w:t>联系电话</w:t>
            </w:r>
          </w:p>
        </w:tc>
        <w:tc>
          <w:tcPr>
            <w:tcW w:w="2923" w:type="dxa"/>
            <w:gridSpan w:val="3"/>
            <w:vAlign w:val="center"/>
          </w:tcPr>
          <w:p w:rsidR="005F029C" w:rsidRPr="00AF4C0A" w:rsidRDefault="005F029C" w:rsidP="00B8450E">
            <w:pPr>
              <w:jc w:val="center"/>
              <w:rPr>
                <w:szCs w:val="21"/>
              </w:rPr>
            </w:pPr>
            <w:r>
              <w:rPr>
                <w:rFonts w:hint="eastAsia"/>
                <w:szCs w:val="21"/>
              </w:rPr>
              <w:t>0571-28931897</w:t>
            </w:r>
          </w:p>
        </w:tc>
        <w:tc>
          <w:tcPr>
            <w:tcW w:w="1178" w:type="dxa"/>
            <w:gridSpan w:val="3"/>
            <w:vAlign w:val="center"/>
          </w:tcPr>
          <w:p w:rsidR="005F029C" w:rsidRPr="00AF4C0A" w:rsidRDefault="005F029C" w:rsidP="00B8450E">
            <w:pPr>
              <w:jc w:val="center"/>
              <w:rPr>
                <w:b/>
                <w:szCs w:val="21"/>
              </w:rPr>
            </w:pPr>
            <w:r>
              <w:rPr>
                <w:rFonts w:hint="eastAsia"/>
                <w:b/>
                <w:szCs w:val="21"/>
              </w:rPr>
              <w:t>电子邮箱</w:t>
            </w:r>
          </w:p>
        </w:tc>
        <w:tc>
          <w:tcPr>
            <w:tcW w:w="3184" w:type="dxa"/>
            <w:gridSpan w:val="2"/>
            <w:vAlign w:val="center"/>
          </w:tcPr>
          <w:p w:rsidR="005F029C" w:rsidRPr="00AF4C0A" w:rsidRDefault="00FE264A" w:rsidP="00B8450E">
            <w:pPr>
              <w:jc w:val="center"/>
              <w:rPr>
                <w:szCs w:val="21"/>
              </w:rPr>
            </w:pPr>
            <w:hyperlink r:id="rId11" w:history="1">
              <w:r w:rsidR="005F029C" w:rsidRPr="009D53CE">
                <w:rPr>
                  <w:rStyle w:val="a7"/>
                  <w:rFonts w:hint="eastAsia"/>
                  <w:szCs w:val="21"/>
                </w:rPr>
                <w:t>zdpri2015@126.com</w:t>
              </w:r>
            </w:hyperlink>
          </w:p>
        </w:tc>
      </w:tr>
      <w:tr w:rsidR="005F029C" w:rsidRPr="00AF4C0A" w:rsidTr="00B8450E">
        <w:trPr>
          <w:trHeight w:hRule="exact" w:val="964"/>
          <w:jc w:val="center"/>
        </w:trPr>
        <w:tc>
          <w:tcPr>
            <w:tcW w:w="1257" w:type="dxa"/>
            <w:gridSpan w:val="2"/>
            <w:vAlign w:val="center"/>
          </w:tcPr>
          <w:p w:rsidR="005F029C" w:rsidRPr="00AF4C0A" w:rsidRDefault="005F029C" w:rsidP="00B8450E">
            <w:pPr>
              <w:snapToGrid w:val="0"/>
              <w:spacing w:beforeLines="50" w:before="156" w:line="360" w:lineRule="auto"/>
              <w:rPr>
                <w:b/>
                <w:szCs w:val="21"/>
              </w:rPr>
            </w:pPr>
            <w:r w:rsidRPr="00AF4C0A">
              <w:rPr>
                <w:rFonts w:hAnsi="SimSun" w:hint="eastAsia"/>
                <w:b/>
                <w:szCs w:val="21"/>
              </w:rPr>
              <w:t>单位简介</w:t>
            </w:r>
          </w:p>
        </w:tc>
        <w:tc>
          <w:tcPr>
            <w:tcW w:w="12860" w:type="dxa"/>
            <w:gridSpan w:val="16"/>
            <w:vAlign w:val="center"/>
          </w:tcPr>
          <w:p w:rsidR="005F029C" w:rsidRPr="00AF4C0A" w:rsidRDefault="005F029C" w:rsidP="00B8450E">
            <w:pPr>
              <w:snapToGrid w:val="0"/>
              <w:spacing w:beforeLines="50" w:before="156"/>
              <w:jc w:val="left"/>
              <w:rPr>
                <w:color w:val="000000"/>
                <w:szCs w:val="21"/>
              </w:rPr>
            </w:pPr>
            <w:r>
              <w:rPr>
                <w:rFonts w:hint="eastAsia"/>
                <w:color w:val="000000"/>
                <w:szCs w:val="21"/>
              </w:rPr>
              <w:t>成立于</w:t>
            </w:r>
            <w:r w:rsidRPr="007C5B76">
              <w:rPr>
                <w:rFonts w:hint="eastAsia"/>
                <w:color w:val="000000"/>
                <w:szCs w:val="21"/>
              </w:rPr>
              <w:t>1985</w:t>
            </w:r>
            <w:r w:rsidRPr="007C5B76">
              <w:rPr>
                <w:rFonts w:hint="eastAsia"/>
                <w:color w:val="000000"/>
                <w:szCs w:val="21"/>
              </w:rPr>
              <w:t>年，是浙江省政府批准成立的厅局级事业单位，主要承担全省经济社会发展战略研究、规划编制和政府重大投资项目咨询评估，为省委省政府及其省级有关部门和地方政府决策提供科学依据。先后参与了从“七五”至“十</w:t>
            </w:r>
            <w:r>
              <w:rPr>
                <w:rFonts w:hint="eastAsia"/>
                <w:color w:val="000000"/>
                <w:szCs w:val="21"/>
              </w:rPr>
              <w:t>三</w:t>
            </w:r>
            <w:r w:rsidRPr="007C5B76">
              <w:rPr>
                <w:rFonts w:hint="eastAsia"/>
                <w:color w:val="000000"/>
                <w:szCs w:val="21"/>
              </w:rPr>
              <w:t>五”的浙江省国民经济和社会发展方面大量的规划编制工作，完成了关系全省中长期发展的一系列重大战略问题研究，以及一大批重大建设项目前期研究工作。</w:t>
            </w:r>
          </w:p>
        </w:tc>
      </w:tr>
      <w:tr w:rsidR="005F029C" w:rsidRPr="00AF4C0A" w:rsidTr="00B8450E">
        <w:trPr>
          <w:trHeight w:hRule="exact" w:val="567"/>
          <w:jc w:val="center"/>
        </w:trPr>
        <w:tc>
          <w:tcPr>
            <w:tcW w:w="722" w:type="dxa"/>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职位名称</w:t>
            </w:r>
          </w:p>
        </w:tc>
        <w:tc>
          <w:tcPr>
            <w:tcW w:w="3240" w:type="dxa"/>
            <w:gridSpan w:val="4"/>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职位要求</w:t>
            </w:r>
          </w:p>
        </w:tc>
        <w:tc>
          <w:tcPr>
            <w:tcW w:w="1306"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专业领域</w:t>
            </w:r>
          </w:p>
        </w:tc>
        <w:tc>
          <w:tcPr>
            <w:tcW w:w="1160"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学位</w:t>
            </w:r>
          </w:p>
        </w:tc>
        <w:tc>
          <w:tcPr>
            <w:tcW w:w="1264" w:type="dxa"/>
            <w:vAlign w:val="center"/>
          </w:tcPr>
          <w:p w:rsidR="005F029C" w:rsidRPr="00AF4C0A" w:rsidRDefault="005F029C" w:rsidP="00B8450E">
            <w:pPr>
              <w:snapToGrid w:val="0"/>
              <w:spacing w:line="240" w:lineRule="atLeast"/>
              <w:jc w:val="center"/>
              <w:rPr>
                <w:b/>
                <w:szCs w:val="21"/>
              </w:rPr>
            </w:pPr>
            <w:r w:rsidRPr="00AF4C0A">
              <w:rPr>
                <w:rFonts w:hint="eastAsia"/>
                <w:b/>
                <w:szCs w:val="21"/>
              </w:rPr>
              <w:t>职称职务</w:t>
            </w:r>
          </w:p>
        </w:tc>
        <w:tc>
          <w:tcPr>
            <w:tcW w:w="900" w:type="dxa"/>
            <w:gridSpan w:val="2"/>
            <w:vAlign w:val="center"/>
          </w:tcPr>
          <w:p w:rsidR="005F029C" w:rsidRPr="00AF4C0A" w:rsidRDefault="005F029C" w:rsidP="00B8450E">
            <w:pPr>
              <w:snapToGrid w:val="0"/>
              <w:spacing w:line="240" w:lineRule="atLeast"/>
              <w:jc w:val="center"/>
              <w:rPr>
                <w:b/>
                <w:szCs w:val="21"/>
              </w:rPr>
            </w:pPr>
            <w:r w:rsidRPr="00AF4C0A">
              <w:rPr>
                <w:rFonts w:hint="eastAsia"/>
                <w:b/>
                <w:szCs w:val="21"/>
              </w:rPr>
              <w:t>海外工作年限</w:t>
            </w:r>
          </w:p>
        </w:tc>
        <w:tc>
          <w:tcPr>
            <w:tcW w:w="720" w:type="dxa"/>
            <w:vAlign w:val="center"/>
          </w:tcPr>
          <w:p w:rsidR="005F029C" w:rsidRPr="00AF4C0A" w:rsidRDefault="005F029C" w:rsidP="00B8450E">
            <w:pPr>
              <w:snapToGrid w:val="0"/>
              <w:spacing w:line="240" w:lineRule="atLeast"/>
              <w:jc w:val="center"/>
              <w:rPr>
                <w:rFonts w:hAnsi="SimSun"/>
                <w:b/>
                <w:szCs w:val="21"/>
              </w:rPr>
            </w:pPr>
            <w:r w:rsidRPr="00AF4C0A">
              <w:rPr>
                <w:rFonts w:hAnsi="SimSun" w:hint="eastAsia"/>
                <w:b/>
                <w:szCs w:val="21"/>
              </w:rPr>
              <w:t>招聘</w:t>
            </w:r>
          </w:p>
          <w:p w:rsidR="005F029C" w:rsidRPr="00AF4C0A" w:rsidRDefault="005F029C" w:rsidP="00B8450E">
            <w:pPr>
              <w:snapToGrid w:val="0"/>
              <w:spacing w:line="240" w:lineRule="atLeast"/>
              <w:jc w:val="center"/>
              <w:rPr>
                <w:b/>
                <w:szCs w:val="21"/>
              </w:rPr>
            </w:pPr>
            <w:r w:rsidRPr="00AF4C0A">
              <w:rPr>
                <w:rFonts w:hAnsi="SimSun" w:hint="eastAsia"/>
                <w:b/>
                <w:szCs w:val="21"/>
              </w:rPr>
              <w:t>人数</w:t>
            </w:r>
          </w:p>
        </w:tc>
        <w:tc>
          <w:tcPr>
            <w:tcW w:w="1620" w:type="dxa"/>
            <w:gridSpan w:val="2"/>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拟提供待遇</w:t>
            </w:r>
          </w:p>
        </w:tc>
        <w:tc>
          <w:tcPr>
            <w:tcW w:w="1750" w:type="dxa"/>
            <w:vAlign w:val="center"/>
          </w:tcPr>
          <w:p w:rsidR="005F029C" w:rsidRPr="00AF4C0A" w:rsidRDefault="005F029C" w:rsidP="00B8450E">
            <w:pPr>
              <w:snapToGrid w:val="0"/>
              <w:spacing w:line="240" w:lineRule="atLeast"/>
              <w:jc w:val="center"/>
              <w:rPr>
                <w:b/>
                <w:szCs w:val="21"/>
              </w:rPr>
            </w:pPr>
            <w:r w:rsidRPr="00AF4C0A">
              <w:rPr>
                <w:rFonts w:hAnsi="SimSun" w:hint="eastAsia"/>
                <w:b/>
                <w:szCs w:val="21"/>
              </w:rPr>
              <w:t>备注</w:t>
            </w: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sidRPr="00DB0175">
              <w:rPr>
                <w:rFonts w:hint="eastAsia"/>
                <w:b/>
                <w:szCs w:val="21"/>
              </w:rPr>
              <w:t>1</w:t>
            </w:r>
          </w:p>
        </w:tc>
        <w:tc>
          <w:tcPr>
            <w:tcW w:w="1435" w:type="dxa"/>
            <w:gridSpan w:val="2"/>
            <w:vAlign w:val="center"/>
          </w:tcPr>
          <w:p w:rsidR="005F029C" w:rsidRPr="00AF4C0A" w:rsidRDefault="005F029C" w:rsidP="00B8450E">
            <w:pPr>
              <w:spacing w:line="280" w:lineRule="exact"/>
              <w:jc w:val="left"/>
              <w:rPr>
                <w:szCs w:val="21"/>
              </w:rPr>
            </w:pPr>
            <w:r>
              <w:rPr>
                <w:rFonts w:hint="eastAsia"/>
                <w:szCs w:val="21"/>
              </w:rPr>
              <w:t>经济类（区域经济、产业经济）</w:t>
            </w:r>
          </w:p>
        </w:tc>
        <w:tc>
          <w:tcPr>
            <w:tcW w:w="3240" w:type="dxa"/>
            <w:gridSpan w:val="4"/>
            <w:vAlign w:val="center"/>
          </w:tcPr>
          <w:p w:rsidR="005F029C" w:rsidRPr="00DF74D4" w:rsidRDefault="005F029C" w:rsidP="00B8450E">
            <w:pPr>
              <w:spacing w:line="280" w:lineRule="exact"/>
              <w:rPr>
                <w:sz w:val="18"/>
                <w:szCs w:val="18"/>
              </w:rPr>
            </w:pPr>
            <w:r w:rsidRPr="00DF74D4">
              <w:rPr>
                <w:rFonts w:hint="eastAsia"/>
                <w:sz w:val="18"/>
                <w:szCs w:val="18"/>
              </w:rPr>
              <w:t>有志于从事</w:t>
            </w:r>
            <w:r>
              <w:rPr>
                <w:rFonts w:hint="eastAsia"/>
                <w:sz w:val="18"/>
                <w:szCs w:val="18"/>
              </w:rPr>
              <w:t>经济</w:t>
            </w:r>
            <w:r w:rsidRPr="00DF74D4">
              <w:rPr>
                <w:rFonts w:hint="eastAsia"/>
                <w:sz w:val="18"/>
                <w:szCs w:val="18"/>
              </w:rPr>
              <w:t>研究咨询工作，具有较强的研究能力，以及良好的沟通和表达、协调能力。</w:t>
            </w:r>
          </w:p>
        </w:tc>
        <w:tc>
          <w:tcPr>
            <w:tcW w:w="1306" w:type="dxa"/>
            <w:gridSpan w:val="2"/>
            <w:vAlign w:val="center"/>
          </w:tcPr>
          <w:p w:rsidR="005F029C" w:rsidRPr="00AF4C0A" w:rsidRDefault="005F029C" w:rsidP="00B8450E">
            <w:pPr>
              <w:spacing w:line="240" w:lineRule="exact"/>
              <w:jc w:val="left"/>
              <w:rPr>
                <w:szCs w:val="21"/>
              </w:rPr>
            </w:pPr>
            <w:r>
              <w:rPr>
                <w:rFonts w:hint="eastAsia"/>
                <w:szCs w:val="21"/>
              </w:rPr>
              <w:t>管理、咨询或金融、财务</w:t>
            </w:r>
          </w:p>
        </w:tc>
        <w:tc>
          <w:tcPr>
            <w:tcW w:w="1160" w:type="dxa"/>
            <w:gridSpan w:val="2"/>
            <w:vAlign w:val="center"/>
          </w:tcPr>
          <w:p w:rsidR="005F029C" w:rsidRPr="00AF4C0A" w:rsidRDefault="005F029C" w:rsidP="00B8450E">
            <w:pPr>
              <w:jc w:val="left"/>
              <w:rPr>
                <w:szCs w:val="21"/>
              </w:rPr>
            </w:pPr>
            <w:r>
              <w:rPr>
                <w:rFonts w:hint="eastAsia"/>
                <w:szCs w:val="21"/>
              </w:rPr>
              <w:t>硕士及以上</w:t>
            </w:r>
          </w:p>
        </w:tc>
        <w:tc>
          <w:tcPr>
            <w:tcW w:w="1264" w:type="dxa"/>
            <w:vAlign w:val="center"/>
          </w:tcPr>
          <w:p w:rsidR="005F029C" w:rsidRPr="00AF4C0A" w:rsidRDefault="005F029C" w:rsidP="00B8450E">
            <w:pPr>
              <w:jc w:val="center"/>
              <w:rPr>
                <w:szCs w:val="21"/>
              </w:rPr>
            </w:pPr>
            <w:r>
              <w:rPr>
                <w:rFonts w:hint="eastAsia"/>
                <w:szCs w:val="21"/>
              </w:rPr>
              <w:t>无要求</w:t>
            </w:r>
          </w:p>
        </w:tc>
        <w:tc>
          <w:tcPr>
            <w:tcW w:w="900" w:type="dxa"/>
            <w:gridSpan w:val="2"/>
            <w:vMerge w:val="restart"/>
            <w:vAlign w:val="center"/>
          </w:tcPr>
          <w:p w:rsidR="005F029C" w:rsidRPr="00AF4C0A" w:rsidRDefault="005F029C" w:rsidP="00B8450E">
            <w:pPr>
              <w:jc w:val="center"/>
              <w:rPr>
                <w:szCs w:val="21"/>
              </w:rPr>
            </w:pPr>
            <w:r>
              <w:rPr>
                <w:rFonts w:hint="eastAsia"/>
                <w:szCs w:val="21"/>
              </w:rPr>
              <w:t>无要求（有海外工作经验者优先）</w:t>
            </w:r>
          </w:p>
        </w:tc>
        <w:tc>
          <w:tcPr>
            <w:tcW w:w="720" w:type="dxa"/>
            <w:vAlign w:val="center"/>
          </w:tcPr>
          <w:p w:rsidR="005F029C" w:rsidRPr="00AF4C0A" w:rsidRDefault="005F029C" w:rsidP="00B8450E">
            <w:pPr>
              <w:jc w:val="center"/>
              <w:rPr>
                <w:szCs w:val="21"/>
              </w:rPr>
            </w:pPr>
            <w:r>
              <w:rPr>
                <w:rFonts w:hint="eastAsia"/>
                <w:szCs w:val="21"/>
              </w:rPr>
              <w:t>1</w:t>
            </w:r>
          </w:p>
        </w:tc>
        <w:tc>
          <w:tcPr>
            <w:tcW w:w="1620" w:type="dxa"/>
            <w:gridSpan w:val="2"/>
            <w:vAlign w:val="center"/>
          </w:tcPr>
          <w:p w:rsidR="005F029C" w:rsidRPr="00AF4C0A" w:rsidRDefault="005F029C" w:rsidP="00B8450E">
            <w:pPr>
              <w:jc w:val="center"/>
              <w:rPr>
                <w:szCs w:val="21"/>
              </w:rPr>
            </w:pPr>
            <w:r>
              <w:rPr>
                <w:rFonts w:hint="eastAsia"/>
                <w:szCs w:val="21"/>
              </w:rPr>
              <w:t>面谈</w:t>
            </w:r>
          </w:p>
        </w:tc>
        <w:tc>
          <w:tcPr>
            <w:tcW w:w="1750" w:type="dxa"/>
            <w:vAlign w:val="center"/>
          </w:tcPr>
          <w:p w:rsidR="005F029C" w:rsidRPr="00AF4C0A" w:rsidRDefault="005F029C" w:rsidP="00B8450E">
            <w:pPr>
              <w:jc w:val="center"/>
              <w:rPr>
                <w:szCs w:val="21"/>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sidRPr="00DB0175">
              <w:rPr>
                <w:rFonts w:hint="eastAsia"/>
                <w:b/>
                <w:szCs w:val="21"/>
              </w:rPr>
              <w:t>2</w:t>
            </w:r>
          </w:p>
        </w:tc>
        <w:tc>
          <w:tcPr>
            <w:tcW w:w="1435" w:type="dxa"/>
            <w:gridSpan w:val="2"/>
            <w:vAlign w:val="center"/>
          </w:tcPr>
          <w:p w:rsidR="005F029C" w:rsidRPr="00AF4C0A" w:rsidRDefault="005F029C" w:rsidP="00B8450E">
            <w:pPr>
              <w:spacing w:line="280" w:lineRule="exact"/>
              <w:jc w:val="center"/>
              <w:rPr>
                <w:szCs w:val="21"/>
              </w:rPr>
            </w:pPr>
            <w:r>
              <w:rPr>
                <w:rFonts w:hint="eastAsia"/>
                <w:szCs w:val="21"/>
              </w:rPr>
              <w:t>区域与城市规划</w:t>
            </w:r>
          </w:p>
        </w:tc>
        <w:tc>
          <w:tcPr>
            <w:tcW w:w="3240" w:type="dxa"/>
            <w:gridSpan w:val="4"/>
            <w:vAlign w:val="center"/>
          </w:tcPr>
          <w:p w:rsidR="005F029C" w:rsidRPr="00DF74D4" w:rsidRDefault="005F029C" w:rsidP="00B8450E">
            <w:pPr>
              <w:spacing w:line="280" w:lineRule="exact"/>
              <w:rPr>
                <w:sz w:val="18"/>
                <w:szCs w:val="18"/>
              </w:rPr>
            </w:pPr>
            <w:r w:rsidRPr="00DF74D4">
              <w:rPr>
                <w:rFonts w:hint="eastAsia"/>
                <w:sz w:val="18"/>
                <w:szCs w:val="18"/>
              </w:rPr>
              <w:t>有志于从事区域与城市规划研究咨询工作，具有较强的研究能力，以及良好的沟通和表达、协调能力。</w:t>
            </w:r>
          </w:p>
        </w:tc>
        <w:tc>
          <w:tcPr>
            <w:tcW w:w="1306" w:type="dxa"/>
            <w:gridSpan w:val="2"/>
            <w:vAlign w:val="center"/>
          </w:tcPr>
          <w:p w:rsidR="005F029C" w:rsidRPr="00AF4C0A" w:rsidRDefault="005F029C" w:rsidP="00B8450E">
            <w:pPr>
              <w:spacing w:line="240" w:lineRule="exact"/>
              <w:jc w:val="left"/>
              <w:rPr>
                <w:szCs w:val="21"/>
              </w:rPr>
            </w:pPr>
            <w:r>
              <w:rPr>
                <w:rFonts w:hint="eastAsia"/>
                <w:szCs w:val="21"/>
              </w:rPr>
              <w:t>管理、咨询或城市规划、建筑</w:t>
            </w:r>
          </w:p>
        </w:tc>
        <w:tc>
          <w:tcPr>
            <w:tcW w:w="1160" w:type="dxa"/>
            <w:gridSpan w:val="2"/>
            <w:vAlign w:val="center"/>
          </w:tcPr>
          <w:p w:rsidR="005F029C" w:rsidRPr="00AF4C0A" w:rsidRDefault="005F029C" w:rsidP="00B8450E">
            <w:pPr>
              <w:jc w:val="left"/>
              <w:rPr>
                <w:szCs w:val="21"/>
              </w:rPr>
            </w:pPr>
            <w:r>
              <w:rPr>
                <w:rFonts w:hint="eastAsia"/>
                <w:szCs w:val="21"/>
              </w:rPr>
              <w:t>硕士及以上</w:t>
            </w:r>
          </w:p>
        </w:tc>
        <w:tc>
          <w:tcPr>
            <w:tcW w:w="1264" w:type="dxa"/>
            <w:vAlign w:val="center"/>
          </w:tcPr>
          <w:p w:rsidR="005F029C" w:rsidRPr="00AF4C0A" w:rsidRDefault="005F029C" w:rsidP="00B8450E">
            <w:pPr>
              <w:jc w:val="center"/>
              <w:rPr>
                <w:szCs w:val="21"/>
              </w:rPr>
            </w:pPr>
            <w:r>
              <w:rPr>
                <w:rFonts w:hint="eastAsia"/>
                <w:szCs w:val="21"/>
              </w:rPr>
              <w:t>无要求</w:t>
            </w:r>
          </w:p>
        </w:tc>
        <w:tc>
          <w:tcPr>
            <w:tcW w:w="900" w:type="dxa"/>
            <w:gridSpan w:val="2"/>
            <w:vMerge/>
            <w:vAlign w:val="center"/>
          </w:tcPr>
          <w:p w:rsidR="005F029C" w:rsidRPr="00AF4C0A" w:rsidRDefault="005F029C" w:rsidP="00B8450E">
            <w:pPr>
              <w:jc w:val="center"/>
              <w:rPr>
                <w:szCs w:val="21"/>
              </w:rPr>
            </w:pPr>
          </w:p>
        </w:tc>
        <w:tc>
          <w:tcPr>
            <w:tcW w:w="720" w:type="dxa"/>
            <w:vAlign w:val="center"/>
          </w:tcPr>
          <w:p w:rsidR="005F029C" w:rsidRPr="00AF4C0A" w:rsidRDefault="005F029C" w:rsidP="00B8450E">
            <w:pPr>
              <w:jc w:val="center"/>
              <w:rPr>
                <w:szCs w:val="21"/>
              </w:rPr>
            </w:pPr>
            <w:r>
              <w:rPr>
                <w:rFonts w:hint="eastAsia"/>
                <w:szCs w:val="21"/>
              </w:rPr>
              <w:t>1</w:t>
            </w:r>
          </w:p>
        </w:tc>
        <w:tc>
          <w:tcPr>
            <w:tcW w:w="1620" w:type="dxa"/>
            <w:gridSpan w:val="2"/>
            <w:vAlign w:val="center"/>
          </w:tcPr>
          <w:p w:rsidR="005F029C" w:rsidRPr="00AF4C0A" w:rsidRDefault="005F029C" w:rsidP="00B8450E">
            <w:pPr>
              <w:jc w:val="center"/>
              <w:rPr>
                <w:szCs w:val="21"/>
              </w:rPr>
            </w:pPr>
            <w:r>
              <w:rPr>
                <w:rFonts w:hint="eastAsia"/>
                <w:szCs w:val="21"/>
              </w:rPr>
              <w:t>面谈</w:t>
            </w:r>
          </w:p>
        </w:tc>
        <w:tc>
          <w:tcPr>
            <w:tcW w:w="1750" w:type="dxa"/>
            <w:vAlign w:val="center"/>
          </w:tcPr>
          <w:p w:rsidR="005F029C" w:rsidRPr="00AF4C0A" w:rsidRDefault="005F029C" w:rsidP="00B8450E">
            <w:pPr>
              <w:jc w:val="center"/>
              <w:rPr>
                <w:szCs w:val="21"/>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3</w:t>
            </w:r>
          </w:p>
        </w:tc>
        <w:tc>
          <w:tcPr>
            <w:tcW w:w="1435" w:type="dxa"/>
            <w:gridSpan w:val="2"/>
            <w:vAlign w:val="center"/>
          </w:tcPr>
          <w:p w:rsidR="005F029C" w:rsidRDefault="005F029C" w:rsidP="00B8450E">
            <w:pPr>
              <w:spacing w:line="280" w:lineRule="exact"/>
              <w:jc w:val="center"/>
              <w:rPr>
                <w:szCs w:val="21"/>
              </w:rPr>
            </w:pPr>
            <w:r>
              <w:rPr>
                <w:rFonts w:hint="eastAsia"/>
                <w:szCs w:val="21"/>
              </w:rPr>
              <w:t>能源环境类</w:t>
            </w:r>
          </w:p>
        </w:tc>
        <w:tc>
          <w:tcPr>
            <w:tcW w:w="3240" w:type="dxa"/>
            <w:gridSpan w:val="4"/>
            <w:vAlign w:val="center"/>
          </w:tcPr>
          <w:p w:rsidR="005F029C" w:rsidRPr="00DF74D4" w:rsidRDefault="005F029C" w:rsidP="00B8450E">
            <w:pPr>
              <w:spacing w:line="280" w:lineRule="exact"/>
              <w:rPr>
                <w:sz w:val="18"/>
                <w:szCs w:val="18"/>
              </w:rPr>
            </w:pPr>
            <w:r w:rsidRPr="00DF74D4">
              <w:rPr>
                <w:rFonts w:hint="eastAsia"/>
                <w:sz w:val="18"/>
                <w:szCs w:val="18"/>
              </w:rPr>
              <w:t>有志于从事</w:t>
            </w:r>
            <w:r>
              <w:rPr>
                <w:rFonts w:hint="eastAsia"/>
                <w:sz w:val="18"/>
                <w:szCs w:val="18"/>
              </w:rPr>
              <w:t>能源经济、生态经济、资源环境</w:t>
            </w:r>
            <w:r w:rsidRPr="00DF74D4">
              <w:rPr>
                <w:rFonts w:hint="eastAsia"/>
                <w:sz w:val="18"/>
                <w:szCs w:val="18"/>
              </w:rPr>
              <w:t>研究咨询工作，具有较强的研究能力，以及良好的沟通和表达、协调能力。</w:t>
            </w:r>
          </w:p>
        </w:tc>
        <w:tc>
          <w:tcPr>
            <w:tcW w:w="1306" w:type="dxa"/>
            <w:gridSpan w:val="2"/>
            <w:vAlign w:val="center"/>
          </w:tcPr>
          <w:p w:rsidR="005F029C" w:rsidRPr="00AF4C0A" w:rsidRDefault="005F029C" w:rsidP="00B8450E">
            <w:pPr>
              <w:spacing w:line="240" w:lineRule="exact"/>
              <w:jc w:val="left"/>
              <w:rPr>
                <w:szCs w:val="21"/>
              </w:rPr>
            </w:pPr>
            <w:r>
              <w:rPr>
                <w:rFonts w:hint="eastAsia"/>
                <w:szCs w:val="21"/>
              </w:rPr>
              <w:t>管理、咨询或新能源、环保技术</w:t>
            </w:r>
          </w:p>
        </w:tc>
        <w:tc>
          <w:tcPr>
            <w:tcW w:w="1160" w:type="dxa"/>
            <w:gridSpan w:val="2"/>
            <w:vAlign w:val="center"/>
          </w:tcPr>
          <w:p w:rsidR="005F029C" w:rsidRPr="00AF4C0A" w:rsidRDefault="005F029C" w:rsidP="00B8450E">
            <w:pPr>
              <w:jc w:val="left"/>
              <w:rPr>
                <w:szCs w:val="21"/>
              </w:rPr>
            </w:pPr>
            <w:r>
              <w:rPr>
                <w:rFonts w:hint="eastAsia"/>
                <w:szCs w:val="21"/>
              </w:rPr>
              <w:t>硕士及以上</w:t>
            </w:r>
          </w:p>
        </w:tc>
        <w:tc>
          <w:tcPr>
            <w:tcW w:w="1264" w:type="dxa"/>
            <w:vAlign w:val="center"/>
          </w:tcPr>
          <w:p w:rsidR="005F029C" w:rsidRPr="00AF4C0A" w:rsidRDefault="005F029C" w:rsidP="00B8450E">
            <w:pPr>
              <w:jc w:val="center"/>
              <w:rPr>
                <w:szCs w:val="21"/>
              </w:rPr>
            </w:pPr>
            <w:r>
              <w:rPr>
                <w:rFonts w:hint="eastAsia"/>
                <w:szCs w:val="21"/>
              </w:rPr>
              <w:t>无要求</w:t>
            </w:r>
          </w:p>
        </w:tc>
        <w:tc>
          <w:tcPr>
            <w:tcW w:w="900" w:type="dxa"/>
            <w:gridSpan w:val="2"/>
            <w:vMerge/>
            <w:vAlign w:val="center"/>
          </w:tcPr>
          <w:p w:rsidR="005F029C" w:rsidRPr="00AF4C0A" w:rsidRDefault="005F029C" w:rsidP="00B8450E">
            <w:pPr>
              <w:jc w:val="center"/>
              <w:rPr>
                <w:szCs w:val="21"/>
              </w:rPr>
            </w:pPr>
          </w:p>
        </w:tc>
        <w:tc>
          <w:tcPr>
            <w:tcW w:w="720" w:type="dxa"/>
            <w:vAlign w:val="center"/>
          </w:tcPr>
          <w:p w:rsidR="005F029C" w:rsidRPr="00AF4C0A" w:rsidRDefault="005F029C" w:rsidP="00B8450E">
            <w:pPr>
              <w:jc w:val="center"/>
              <w:rPr>
                <w:szCs w:val="21"/>
              </w:rPr>
            </w:pPr>
            <w:r>
              <w:rPr>
                <w:rFonts w:hint="eastAsia"/>
                <w:szCs w:val="21"/>
              </w:rPr>
              <w:t>1</w:t>
            </w:r>
          </w:p>
        </w:tc>
        <w:tc>
          <w:tcPr>
            <w:tcW w:w="1620" w:type="dxa"/>
            <w:gridSpan w:val="2"/>
            <w:vAlign w:val="center"/>
          </w:tcPr>
          <w:p w:rsidR="005F029C" w:rsidRPr="00AF4C0A" w:rsidRDefault="005F029C" w:rsidP="00B8450E">
            <w:pPr>
              <w:jc w:val="center"/>
              <w:rPr>
                <w:szCs w:val="21"/>
              </w:rPr>
            </w:pPr>
            <w:r>
              <w:rPr>
                <w:rFonts w:hint="eastAsia"/>
                <w:szCs w:val="21"/>
              </w:rPr>
              <w:t>面谈</w:t>
            </w:r>
          </w:p>
        </w:tc>
        <w:tc>
          <w:tcPr>
            <w:tcW w:w="1750" w:type="dxa"/>
            <w:vAlign w:val="center"/>
          </w:tcPr>
          <w:p w:rsidR="005F029C" w:rsidRPr="00AF4C0A" w:rsidRDefault="005F029C" w:rsidP="00B8450E">
            <w:pPr>
              <w:jc w:val="center"/>
              <w:rPr>
                <w:szCs w:val="21"/>
              </w:rPr>
            </w:pPr>
          </w:p>
        </w:tc>
      </w:tr>
      <w:tr w:rsidR="005F029C" w:rsidRPr="00AF4C0A" w:rsidTr="00B8450E">
        <w:trPr>
          <w:trHeight w:hRule="exact" w:val="838"/>
          <w:jc w:val="center"/>
        </w:trPr>
        <w:tc>
          <w:tcPr>
            <w:tcW w:w="722" w:type="dxa"/>
            <w:vAlign w:val="center"/>
          </w:tcPr>
          <w:p w:rsidR="005F029C" w:rsidRPr="00DB0175" w:rsidRDefault="005F029C" w:rsidP="00B8450E">
            <w:pPr>
              <w:jc w:val="center"/>
              <w:rPr>
                <w:b/>
                <w:szCs w:val="21"/>
              </w:rPr>
            </w:pPr>
            <w:r>
              <w:rPr>
                <w:rFonts w:hint="eastAsia"/>
                <w:b/>
                <w:szCs w:val="21"/>
              </w:rPr>
              <w:t>4</w:t>
            </w:r>
          </w:p>
        </w:tc>
        <w:tc>
          <w:tcPr>
            <w:tcW w:w="1435" w:type="dxa"/>
            <w:gridSpan w:val="2"/>
            <w:vAlign w:val="center"/>
          </w:tcPr>
          <w:p w:rsidR="005F029C" w:rsidRDefault="005F029C" w:rsidP="00B8450E">
            <w:pPr>
              <w:spacing w:line="280" w:lineRule="exact"/>
              <w:jc w:val="center"/>
              <w:rPr>
                <w:szCs w:val="21"/>
              </w:rPr>
            </w:pPr>
            <w:r>
              <w:rPr>
                <w:rFonts w:hint="eastAsia"/>
                <w:szCs w:val="21"/>
              </w:rPr>
              <w:t>社会研究</w:t>
            </w:r>
          </w:p>
        </w:tc>
        <w:tc>
          <w:tcPr>
            <w:tcW w:w="3240" w:type="dxa"/>
            <w:gridSpan w:val="4"/>
            <w:vAlign w:val="center"/>
          </w:tcPr>
          <w:p w:rsidR="005F029C" w:rsidRPr="00DF74D4" w:rsidRDefault="005F029C" w:rsidP="00B8450E">
            <w:pPr>
              <w:spacing w:line="280" w:lineRule="exact"/>
              <w:rPr>
                <w:sz w:val="18"/>
                <w:szCs w:val="18"/>
              </w:rPr>
            </w:pPr>
            <w:r w:rsidRPr="00DF74D4">
              <w:rPr>
                <w:rFonts w:hint="eastAsia"/>
                <w:sz w:val="18"/>
                <w:szCs w:val="18"/>
              </w:rPr>
              <w:t>有志于从事社会研究咨询工作，具有较强的研究能力，以及良好的沟通和表达、协调能力。</w:t>
            </w:r>
          </w:p>
        </w:tc>
        <w:tc>
          <w:tcPr>
            <w:tcW w:w="1306" w:type="dxa"/>
            <w:gridSpan w:val="2"/>
            <w:vAlign w:val="center"/>
          </w:tcPr>
          <w:p w:rsidR="005F029C" w:rsidRPr="00AF4C0A" w:rsidRDefault="005F029C" w:rsidP="00B8450E">
            <w:pPr>
              <w:spacing w:line="240" w:lineRule="exact"/>
              <w:jc w:val="left"/>
              <w:rPr>
                <w:szCs w:val="21"/>
              </w:rPr>
            </w:pPr>
            <w:r>
              <w:rPr>
                <w:rFonts w:hint="eastAsia"/>
                <w:szCs w:val="21"/>
              </w:rPr>
              <w:t>管理、咨询或其他</w:t>
            </w:r>
          </w:p>
        </w:tc>
        <w:tc>
          <w:tcPr>
            <w:tcW w:w="1160" w:type="dxa"/>
            <w:gridSpan w:val="2"/>
            <w:vAlign w:val="center"/>
          </w:tcPr>
          <w:p w:rsidR="005F029C" w:rsidRPr="00AF4C0A" w:rsidRDefault="005F029C" w:rsidP="00B8450E">
            <w:pPr>
              <w:jc w:val="left"/>
              <w:rPr>
                <w:szCs w:val="21"/>
              </w:rPr>
            </w:pPr>
            <w:r>
              <w:rPr>
                <w:rFonts w:hint="eastAsia"/>
                <w:szCs w:val="21"/>
              </w:rPr>
              <w:t>硕士及以上</w:t>
            </w:r>
          </w:p>
        </w:tc>
        <w:tc>
          <w:tcPr>
            <w:tcW w:w="1264" w:type="dxa"/>
            <w:vAlign w:val="center"/>
          </w:tcPr>
          <w:p w:rsidR="005F029C" w:rsidRPr="00AF4C0A" w:rsidRDefault="005F029C" w:rsidP="00B8450E">
            <w:pPr>
              <w:jc w:val="center"/>
              <w:rPr>
                <w:szCs w:val="21"/>
              </w:rPr>
            </w:pPr>
            <w:r>
              <w:rPr>
                <w:rFonts w:hint="eastAsia"/>
                <w:szCs w:val="21"/>
              </w:rPr>
              <w:t>无要求</w:t>
            </w:r>
          </w:p>
        </w:tc>
        <w:tc>
          <w:tcPr>
            <w:tcW w:w="900" w:type="dxa"/>
            <w:gridSpan w:val="2"/>
            <w:vMerge/>
            <w:vAlign w:val="center"/>
          </w:tcPr>
          <w:p w:rsidR="005F029C" w:rsidRPr="00AF4C0A" w:rsidRDefault="005F029C" w:rsidP="00B8450E">
            <w:pPr>
              <w:jc w:val="center"/>
              <w:rPr>
                <w:szCs w:val="21"/>
              </w:rPr>
            </w:pPr>
          </w:p>
        </w:tc>
        <w:tc>
          <w:tcPr>
            <w:tcW w:w="720" w:type="dxa"/>
            <w:vAlign w:val="center"/>
          </w:tcPr>
          <w:p w:rsidR="005F029C" w:rsidRPr="00AF4C0A" w:rsidRDefault="005F029C" w:rsidP="00B8450E">
            <w:pPr>
              <w:jc w:val="center"/>
              <w:rPr>
                <w:szCs w:val="21"/>
              </w:rPr>
            </w:pPr>
            <w:r>
              <w:rPr>
                <w:rFonts w:hint="eastAsia"/>
                <w:szCs w:val="21"/>
              </w:rPr>
              <w:t>1</w:t>
            </w:r>
          </w:p>
        </w:tc>
        <w:tc>
          <w:tcPr>
            <w:tcW w:w="1620" w:type="dxa"/>
            <w:gridSpan w:val="2"/>
            <w:vAlign w:val="center"/>
          </w:tcPr>
          <w:p w:rsidR="005F029C" w:rsidRPr="00AF4C0A" w:rsidRDefault="005F029C" w:rsidP="00B8450E">
            <w:pPr>
              <w:jc w:val="center"/>
              <w:rPr>
                <w:szCs w:val="21"/>
              </w:rPr>
            </w:pPr>
            <w:r>
              <w:rPr>
                <w:rFonts w:hint="eastAsia"/>
                <w:szCs w:val="21"/>
              </w:rPr>
              <w:t>面谈</w:t>
            </w:r>
          </w:p>
        </w:tc>
        <w:tc>
          <w:tcPr>
            <w:tcW w:w="1750" w:type="dxa"/>
            <w:vAlign w:val="center"/>
          </w:tcPr>
          <w:p w:rsidR="005F029C" w:rsidRPr="00AF4C0A" w:rsidRDefault="005F029C" w:rsidP="00B8450E">
            <w:pPr>
              <w:jc w:val="center"/>
              <w:rPr>
                <w:szCs w:val="21"/>
              </w:rPr>
            </w:pPr>
          </w:p>
        </w:tc>
      </w:tr>
    </w:tbl>
    <w:p w:rsidR="005F029C" w:rsidRPr="003F2B77" w:rsidRDefault="005F029C" w:rsidP="003F2B77">
      <w:pPr>
        <w:widowControl/>
        <w:jc w:val="left"/>
        <w:rPr>
          <w:rFonts w:ascii="SimHei" w:eastAsia="SimHei" w:hAnsi="Times New Roman" w:cs="Times New Roman"/>
          <w:b/>
          <w:bCs/>
          <w:kern w:val="44"/>
          <w:sz w:val="44"/>
          <w:szCs w:val="32"/>
        </w:rPr>
      </w:pPr>
      <w:r>
        <w:rPr>
          <w:rFonts w:ascii="SimHei" w:eastAsia="SimHei"/>
          <w:szCs w:val="32"/>
        </w:rPr>
        <w:br w:type="page"/>
      </w:r>
    </w:p>
    <w:p w:rsidR="00B8450E" w:rsidRDefault="00B8450E" w:rsidP="0061208F">
      <w:pPr>
        <w:pStyle w:val="1"/>
      </w:pPr>
      <w:bookmarkStart w:id="10" w:name="_Toc448562214"/>
      <w:r w:rsidRPr="00B8450E">
        <w:rPr>
          <w:rFonts w:hint="eastAsia"/>
        </w:rPr>
        <w:lastRenderedPageBreak/>
        <w:t>电子信息类</w:t>
      </w:r>
      <w:bookmarkEnd w:id="10"/>
    </w:p>
    <w:p w:rsidR="00B8450E" w:rsidRPr="009E2DEF" w:rsidRDefault="00B8450E" w:rsidP="009E2DEF">
      <w:pPr>
        <w:widowControl/>
        <w:jc w:val="left"/>
        <w:rPr>
          <w:sz w:val="84"/>
          <w:szCs w:val="84"/>
        </w:rPr>
      </w:pPr>
      <w:r>
        <w:rPr>
          <w:sz w:val="84"/>
          <w:szCs w:val="84"/>
        </w:rPr>
        <w:br w:type="page"/>
      </w:r>
    </w:p>
    <w:p w:rsidR="00B8450E" w:rsidRDefault="007F222A" w:rsidP="007F222A">
      <w:pPr>
        <w:pStyle w:val="2"/>
        <w:rPr>
          <w:sz w:val="24"/>
        </w:rPr>
      </w:pPr>
      <w:bookmarkStart w:id="11" w:name="_Toc448562215"/>
      <w:r w:rsidRPr="007F222A">
        <w:rPr>
          <w:rFonts w:hint="eastAsia"/>
        </w:rPr>
        <w:lastRenderedPageBreak/>
        <w:t>浙江维融电子科技股份有限公司</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534"/>
        <w:gridCol w:w="899"/>
        <w:gridCol w:w="525"/>
        <w:gridCol w:w="1087"/>
        <w:gridCol w:w="700"/>
        <w:gridCol w:w="923"/>
        <w:gridCol w:w="368"/>
        <w:gridCol w:w="936"/>
        <w:gridCol w:w="342"/>
        <w:gridCol w:w="507"/>
        <w:gridCol w:w="1262"/>
        <w:gridCol w:w="626"/>
        <w:gridCol w:w="481"/>
        <w:gridCol w:w="695"/>
        <w:gridCol w:w="104"/>
        <w:gridCol w:w="1597"/>
        <w:gridCol w:w="1479"/>
      </w:tblGrid>
      <w:tr w:rsidR="00B8450E" w:rsidTr="00B8450E">
        <w:trPr>
          <w:trHeight w:hRule="exact" w:val="542"/>
          <w:jc w:val="center"/>
        </w:trPr>
        <w:tc>
          <w:tcPr>
            <w:tcW w:w="1255"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单位名称</w:t>
            </w:r>
          </w:p>
        </w:tc>
        <w:tc>
          <w:tcPr>
            <w:tcW w:w="3211" w:type="dxa"/>
            <w:gridSpan w:val="4"/>
            <w:vAlign w:val="center"/>
          </w:tcPr>
          <w:p w:rsidR="00B8450E" w:rsidRDefault="00B8450E" w:rsidP="00B8450E">
            <w:pPr>
              <w:spacing w:line="240" w:lineRule="exact"/>
              <w:jc w:val="center"/>
              <w:rPr>
                <w:rFonts w:ascii="FangSong_GB2312" w:eastAsia="FangSong_GB2312" w:hAnsi="FangSong_GB2312" w:cs="FangSong_GB2312"/>
                <w:sz w:val="18"/>
                <w:szCs w:val="18"/>
              </w:rPr>
            </w:pPr>
            <w:r w:rsidRPr="007F222A">
              <w:rPr>
                <w:rFonts w:ascii="FangSong_GB2312" w:eastAsia="FangSong_GB2312" w:hAnsi="FangSong_GB2312" w:cs="FangSong_GB2312" w:hint="eastAsia"/>
                <w:sz w:val="18"/>
                <w:szCs w:val="18"/>
              </w:rPr>
              <w:t>浙江维融电子科技股份有限公司</w:t>
            </w:r>
          </w:p>
        </w:tc>
        <w:tc>
          <w:tcPr>
            <w:tcW w:w="1291"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单位类型</w:t>
            </w:r>
          </w:p>
        </w:tc>
        <w:tc>
          <w:tcPr>
            <w:tcW w:w="3673" w:type="dxa"/>
            <w:gridSpan w:val="5"/>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民营企业</w:t>
            </w:r>
          </w:p>
        </w:tc>
        <w:tc>
          <w:tcPr>
            <w:tcW w:w="1176"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单位网址</w:t>
            </w:r>
          </w:p>
        </w:tc>
        <w:tc>
          <w:tcPr>
            <w:tcW w:w="3180" w:type="dxa"/>
            <w:gridSpan w:val="3"/>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www.weirong.cn</w:t>
            </w:r>
          </w:p>
        </w:tc>
      </w:tr>
      <w:tr w:rsidR="00B8450E" w:rsidTr="00B8450E">
        <w:trPr>
          <w:trHeight w:hRule="exact" w:val="432"/>
          <w:jc w:val="center"/>
        </w:trPr>
        <w:tc>
          <w:tcPr>
            <w:tcW w:w="1255"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联系人</w:t>
            </w:r>
          </w:p>
        </w:tc>
        <w:tc>
          <w:tcPr>
            <w:tcW w:w="1424"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王联雄</w:t>
            </w:r>
          </w:p>
        </w:tc>
        <w:tc>
          <w:tcPr>
            <w:tcW w:w="1087"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职务</w:t>
            </w:r>
          </w:p>
        </w:tc>
        <w:tc>
          <w:tcPr>
            <w:tcW w:w="1991" w:type="dxa"/>
            <w:gridSpan w:val="3"/>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副总</w:t>
            </w:r>
          </w:p>
        </w:tc>
        <w:tc>
          <w:tcPr>
            <w:tcW w:w="1278"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联系电话</w:t>
            </w:r>
          </w:p>
        </w:tc>
        <w:tc>
          <w:tcPr>
            <w:tcW w:w="2395" w:type="dxa"/>
            <w:gridSpan w:val="3"/>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13958708679</w:t>
            </w:r>
          </w:p>
        </w:tc>
        <w:tc>
          <w:tcPr>
            <w:tcW w:w="1176"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电子邮箱</w:t>
            </w:r>
          </w:p>
        </w:tc>
        <w:tc>
          <w:tcPr>
            <w:tcW w:w="3180" w:type="dxa"/>
            <w:gridSpan w:val="3"/>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841404011@qq.com</w:t>
            </w:r>
          </w:p>
        </w:tc>
      </w:tr>
      <w:tr w:rsidR="00B8450E" w:rsidTr="00B8450E">
        <w:trPr>
          <w:trHeight w:hRule="exact" w:val="1530"/>
          <w:jc w:val="center"/>
        </w:trPr>
        <w:tc>
          <w:tcPr>
            <w:tcW w:w="1255"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单位简介</w:t>
            </w:r>
          </w:p>
        </w:tc>
        <w:tc>
          <w:tcPr>
            <w:tcW w:w="12531" w:type="dxa"/>
            <w:gridSpan w:val="16"/>
            <w:vAlign w:val="center"/>
          </w:tcPr>
          <w:p w:rsidR="00B8450E" w:rsidRDefault="00B8450E" w:rsidP="00B8450E">
            <w:pPr>
              <w:spacing w:line="300" w:lineRule="exact"/>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 xml:space="preserve">     维融始建于2002年，是一家专业从事金融装备研发、制造、销售及服务的国家级高新技术企业。 并被认定为“浙江省维融金融云设备省级重点企业研究院”、；在公司本部、深圳、杭州、广州、苏州先后建立了研发机构，拥有博士、硕士等高级研发人才；维融人民币鉴别仪点验钞机等金融设备产品在中、农、建、交、光大及其他银行总行中标入围，具有ATM、VTM、清分机、高端网络点验钞机、国外银行网络点验钞机、核心鉴伪模块、整合银行网点和柜员设备的技术研发与高端智能制造能力，</w:t>
            </w:r>
            <w:r>
              <w:rPr>
                <w:rFonts w:ascii="FangSong_GB2312" w:eastAsia="FangSong_GB2312" w:hAnsi="FangSong_GB2312" w:cs="FangSong_GB2312" w:hint="eastAsia"/>
                <w:color w:val="000000"/>
                <w:sz w:val="18"/>
                <w:szCs w:val="18"/>
              </w:rPr>
              <w:t>具有</w:t>
            </w:r>
            <w:r>
              <w:rPr>
                <w:rFonts w:ascii="FangSong_GB2312" w:eastAsia="FangSong_GB2312" w:hAnsi="FangSong_GB2312" w:cs="FangSong_GB2312" w:hint="eastAsia"/>
                <w:sz w:val="18"/>
                <w:szCs w:val="18"/>
              </w:rPr>
              <w:t>金融云平台、大数据技术</w:t>
            </w:r>
            <w:r>
              <w:rPr>
                <w:rFonts w:ascii="FangSong_GB2312" w:eastAsia="FangSong_GB2312" w:hAnsi="FangSong_GB2312" w:cs="FangSong_GB2312" w:hint="eastAsia"/>
                <w:color w:val="000000"/>
                <w:sz w:val="18"/>
                <w:szCs w:val="18"/>
              </w:rPr>
              <w:t>云平台接入能力的物联网金融设备制造能力。</w:t>
            </w:r>
            <w:r>
              <w:rPr>
                <w:rFonts w:ascii="FangSong_GB2312" w:eastAsia="FangSong_GB2312" w:hAnsi="FangSong_GB2312" w:cs="FangSong_GB2312" w:hint="eastAsia"/>
                <w:sz w:val="18"/>
                <w:szCs w:val="18"/>
              </w:rPr>
              <w:t>相继承担了国家质检公益性行业科研专项备选项目、</w:t>
            </w:r>
            <w:r>
              <w:rPr>
                <w:rFonts w:ascii="FangSong_GB2312" w:eastAsia="FangSong_GB2312" w:hAnsi="FangSong_GB2312" w:cs="FangSong_GB2312" w:hint="eastAsia"/>
                <w:bCs/>
                <w:sz w:val="18"/>
                <w:szCs w:val="18"/>
              </w:rPr>
              <w:t>国家创新基金项目、国家火炬计划项目和省重大项目。</w:t>
            </w:r>
          </w:p>
          <w:p w:rsidR="00B8450E" w:rsidRDefault="00B8450E" w:rsidP="00B8450E">
            <w:pPr>
              <w:spacing w:line="240" w:lineRule="exact"/>
              <w:jc w:val="center"/>
              <w:rPr>
                <w:rFonts w:ascii="FangSong_GB2312" w:eastAsia="FangSong_GB2312" w:hAnsi="FangSong_GB2312" w:cs="FangSong_GB2312"/>
                <w:sz w:val="18"/>
                <w:szCs w:val="18"/>
              </w:rPr>
            </w:pPr>
          </w:p>
        </w:tc>
      </w:tr>
      <w:tr w:rsidR="00B8450E" w:rsidTr="00B8450E">
        <w:trPr>
          <w:trHeight w:hRule="exact" w:val="667"/>
          <w:jc w:val="center"/>
        </w:trPr>
        <w:tc>
          <w:tcPr>
            <w:tcW w:w="721"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序号</w:t>
            </w:r>
          </w:p>
        </w:tc>
        <w:tc>
          <w:tcPr>
            <w:tcW w:w="1433"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职位名称</w:t>
            </w:r>
          </w:p>
        </w:tc>
        <w:tc>
          <w:tcPr>
            <w:tcW w:w="3235" w:type="dxa"/>
            <w:gridSpan w:val="4"/>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职位要求</w:t>
            </w:r>
          </w:p>
        </w:tc>
        <w:tc>
          <w:tcPr>
            <w:tcW w:w="1304"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专业领域</w:t>
            </w:r>
          </w:p>
        </w:tc>
        <w:tc>
          <w:tcPr>
            <w:tcW w:w="849"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学位</w:t>
            </w:r>
          </w:p>
        </w:tc>
        <w:tc>
          <w:tcPr>
            <w:tcW w:w="1262"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职称职务</w:t>
            </w:r>
          </w:p>
        </w:tc>
        <w:tc>
          <w:tcPr>
            <w:tcW w:w="1107"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海外工作年限</w:t>
            </w:r>
          </w:p>
        </w:tc>
        <w:tc>
          <w:tcPr>
            <w:tcW w:w="799"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招聘</w:t>
            </w:r>
          </w:p>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人数</w:t>
            </w:r>
          </w:p>
        </w:tc>
        <w:tc>
          <w:tcPr>
            <w:tcW w:w="1597"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拟提供待遇</w:t>
            </w:r>
          </w:p>
        </w:tc>
        <w:tc>
          <w:tcPr>
            <w:tcW w:w="1479"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备注</w:t>
            </w:r>
          </w:p>
        </w:tc>
      </w:tr>
      <w:tr w:rsidR="00B8450E" w:rsidTr="00B8450E">
        <w:trPr>
          <w:trHeight w:hRule="exact" w:val="1115"/>
          <w:jc w:val="center"/>
        </w:trPr>
        <w:tc>
          <w:tcPr>
            <w:tcW w:w="721"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1</w:t>
            </w:r>
          </w:p>
        </w:tc>
        <w:tc>
          <w:tcPr>
            <w:tcW w:w="1433"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生物识别技主专家</w:t>
            </w:r>
          </w:p>
        </w:tc>
        <w:tc>
          <w:tcPr>
            <w:tcW w:w="3235" w:type="dxa"/>
            <w:gridSpan w:val="4"/>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具备从事多年人体生物识别专业技术研究，主要包括：人脸识别、掌纹识别、指静脉识别、掌静脉识别、虹膜识别等</w:t>
            </w:r>
            <w:r>
              <w:rPr>
                <w:rFonts w:ascii="FangSong_GB2312" w:eastAsia="FangSong_GB2312" w:hAnsi="FangSong_GB2312" w:cs="FangSong_GB2312" w:hint="eastAsia"/>
                <w:color w:val="333333"/>
                <w:sz w:val="18"/>
                <w:szCs w:val="18"/>
                <w:shd w:val="clear" w:color="auto" w:fill="FFFFFF"/>
              </w:rPr>
              <w:t>相关方向</w:t>
            </w:r>
            <w:r>
              <w:rPr>
                <w:rFonts w:ascii="FangSong_GB2312" w:eastAsia="FangSong_GB2312" w:hAnsi="FangSong_GB2312" w:cs="FangSong_GB2312" w:hint="eastAsia"/>
                <w:sz w:val="18"/>
                <w:szCs w:val="18"/>
              </w:rPr>
              <w:t>，并取得可产业化技术成果。</w:t>
            </w:r>
          </w:p>
        </w:tc>
        <w:tc>
          <w:tcPr>
            <w:tcW w:w="1304"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人体生物识别专业</w:t>
            </w:r>
          </w:p>
        </w:tc>
        <w:tc>
          <w:tcPr>
            <w:tcW w:w="849"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博士</w:t>
            </w:r>
          </w:p>
        </w:tc>
        <w:tc>
          <w:tcPr>
            <w:tcW w:w="1262"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教授</w:t>
            </w:r>
          </w:p>
        </w:tc>
        <w:tc>
          <w:tcPr>
            <w:tcW w:w="1107"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5</w:t>
            </w:r>
          </w:p>
        </w:tc>
        <w:tc>
          <w:tcPr>
            <w:tcW w:w="799"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3</w:t>
            </w:r>
          </w:p>
        </w:tc>
        <w:tc>
          <w:tcPr>
            <w:tcW w:w="1597"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年薪100万及相关住房和家庭成员安置</w:t>
            </w:r>
          </w:p>
        </w:tc>
        <w:tc>
          <w:tcPr>
            <w:tcW w:w="1479" w:type="dxa"/>
            <w:vAlign w:val="center"/>
          </w:tcPr>
          <w:p w:rsidR="00B8450E" w:rsidRDefault="00B8450E" w:rsidP="00B8450E">
            <w:pPr>
              <w:spacing w:line="240" w:lineRule="exact"/>
              <w:jc w:val="center"/>
              <w:rPr>
                <w:rFonts w:ascii="FangSong_GB2312" w:eastAsia="FangSong_GB2312" w:hAnsi="FangSong_GB2312" w:cs="FangSong_GB2312"/>
                <w:sz w:val="18"/>
                <w:szCs w:val="18"/>
              </w:rPr>
            </w:pPr>
          </w:p>
        </w:tc>
      </w:tr>
      <w:tr w:rsidR="00B8450E" w:rsidTr="00B8450E">
        <w:trPr>
          <w:trHeight w:hRule="exact" w:val="1400"/>
          <w:jc w:val="center"/>
        </w:trPr>
        <w:tc>
          <w:tcPr>
            <w:tcW w:w="721"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2</w:t>
            </w:r>
          </w:p>
        </w:tc>
        <w:tc>
          <w:tcPr>
            <w:tcW w:w="1433"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图像识别专家</w:t>
            </w:r>
          </w:p>
        </w:tc>
        <w:tc>
          <w:tcPr>
            <w:tcW w:w="3235" w:type="dxa"/>
            <w:gridSpan w:val="4"/>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具备从事多年图像算法专业技术研究，主要包括：</w:t>
            </w:r>
            <w:r>
              <w:rPr>
                <w:rFonts w:ascii="FangSong_GB2312" w:eastAsia="FangSong_GB2312" w:hAnsi="FangSong_GB2312" w:cs="FangSong_GB2312" w:hint="eastAsia"/>
                <w:sz w:val="18"/>
                <w:szCs w:val="18"/>
                <w:shd w:val="clear" w:color="auto" w:fill="FFFFFF"/>
              </w:rPr>
              <w:t>图像处理与传输、图像处理与智能控制、模式识别与智能系统、信号与信息处理、数学等相关方向</w:t>
            </w:r>
            <w:r>
              <w:rPr>
                <w:rFonts w:ascii="FangSong_GB2312" w:eastAsia="FangSong_GB2312" w:hAnsi="FangSong_GB2312" w:cs="FangSong_GB2312" w:hint="eastAsia"/>
                <w:sz w:val="18"/>
                <w:szCs w:val="18"/>
              </w:rPr>
              <w:t>，并取得可产业化技术成果。</w:t>
            </w:r>
          </w:p>
        </w:tc>
        <w:tc>
          <w:tcPr>
            <w:tcW w:w="1304"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图像识别处理</w:t>
            </w:r>
          </w:p>
        </w:tc>
        <w:tc>
          <w:tcPr>
            <w:tcW w:w="849"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博士</w:t>
            </w:r>
          </w:p>
        </w:tc>
        <w:tc>
          <w:tcPr>
            <w:tcW w:w="1262"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教授</w:t>
            </w:r>
          </w:p>
        </w:tc>
        <w:tc>
          <w:tcPr>
            <w:tcW w:w="1107"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5</w:t>
            </w:r>
          </w:p>
        </w:tc>
        <w:tc>
          <w:tcPr>
            <w:tcW w:w="799" w:type="dxa"/>
            <w:gridSpan w:val="2"/>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3</w:t>
            </w:r>
          </w:p>
        </w:tc>
        <w:tc>
          <w:tcPr>
            <w:tcW w:w="1597" w:type="dxa"/>
            <w:vAlign w:val="center"/>
          </w:tcPr>
          <w:p w:rsidR="00B8450E" w:rsidRDefault="00B8450E" w:rsidP="00B8450E">
            <w:pPr>
              <w:spacing w:line="240" w:lineRule="exact"/>
              <w:jc w:val="center"/>
              <w:rPr>
                <w:rFonts w:ascii="FangSong_GB2312" w:eastAsia="FangSong_GB2312" w:hAnsi="FangSong_GB2312" w:cs="FangSong_GB2312"/>
                <w:sz w:val="18"/>
                <w:szCs w:val="18"/>
              </w:rPr>
            </w:pPr>
            <w:r>
              <w:rPr>
                <w:rFonts w:ascii="FangSong_GB2312" w:eastAsia="FangSong_GB2312" w:hAnsi="FangSong_GB2312" w:cs="FangSong_GB2312" w:hint="eastAsia"/>
                <w:sz w:val="18"/>
                <w:szCs w:val="18"/>
              </w:rPr>
              <w:t>年薪100万及相关住房和家庭成员安置</w:t>
            </w:r>
          </w:p>
        </w:tc>
        <w:tc>
          <w:tcPr>
            <w:tcW w:w="1479" w:type="dxa"/>
            <w:vAlign w:val="center"/>
          </w:tcPr>
          <w:p w:rsidR="00B8450E" w:rsidRDefault="00B8450E" w:rsidP="00B8450E">
            <w:pPr>
              <w:spacing w:line="240" w:lineRule="exact"/>
              <w:jc w:val="center"/>
              <w:rPr>
                <w:rFonts w:ascii="FangSong_GB2312" w:eastAsia="FangSong_GB2312" w:hAnsi="FangSong_GB2312" w:cs="FangSong_GB2312"/>
                <w:sz w:val="18"/>
                <w:szCs w:val="18"/>
              </w:rPr>
            </w:pPr>
          </w:p>
        </w:tc>
      </w:tr>
    </w:tbl>
    <w:p w:rsidR="00B8450E" w:rsidRDefault="00B8450E" w:rsidP="00B8450E">
      <w:pPr>
        <w:spacing w:line="540" w:lineRule="exact"/>
        <w:jc w:val="left"/>
        <w:rPr>
          <w:rFonts w:ascii="FangSong_GB2312" w:eastAsia="FangSong_GB2312"/>
          <w:szCs w:val="21"/>
        </w:rPr>
      </w:pPr>
    </w:p>
    <w:p w:rsidR="00B8450E" w:rsidRDefault="00B8450E" w:rsidP="00B8450E">
      <w:pPr>
        <w:widowControl/>
        <w:jc w:val="left"/>
        <w:rPr>
          <w:rFonts w:ascii="FangSong_GB2312" w:eastAsia="FangSong_GB2312"/>
          <w:szCs w:val="21"/>
        </w:rPr>
      </w:pPr>
      <w:r>
        <w:rPr>
          <w:rFonts w:ascii="FangSong_GB2312" w:eastAsia="FangSong_GB2312"/>
          <w:szCs w:val="21"/>
        </w:rPr>
        <w:br w:type="page"/>
      </w:r>
    </w:p>
    <w:p w:rsidR="007F222A" w:rsidRDefault="007F222A" w:rsidP="007F222A">
      <w:pPr>
        <w:pStyle w:val="2"/>
        <w:rPr>
          <w:sz w:val="24"/>
          <w:szCs w:val="24"/>
        </w:rPr>
      </w:pPr>
      <w:bookmarkStart w:id="12" w:name="_Toc448562216"/>
      <w:r>
        <w:rPr>
          <w:rFonts w:hint="eastAsia"/>
        </w:rPr>
        <w:lastRenderedPageBreak/>
        <w:t>绍兴华锐光电有限公司</w:t>
      </w:r>
      <w:bookmarkEnd w:id="12"/>
    </w:p>
    <w:p w:rsidR="007F222A" w:rsidRDefault="007F222A" w:rsidP="007F222A">
      <w:pPr>
        <w:ind w:firstLineChars="200" w:firstLine="48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7F222A" w:rsidTr="003A7B11">
        <w:trPr>
          <w:trHeight w:hRule="exact" w:val="567"/>
          <w:jc w:val="center"/>
        </w:trPr>
        <w:tc>
          <w:tcPr>
            <w:tcW w:w="1257" w:type="dxa"/>
            <w:gridSpan w:val="2"/>
            <w:vAlign w:val="center"/>
          </w:tcPr>
          <w:p w:rsidR="007F222A" w:rsidRDefault="007F222A" w:rsidP="003A7B11">
            <w:pPr>
              <w:rPr>
                <w:b/>
                <w:szCs w:val="21"/>
              </w:rPr>
            </w:pPr>
            <w:r>
              <w:rPr>
                <w:rFonts w:hint="eastAsia"/>
                <w:b/>
                <w:szCs w:val="21"/>
              </w:rPr>
              <w:t>单位名称</w:t>
            </w:r>
          </w:p>
        </w:tc>
        <w:tc>
          <w:tcPr>
            <w:tcW w:w="3216" w:type="dxa"/>
            <w:gridSpan w:val="4"/>
            <w:vAlign w:val="center"/>
          </w:tcPr>
          <w:p w:rsidR="007F222A" w:rsidRDefault="007F222A" w:rsidP="003A7B11">
            <w:pPr>
              <w:jc w:val="center"/>
              <w:rPr>
                <w:szCs w:val="21"/>
              </w:rPr>
            </w:pPr>
            <w:r>
              <w:rPr>
                <w:rFonts w:hint="eastAsia"/>
                <w:szCs w:val="21"/>
              </w:rPr>
              <w:t>绍兴华锐光电有限公司</w:t>
            </w:r>
          </w:p>
        </w:tc>
        <w:tc>
          <w:tcPr>
            <w:tcW w:w="1153" w:type="dxa"/>
            <w:gridSpan w:val="2"/>
            <w:vAlign w:val="center"/>
          </w:tcPr>
          <w:p w:rsidR="007F222A" w:rsidRDefault="007F222A" w:rsidP="003A7B11">
            <w:pPr>
              <w:rPr>
                <w:b/>
                <w:szCs w:val="21"/>
              </w:rPr>
            </w:pPr>
            <w:r>
              <w:rPr>
                <w:rFonts w:hint="eastAsia"/>
                <w:b/>
                <w:szCs w:val="21"/>
              </w:rPr>
              <w:t>单位类型</w:t>
            </w:r>
          </w:p>
        </w:tc>
        <w:tc>
          <w:tcPr>
            <w:tcW w:w="3819" w:type="dxa"/>
            <w:gridSpan w:val="5"/>
            <w:vAlign w:val="center"/>
          </w:tcPr>
          <w:p w:rsidR="007F222A" w:rsidRDefault="007F222A" w:rsidP="003A7B11">
            <w:pPr>
              <w:jc w:val="center"/>
              <w:rPr>
                <w:szCs w:val="21"/>
              </w:rPr>
            </w:pPr>
            <w:r>
              <w:rPr>
                <w:rFonts w:hint="eastAsia"/>
                <w:szCs w:val="21"/>
              </w:rPr>
              <w:t>其他</w:t>
            </w:r>
          </w:p>
        </w:tc>
        <w:tc>
          <w:tcPr>
            <w:tcW w:w="1178" w:type="dxa"/>
            <w:gridSpan w:val="3"/>
            <w:vAlign w:val="center"/>
          </w:tcPr>
          <w:p w:rsidR="007F222A" w:rsidRDefault="007F222A" w:rsidP="003A7B11">
            <w:pPr>
              <w:rPr>
                <w:b/>
                <w:szCs w:val="21"/>
              </w:rPr>
            </w:pPr>
            <w:r>
              <w:rPr>
                <w:rFonts w:hint="eastAsia"/>
                <w:b/>
                <w:szCs w:val="21"/>
              </w:rPr>
              <w:t>单位网址</w:t>
            </w:r>
          </w:p>
        </w:tc>
        <w:tc>
          <w:tcPr>
            <w:tcW w:w="3184" w:type="dxa"/>
            <w:gridSpan w:val="2"/>
            <w:vAlign w:val="center"/>
          </w:tcPr>
          <w:p w:rsidR="007F222A" w:rsidRDefault="007F222A" w:rsidP="003A7B11">
            <w:pPr>
              <w:jc w:val="center"/>
              <w:rPr>
                <w:szCs w:val="21"/>
              </w:rPr>
            </w:pPr>
          </w:p>
        </w:tc>
      </w:tr>
      <w:tr w:rsidR="007F222A" w:rsidTr="003A7B11">
        <w:trPr>
          <w:trHeight w:hRule="exact" w:val="567"/>
          <w:jc w:val="center"/>
        </w:trPr>
        <w:tc>
          <w:tcPr>
            <w:tcW w:w="1257" w:type="dxa"/>
            <w:gridSpan w:val="2"/>
            <w:vAlign w:val="center"/>
          </w:tcPr>
          <w:p w:rsidR="007F222A" w:rsidRDefault="007F222A" w:rsidP="003A7B11">
            <w:pPr>
              <w:jc w:val="center"/>
              <w:rPr>
                <w:b/>
                <w:szCs w:val="21"/>
              </w:rPr>
            </w:pPr>
            <w:r>
              <w:rPr>
                <w:rFonts w:hint="eastAsia"/>
                <w:b/>
                <w:szCs w:val="21"/>
              </w:rPr>
              <w:t>联系人</w:t>
            </w:r>
          </w:p>
        </w:tc>
        <w:tc>
          <w:tcPr>
            <w:tcW w:w="1426" w:type="dxa"/>
            <w:gridSpan w:val="2"/>
            <w:vAlign w:val="center"/>
          </w:tcPr>
          <w:p w:rsidR="007F222A" w:rsidRDefault="007F222A" w:rsidP="003A7B11">
            <w:pPr>
              <w:jc w:val="center"/>
              <w:rPr>
                <w:szCs w:val="21"/>
              </w:rPr>
            </w:pPr>
            <w:r>
              <w:rPr>
                <w:rFonts w:hint="eastAsia"/>
                <w:szCs w:val="21"/>
              </w:rPr>
              <w:t>李风华</w:t>
            </w:r>
          </w:p>
        </w:tc>
        <w:tc>
          <w:tcPr>
            <w:tcW w:w="1089" w:type="dxa"/>
            <w:vAlign w:val="center"/>
          </w:tcPr>
          <w:p w:rsidR="007F222A" w:rsidRDefault="007F222A" w:rsidP="003A7B11">
            <w:pPr>
              <w:jc w:val="center"/>
              <w:rPr>
                <w:b/>
                <w:szCs w:val="21"/>
              </w:rPr>
            </w:pPr>
            <w:r>
              <w:rPr>
                <w:rFonts w:hint="eastAsia"/>
                <w:b/>
                <w:szCs w:val="21"/>
              </w:rPr>
              <w:t>职务</w:t>
            </w:r>
          </w:p>
        </w:tc>
        <w:tc>
          <w:tcPr>
            <w:tcW w:w="1854" w:type="dxa"/>
            <w:gridSpan w:val="3"/>
            <w:vAlign w:val="center"/>
          </w:tcPr>
          <w:p w:rsidR="007F222A" w:rsidRDefault="007F222A" w:rsidP="003A7B11">
            <w:pPr>
              <w:jc w:val="center"/>
              <w:rPr>
                <w:szCs w:val="21"/>
              </w:rPr>
            </w:pPr>
            <w:r>
              <w:rPr>
                <w:rFonts w:hint="eastAsia"/>
                <w:szCs w:val="21"/>
              </w:rPr>
              <w:t>总经理</w:t>
            </w:r>
          </w:p>
        </w:tc>
        <w:tc>
          <w:tcPr>
            <w:tcW w:w="1206" w:type="dxa"/>
            <w:gridSpan w:val="2"/>
            <w:vAlign w:val="center"/>
          </w:tcPr>
          <w:p w:rsidR="007F222A" w:rsidRDefault="007F222A" w:rsidP="003A7B11">
            <w:pPr>
              <w:jc w:val="center"/>
              <w:rPr>
                <w:b/>
                <w:szCs w:val="21"/>
              </w:rPr>
            </w:pPr>
            <w:r>
              <w:rPr>
                <w:rFonts w:hint="eastAsia"/>
                <w:b/>
                <w:szCs w:val="21"/>
              </w:rPr>
              <w:t>联系电话</w:t>
            </w:r>
          </w:p>
        </w:tc>
        <w:tc>
          <w:tcPr>
            <w:tcW w:w="2613" w:type="dxa"/>
            <w:gridSpan w:val="3"/>
            <w:vAlign w:val="center"/>
          </w:tcPr>
          <w:p w:rsidR="007F222A" w:rsidRDefault="007F222A" w:rsidP="003A7B11">
            <w:pPr>
              <w:jc w:val="center"/>
              <w:rPr>
                <w:szCs w:val="21"/>
              </w:rPr>
            </w:pPr>
            <w:r>
              <w:rPr>
                <w:rFonts w:hint="eastAsia"/>
                <w:szCs w:val="21"/>
              </w:rPr>
              <w:t>18607329307</w:t>
            </w:r>
          </w:p>
        </w:tc>
        <w:tc>
          <w:tcPr>
            <w:tcW w:w="1178" w:type="dxa"/>
            <w:gridSpan w:val="3"/>
            <w:vAlign w:val="center"/>
          </w:tcPr>
          <w:p w:rsidR="007F222A" w:rsidRDefault="007F222A" w:rsidP="003A7B11">
            <w:pPr>
              <w:jc w:val="center"/>
              <w:rPr>
                <w:b/>
                <w:szCs w:val="21"/>
              </w:rPr>
            </w:pPr>
            <w:r>
              <w:rPr>
                <w:rFonts w:hint="eastAsia"/>
                <w:b/>
                <w:szCs w:val="21"/>
              </w:rPr>
              <w:t>电子邮箱</w:t>
            </w:r>
          </w:p>
        </w:tc>
        <w:tc>
          <w:tcPr>
            <w:tcW w:w="3184" w:type="dxa"/>
            <w:gridSpan w:val="2"/>
            <w:vAlign w:val="center"/>
          </w:tcPr>
          <w:p w:rsidR="007F222A" w:rsidRDefault="007F222A" w:rsidP="003A7B11">
            <w:pPr>
              <w:jc w:val="center"/>
              <w:rPr>
                <w:szCs w:val="21"/>
              </w:rPr>
            </w:pPr>
            <w:r>
              <w:rPr>
                <w:szCs w:val="21"/>
              </w:rPr>
              <w:t>220239@</w:t>
            </w:r>
            <w:r>
              <w:rPr>
                <w:rFonts w:hint="eastAsia"/>
                <w:szCs w:val="21"/>
              </w:rPr>
              <w:t>qq</w:t>
            </w:r>
            <w:r>
              <w:rPr>
                <w:szCs w:val="21"/>
              </w:rPr>
              <w:t>.com</w:t>
            </w:r>
          </w:p>
        </w:tc>
      </w:tr>
      <w:tr w:rsidR="007F222A" w:rsidTr="003A7B11">
        <w:trPr>
          <w:trHeight w:hRule="exact" w:val="1563"/>
          <w:jc w:val="center"/>
        </w:trPr>
        <w:tc>
          <w:tcPr>
            <w:tcW w:w="1257" w:type="dxa"/>
            <w:gridSpan w:val="2"/>
            <w:vAlign w:val="center"/>
          </w:tcPr>
          <w:p w:rsidR="007F222A" w:rsidRDefault="007F222A" w:rsidP="007F222A">
            <w:pPr>
              <w:snapToGrid w:val="0"/>
              <w:spacing w:beforeLines="50" w:before="156" w:line="360" w:lineRule="auto"/>
              <w:rPr>
                <w:b/>
                <w:szCs w:val="21"/>
              </w:rPr>
            </w:pPr>
            <w:r>
              <w:rPr>
                <w:rFonts w:hAnsi="SimSun" w:hint="eastAsia"/>
                <w:b/>
                <w:szCs w:val="21"/>
              </w:rPr>
              <w:t>单位简介</w:t>
            </w:r>
          </w:p>
        </w:tc>
        <w:tc>
          <w:tcPr>
            <w:tcW w:w="12550" w:type="dxa"/>
            <w:gridSpan w:val="16"/>
            <w:vAlign w:val="center"/>
          </w:tcPr>
          <w:p w:rsidR="007F222A" w:rsidRDefault="007F222A" w:rsidP="007F222A">
            <w:pPr>
              <w:snapToGrid w:val="0"/>
              <w:spacing w:beforeLines="50" w:before="156" w:line="360" w:lineRule="auto"/>
              <w:rPr>
                <w:color w:val="000000"/>
                <w:szCs w:val="21"/>
              </w:rPr>
            </w:pPr>
            <w:r>
              <w:rPr>
                <w:color w:val="000000"/>
                <w:szCs w:val="21"/>
              </w:rPr>
              <w:t>绍兴华锐光电有限公司主要研发、销售液晶膜和光学</w:t>
            </w:r>
            <w:r>
              <w:rPr>
                <w:rFonts w:hint="eastAsia"/>
                <w:color w:val="000000"/>
                <w:szCs w:val="21"/>
              </w:rPr>
              <w:t>器件</w:t>
            </w:r>
            <w:r w:rsidRPr="00FB585F">
              <w:rPr>
                <w:rFonts w:hint="eastAsia"/>
                <w:color w:val="000000"/>
                <w:szCs w:val="21"/>
              </w:rPr>
              <w:t>及提供相关的技术</w:t>
            </w:r>
            <w:r>
              <w:rPr>
                <w:rFonts w:hint="eastAsia"/>
                <w:color w:val="000000"/>
                <w:szCs w:val="21"/>
              </w:rPr>
              <w:t>转让、技术服务、技术咨询，从事上述相关产品及技术的进出口业务。聚集了海归博士、跨国大</w:t>
            </w:r>
            <w:r w:rsidRPr="00FB585F">
              <w:rPr>
                <w:rFonts w:hint="eastAsia"/>
                <w:color w:val="000000"/>
                <w:szCs w:val="21"/>
              </w:rPr>
              <w:t>公司高管以及国内外优秀</w:t>
            </w:r>
            <w:r>
              <w:rPr>
                <w:rFonts w:hint="eastAsia"/>
                <w:color w:val="000000"/>
                <w:szCs w:val="21"/>
              </w:rPr>
              <w:t>的科技和市场人员，依托公司团队专家在液晶</w:t>
            </w:r>
            <w:r>
              <w:rPr>
                <w:color w:val="000000"/>
                <w:szCs w:val="21"/>
              </w:rPr>
              <w:t>和光学</w:t>
            </w:r>
            <w:r>
              <w:rPr>
                <w:rFonts w:hint="eastAsia"/>
                <w:color w:val="000000"/>
                <w:szCs w:val="21"/>
              </w:rPr>
              <w:t>领域的深厚技术积累，致力于自主创新研发消费类</w:t>
            </w:r>
            <w:r>
              <w:rPr>
                <w:color w:val="000000"/>
                <w:szCs w:val="21"/>
              </w:rPr>
              <w:t>液晶膜和光学器件</w:t>
            </w:r>
            <w:r w:rsidRPr="00FB585F">
              <w:rPr>
                <w:rFonts w:hint="eastAsia"/>
                <w:color w:val="000000"/>
                <w:szCs w:val="21"/>
              </w:rPr>
              <w:t>的设计、研发和生产及销售等为一体的民族产业，并同时为客户提供设计服务，成为全球</w:t>
            </w:r>
            <w:r>
              <w:rPr>
                <w:rFonts w:hint="eastAsia"/>
                <w:color w:val="000000"/>
                <w:szCs w:val="21"/>
              </w:rPr>
              <w:t>液晶</w:t>
            </w:r>
            <w:r w:rsidRPr="00FB585F">
              <w:rPr>
                <w:rFonts w:hint="eastAsia"/>
                <w:color w:val="000000"/>
                <w:szCs w:val="21"/>
              </w:rPr>
              <w:t>产品市场的领先品牌。</w:t>
            </w:r>
          </w:p>
        </w:tc>
      </w:tr>
      <w:tr w:rsidR="007F222A" w:rsidTr="003A7B11">
        <w:trPr>
          <w:trHeight w:hRule="exact" w:val="567"/>
          <w:jc w:val="center"/>
        </w:trPr>
        <w:tc>
          <w:tcPr>
            <w:tcW w:w="722" w:type="dxa"/>
            <w:vAlign w:val="center"/>
          </w:tcPr>
          <w:p w:rsidR="007F222A" w:rsidRDefault="007F222A" w:rsidP="003A7B11">
            <w:pPr>
              <w:snapToGrid w:val="0"/>
              <w:spacing w:line="240" w:lineRule="atLeast"/>
              <w:jc w:val="center"/>
              <w:rPr>
                <w:b/>
                <w:szCs w:val="21"/>
              </w:rPr>
            </w:pPr>
            <w:r>
              <w:rPr>
                <w:rFonts w:hAnsi="SimSun" w:hint="eastAsia"/>
                <w:b/>
                <w:szCs w:val="21"/>
              </w:rPr>
              <w:t>序号</w:t>
            </w:r>
          </w:p>
        </w:tc>
        <w:tc>
          <w:tcPr>
            <w:tcW w:w="1435" w:type="dxa"/>
            <w:gridSpan w:val="2"/>
            <w:vAlign w:val="center"/>
          </w:tcPr>
          <w:p w:rsidR="007F222A" w:rsidRDefault="007F222A" w:rsidP="003A7B11">
            <w:pPr>
              <w:snapToGrid w:val="0"/>
              <w:spacing w:line="240" w:lineRule="atLeast"/>
              <w:jc w:val="center"/>
              <w:rPr>
                <w:b/>
                <w:szCs w:val="21"/>
              </w:rPr>
            </w:pPr>
            <w:r>
              <w:rPr>
                <w:rFonts w:hAnsi="SimSun" w:hint="eastAsia"/>
                <w:b/>
                <w:szCs w:val="21"/>
              </w:rPr>
              <w:t>职位名称</w:t>
            </w:r>
          </w:p>
        </w:tc>
        <w:tc>
          <w:tcPr>
            <w:tcW w:w="3240" w:type="dxa"/>
            <w:gridSpan w:val="4"/>
            <w:vAlign w:val="center"/>
          </w:tcPr>
          <w:p w:rsidR="007F222A" w:rsidRDefault="007F222A" w:rsidP="003A7B11">
            <w:pPr>
              <w:snapToGrid w:val="0"/>
              <w:spacing w:line="240" w:lineRule="atLeast"/>
              <w:jc w:val="center"/>
              <w:rPr>
                <w:b/>
                <w:szCs w:val="21"/>
              </w:rPr>
            </w:pPr>
            <w:r>
              <w:rPr>
                <w:rFonts w:hAnsi="SimSun" w:hint="eastAsia"/>
                <w:b/>
                <w:szCs w:val="21"/>
              </w:rPr>
              <w:t>职位要求</w:t>
            </w:r>
          </w:p>
        </w:tc>
        <w:tc>
          <w:tcPr>
            <w:tcW w:w="1306" w:type="dxa"/>
            <w:gridSpan w:val="2"/>
            <w:vAlign w:val="center"/>
          </w:tcPr>
          <w:p w:rsidR="007F222A" w:rsidRDefault="007F222A" w:rsidP="003A7B11">
            <w:pPr>
              <w:snapToGrid w:val="0"/>
              <w:spacing w:line="240" w:lineRule="atLeast"/>
              <w:jc w:val="center"/>
              <w:rPr>
                <w:b/>
                <w:szCs w:val="21"/>
              </w:rPr>
            </w:pPr>
            <w:r>
              <w:rPr>
                <w:rFonts w:hAnsi="SimSun" w:hint="eastAsia"/>
                <w:b/>
                <w:szCs w:val="21"/>
              </w:rPr>
              <w:t>专业领域</w:t>
            </w:r>
          </w:p>
        </w:tc>
        <w:tc>
          <w:tcPr>
            <w:tcW w:w="850" w:type="dxa"/>
            <w:gridSpan w:val="2"/>
            <w:vAlign w:val="center"/>
          </w:tcPr>
          <w:p w:rsidR="007F222A" w:rsidRDefault="007F222A" w:rsidP="003A7B11">
            <w:pPr>
              <w:snapToGrid w:val="0"/>
              <w:spacing w:line="240" w:lineRule="atLeast"/>
              <w:jc w:val="center"/>
              <w:rPr>
                <w:b/>
                <w:szCs w:val="21"/>
              </w:rPr>
            </w:pPr>
            <w:r>
              <w:rPr>
                <w:rFonts w:hAnsi="SimSun" w:hint="eastAsia"/>
                <w:b/>
                <w:szCs w:val="21"/>
              </w:rPr>
              <w:t>学位</w:t>
            </w:r>
          </w:p>
        </w:tc>
        <w:tc>
          <w:tcPr>
            <w:tcW w:w="1264" w:type="dxa"/>
            <w:vAlign w:val="center"/>
          </w:tcPr>
          <w:p w:rsidR="007F222A" w:rsidRDefault="007F222A" w:rsidP="003A7B11">
            <w:pPr>
              <w:snapToGrid w:val="0"/>
              <w:spacing w:line="240" w:lineRule="atLeast"/>
              <w:jc w:val="center"/>
              <w:rPr>
                <w:b/>
                <w:szCs w:val="21"/>
              </w:rPr>
            </w:pPr>
            <w:r>
              <w:rPr>
                <w:rFonts w:hint="eastAsia"/>
                <w:b/>
                <w:szCs w:val="21"/>
              </w:rPr>
              <w:t>职称职务</w:t>
            </w:r>
          </w:p>
        </w:tc>
        <w:tc>
          <w:tcPr>
            <w:tcW w:w="900" w:type="dxa"/>
            <w:gridSpan w:val="2"/>
            <w:vAlign w:val="center"/>
          </w:tcPr>
          <w:p w:rsidR="007F222A" w:rsidRDefault="007F222A" w:rsidP="003A7B11">
            <w:pPr>
              <w:snapToGrid w:val="0"/>
              <w:spacing w:line="240" w:lineRule="atLeast"/>
              <w:jc w:val="center"/>
              <w:rPr>
                <w:b/>
                <w:szCs w:val="21"/>
              </w:rPr>
            </w:pPr>
            <w:r>
              <w:rPr>
                <w:rFonts w:hint="eastAsia"/>
                <w:b/>
                <w:szCs w:val="21"/>
              </w:rPr>
              <w:t>海外工作年限</w:t>
            </w:r>
          </w:p>
        </w:tc>
        <w:tc>
          <w:tcPr>
            <w:tcW w:w="720" w:type="dxa"/>
            <w:vAlign w:val="center"/>
          </w:tcPr>
          <w:p w:rsidR="007F222A" w:rsidRDefault="007F222A" w:rsidP="003A7B11">
            <w:pPr>
              <w:snapToGrid w:val="0"/>
              <w:spacing w:line="240" w:lineRule="atLeast"/>
              <w:jc w:val="center"/>
              <w:rPr>
                <w:rFonts w:hAnsi="SimSun"/>
                <w:b/>
                <w:szCs w:val="21"/>
              </w:rPr>
            </w:pPr>
            <w:r>
              <w:rPr>
                <w:rFonts w:hAnsi="SimSun" w:hint="eastAsia"/>
                <w:b/>
                <w:szCs w:val="21"/>
              </w:rPr>
              <w:t>招聘</w:t>
            </w:r>
          </w:p>
          <w:p w:rsidR="007F222A" w:rsidRDefault="007F222A" w:rsidP="003A7B11">
            <w:pPr>
              <w:snapToGrid w:val="0"/>
              <w:spacing w:line="240" w:lineRule="atLeast"/>
              <w:jc w:val="center"/>
              <w:rPr>
                <w:b/>
                <w:szCs w:val="21"/>
              </w:rPr>
            </w:pPr>
            <w:r>
              <w:rPr>
                <w:rFonts w:hAnsi="SimSun" w:hint="eastAsia"/>
                <w:b/>
                <w:szCs w:val="21"/>
              </w:rPr>
              <w:t>人数</w:t>
            </w:r>
          </w:p>
        </w:tc>
        <w:tc>
          <w:tcPr>
            <w:tcW w:w="1620" w:type="dxa"/>
            <w:gridSpan w:val="2"/>
            <w:vAlign w:val="center"/>
          </w:tcPr>
          <w:p w:rsidR="007F222A" w:rsidRDefault="007F222A" w:rsidP="003A7B11">
            <w:pPr>
              <w:snapToGrid w:val="0"/>
              <w:spacing w:line="240" w:lineRule="atLeast"/>
              <w:jc w:val="center"/>
              <w:rPr>
                <w:b/>
                <w:szCs w:val="21"/>
              </w:rPr>
            </w:pPr>
            <w:r>
              <w:rPr>
                <w:rFonts w:hAnsi="SimSun" w:hint="eastAsia"/>
                <w:b/>
                <w:szCs w:val="21"/>
              </w:rPr>
              <w:t>拟提供待遇</w:t>
            </w:r>
          </w:p>
        </w:tc>
        <w:tc>
          <w:tcPr>
            <w:tcW w:w="1750" w:type="dxa"/>
            <w:vAlign w:val="center"/>
          </w:tcPr>
          <w:p w:rsidR="007F222A" w:rsidRDefault="007F222A" w:rsidP="003A7B11">
            <w:pPr>
              <w:snapToGrid w:val="0"/>
              <w:spacing w:line="240" w:lineRule="atLeast"/>
              <w:jc w:val="center"/>
              <w:rPr>
                <w:b/>
                <w:szCs w:val="21"/>
              </w:rPr>
            </w:pPr>
            <w:r>
              <w:rPr>
                <w:rFonts w:hAnsi="SimSun" w:hint="eastAsia"/>
                <w:b/>
                <w:szCs w:val="21"/>
              </w:rPr>
              <w:t>备注</w:t>
            </w:r>
          </w:p>
        </w:tc>
      </w:tr>
      <w:tr w:rsidR="007F222A" w:rsidTr="003A7B11">
        <w:trPr>
          <w:trHeight w:hRule="exact" w:val="838"/>
          <w:jc w:val="center"/>
        </w:trPr>
        <w:tc>
          <w:tcPr>
            <w:tcW w:w="722" w:type="dxa"/>
            <w:vAlign w:val="center"/>
          </w:tcPr>
          <w:p w:rsidR="007F222A" w:rsidRDefault="007F222A" w:rsidP="003A7B11">
            <w:pPr>
              <w:jc w:val="center"/>
              <w:rPr>
                <w:b/>
                <w:szCs w:val="21"/>
              </w:rPr>
            </w:pPr>
            <w:r>
              <w:rPr>
                <w:b/>
                <w:szCs w:val="21"/>
              </w:rPr>
              <w:t>1</w:t>
            </w:r>
          </w:p>
        </w:tc>
        <w:tc>
          <w:tcPr>
            <w:tcW w:w="1435" w:type="dxa"/>
            <w:gridSpan w:val="2"/>
            <w:vAlign w:val="center"/>
          </w:tcPr>
          <w:p w:rsidR="007F222A" w:rsidRDefault="007F222A" w:rsidP="003A7B11">
            <w:pPr>
              <w:jc w:val="center"/>
              <w:rPr>
                <w:szCs w:val="21"/>
              </w:rPr>
            </w:pPr>
            <w:r>
              <w:rPr>
                <w:szCs w:val="21"/>
              </w:rPr>
              <w:t>光学工程师</w:t>
            </w:r>
          </w:p>
        </w:tc>
        <w:tc>
          <w:tcPr>
            <w:tcW w:w="3240" w:type="dxa"/>
            <w:gridSpan w:val="4"/>
            <w:vAlign w:val="center"/>
          </w:tcPr>
          <w:p w:rsidR="007F222A" w:rsidRDefault="007F222A" w:rsidP="003A7B11">
            <w:pPr>
              <w:jc w:val="center"/>
              <w:rPr>
                <w:szCs w:val="21"/>
              </w:rPr>
            </w:pPr>
            <w:r>
              <w:rPr>
                <w:rFonts w:hint="eastAsia"/>
                <w:szCs w:val="21"/>
              </w:rPr>
              <w:t>负责液晶器件</w:t>
            </w:r>
            <w:r>
              <w:rPr>
                <w:szCs w:val="21"/>
              </w:rPr>
              <w:t>比如液晶透镜和光栅</w:t>
            </w:r>
            <w:r>
              <w:rPr>
                <w:rFonts w:hint="eastAsia"/>
                <w:szCs w:val="21"/>
              </w:rPr>
              <w:t>的设计、</w:t>
            </w:r>
            <w:r>
              <w:rPr>
                <w:szCs w:val="21"/>
              </w:rPr>
              <w:t>光</w:t>
            </w:r>
            <w:r>
              <w:rPr>
                <w:rFonts w:hint="eastAsia"/>
                <w:szCs w:val="21"/>
              </w:rPr>
              <w:t>学模拟、测试及优化</w:t>
            </w:r>
          </w:p>
        </w:tc>
        <w:tc>
          <w:tcPr>
            <w:tcW w:w="1306" w:type="dxa"/>
            <w:gridSpan w:val="2"/>
            <w:vAlign w:val="center"/>
          </w:tcPr>
          <w:p w:rsidR="007F222A" w:rsidRDefault="007F222A" w:rsidP="003A7B11">
            <w:pPr>
              <w:jc w:val="center"/>
              <w:rPr>
                <w:szCs w:val="21"/>
              </w:rPr>
            </w:pPr>
            <w:r>
              <w:rPr>
                <w:rFonts w:hint="eastAsia"/>
                <w:color w:val="000000"/>
                <w:szCs w:val="21"/>
              </w:rPr>
              <w:t>电子信息</w:t>
            </w:r>
          </w:p>
        </w:tc>
        <w:tc>
          <w:tcPr>
            <w:tcW w:w="850" w:type="dxa"/>
            <w:gridSpan w:val="2"/>
            <w:vAlign w:val="center"/>
          </w:tcPr>
          <w:p w:rsidR="007F222A" w:rsidRDefault="007F222A" w:rsidP="003A7B11">
            <w:pPr>
              <w:jc w:val="center"/>
              <w:rPr>
                <w:szCs w:val="21"/>
              </w:rPr>
            </w:pPr>
            <w:r>
              <w:rPr>
                <w:szCs w:val="21"/>
              </w:rPr>
              <w:t>硕士</w:t>
            </w:r>
          </w:p>
        </w:tc>
        <w:tc>
          <w:tcPr>
            <w:tcW w:w="1264" w:type="dxa"/>
            <w:vAlign w:val="center"/>
          </w:tcPr>
          <w:p w:rsidR="007F222A" w:rsidRDefault="007F222A" w:rsidP="003A7B11">
            <w:pPr>
              <w:jc w:val="center"/>
              <w:rPr>
                <w:szCs w:val="21"/>
              </w:rPr>
            </w:pPr>
            <w:r>
              <w:rPr>
                <w:rFonts w:hint="eastAsia"/>
                <w:color w:val="000000"/>
                <w:szCs w:val="21"/>
              </w:rPr>
              <w:t>相当于知名企业高层</w:t>
            </w:r>
          </w:p>
        </w:tc>
        <w:tc>
          <w:tcPr>
            <w:tcW w:w="900" w:type="dxa"/>
            <w:gridSpan w:val="2"/>
            <w:vAlign w:val="center"/>
          </w:tcPr>
          <w:p w:rsidR="007F222A" w:rsidRDefault="007F222A" w:rsidP="003A7B11">
            <w:pPr>
              <w:jc w:val="center"/>
              <w:rPr>
                <w:szCs w:val="21"/>
              </w:rPr>
            </w:pPr>
            <w:r>
              <w:rPr>
                <w:color w:val="000000"/>
                <w:szCs w:val="21"/>
              </w:rPr>
              <w:t>3</w:t>
            </w:r>
            <w:r>
              <w:rPr>
                <w:rFonts w:hint="eastAsia"/>
                <w:color w:val="000000"/>
                <w:szCs w:val="21"/>
              </w:rPr>
              <w:t>年以上</w:t>
            </w:r>
            <w:r>
              <w:rPr>
                <w:rFonts w:ascii="SimSun" w:hAnsi="SimSun"/>
                <w:szCs w:val="21"/>
              </w:rPr>
              <w:t xml:space="preserve">  </w:t>
            </w:r>
          </w:p>
        </w:tc>
        <w:tc>
          <w:tcPr>
            <w:tcW w:w="720" w:type="dxa"/>
            <w:vAlign w:val="center"/>
          </w:tcPr>
          <w:p w:rsidR="007F222A" w:rsidRDefault="007F222A" w:rsidP="003A7B11">
            <w:pPr>
              <w:jc w:val="center"/>
              <w:rPr>
                <w:szCs w:val="21"/>
              </w:rPr>
            </w:pPr>
            <w:r>
              <w:rPr>
                <w:szCs w:val="21"/>
              </w:rPr>
              <w:t>1</w:t>
            </w:r>
          </w:p>
        </w:tc>
        <w:tc>
          <w:tcPr>
            <w:tcW w:w="1620" w:type="dxa"/>
            <w:gridSpan w:val="2"/>
            <w:vAlign w:val="center"/>
          </w:tcPr>
          <w:p w:rsidR="007F222A" w:rsidRDefault="007F222A" w:rsidP="003A7B11">
            <w:pPr>
              <w:jc w:val="center"/>
              <w:rPr>
                <w:szCs w:val="21"/>
              </w:rPr>
            </w:pPr>
            <w:r>
              <w:rPr>
                <w:szCs w:val="21"/>
              </w:rPr>
              <w:t>8</w:t>
            </w:r>
            <w:r>
              <w:rPr>
                <w:rFonts w:hint="eastAsia"/>
                <w:szCs w:val="21"/>
              </w:rPr>
              <w:t>万</w:t>
            </w:r>
            <w:r>
              <w:rPr>
                <w:szCs w:val="21"/>
              </w:rPr>
              <w:t>美金</w:t>
            </w:r>
          </w:p>
        </w:tc>
        <w:tc>
          <w:tcPr>
            <w:tcW w:w="1750" w:type="dxa"/>
            <w:vAlign w:val="center"/>
          </w:tcPr>
          <w:p w:rsidR="007F222A" w:rsidRDefault="007F222A" w:rsidP="003A7B11">
            <w:pPr>
              <w:jc w:val="center"/>
              <w:rPr>
                <w:szCs w:val="21"/>
              </w:rPr>
            </w:pPr>
          </w:p>
        </w:tc>
      </w:tr>
      <w:tr w:rsidR="007F222A" w:rsidTr="003A7B11">
        <w:trPr>
          <w:trHeight w:hRule="exact" w:val="838"/>
          <w:jc w:val="center"/>
        </w:trPr>
        <w:tc>
          <w:tcPr>
            <w:tcW w:w="722" w:type="dxa"/>
            <w:vAlign w:val="center"/>
          </w:tcPr>
          <w:p w:rsidR="007F222A" w:rsidRDefault="007F222A" w:rsidP="003A7B11">
            <w:pPr>
              <w:jc w:val="center"/>
              <w:rPr>
                <w:b/>
                <w:szCs w:val="21"/>
              </w:rPr>
            </w:pPr>
            <w:r>
              <w:rPr>
                <w:b/>
                <w:szCs w:val="21"/>
              </w:rPr>
              <w:t>2</w:t>
            </w:r>
          </w:p>
        </w:tc>
        <w:tc>
          <w:tcPr>
            <w:tcW w:w="1435" w:type="dxa"/>
            <w:gridSpan w:val="2"/>
            <w:vAlign w:val="center"/>
          </w:tcPr>
          <w:p w:rsidR="007F222A" w:rsidRDefault="007F222A" w:rsidP="003A7B11">
            <w:pPr>
              <w:jc w:val="center"/>
              <w:rPr>
                <w:szCs w:val="21"/>
              </w:rPr>
            </w:pPr>
            <w:r>
              <w:rPr>
                <w:rFonts w:hint="eastAsia"/>
                <w:szCs w:val="21"/>
              </w:rPr>
              <w:t>液晶</w:t>
            </w:r>
            <w:r>
              <w:rPr>
                <w:szCs w:val="21"/>
              </w:rPr>
              <w:t>器件工艺工程师</w:t>
            </w:r>
          </w:p>
        </w:tc>
        <w:tc>
          <w:tcPr>
            <w:tcW w:w="3240" w:type="dxa"/>
            <w:gridSpan w:val="4"/>
            <w:vAlign w:val="center"/>
          </w:tcPr>
          <w:p w:rsidR="007F222A" w:rsidRDefault="007F222A" w:rsidP="003A7B11">
            <w:pPr>
              <w:jc w:val="center"/>
              <w:rPr>
                <w:szCs w:val="21"/>
              </w:rPr>
            </w:pPr>
            <w:r>
              <w:rPr>
                <w:rFonts w:hint="eastAsia"/>
                <w:szCs w:val="21"/>
              </w:rPr>
              <w:t>液晶</w:t>
            </w:r>
            <w:r>
              <w:rPr>
                <w:szCs w:val="21"/>
              </w:rPr>
              <w:t>器件生产工艺</w:t>
            </w:r>
            <w:r>
              <w:rPr>
                <w:rFonts w:hint="eastAsia"/>
                <w:szCs w:val="21"/>
              </w:rPr>
              <w:t>优化</w:t>
            </w:r>
          </w:p>
        </w:tc>
        <w:tc>
          <w:tcPr>
            <w:tcW w:w="1306" w:type="dxa"/>
            <w:gridSpan w:val="2"/>
            <w:vAlign w:val="center"/>
          </w:tcPr>
          <w:p w:rsidR="007F222A" w:rsidRDefault="007F222A" w:rsidP="003A7B11">
            <w:pPr>
              <w:jc w:val="center"/>
              <w:rPr>
                <w:szCs w:val="21"/>
              </w:rPr>
            </w:pPr>
            <w:r>
              <w:rPr>
                <w:rFonts w:hint="eastAsia"/>
                <w:color w:val="000000"/>
                <w:szCs w:val="21"/>
              </w:rPr>
              <w:t>电子信息</w:t>
            </w:r>
          </w:p>
        </w:tc>
        <w:tc>
          <w:tcPr>
            <w:tcW w:w="850" w:type="dxa"/>
            <w:gridSpan w:val="2"/>
            <w:vAlign w:val="center"/>
          </w:tcPr>
          <w:p w:rsidR="007F222A" w:rsidRDefault="007F222A" w:rsidP="003A7B11">
            <w:pPr>
              <w:jc w:val="center"/>
              <w:rPr>
                <w:szCs w:val="21"/>
              </w:rPr>
            </w:pPr>
            <w:r>
              <w:rPr>
                <w:szCs w:val="21"/>
              </w:rPr>
              <w:t>本科</w:t>
            </w:r>
          </w:p>
        </w:tc>
        <w:tc>
          <w:tcPr>
            <w:tcW w:w="1264" w:type="dxa"/>
            <w:vAlign w:val="center"/>
          </w:tcPr>
          <w:p w:rsidR="007F222A" w:rsidRDefault="007F222A" w:rsidP="003A7B11">
            <w:pPr>
              <w:jc w:val="center"/>
              <w:rPr>
                <w:szCs w:val="21"/>
              </w:rPr>
            </w:pPr>
            <w:r>
              <w:rPr>
                <w:rFonts w:hint="eastAsia"/>
                <w:color w:val="000000"/>
                <w:szCs w:val="21"/>
              </w:rPr>
              <w:t>相当于知名企业高层</w:t>
            </w:r>
          </w:p>
        </w:tc>
        <w:tc>
          <w:tcPr>
            <w:tcW w:w="900" w:type="dxa"/>
            <w:gridSpan w:val="2"/>
            <w:vAlign w:val="center"/>
          </w:tcPr>
          <w:p w:rsidR="007F222A" w:rsidRDefault="007F222A" w:rsidP="003A7B11">
            <w:pPr>
              <w:jc w:val="center"/>
              <w:rPr>
                <w:szCs w:val="21"/>
              </w:rPr>
            </w:pPr>
            <w:r>
              <w:rPr>
                <w:color w:val="000000"/>
                <w:szCs w:val="21"/>
              </w:rPr>
              <w:t>1</w:t>
            </w:r>
            <w:r>
              <w:rPr>
                <w:rFonts w:hint="eastAsia"/>
                <w:color w:val="000000"/>
                <w:szCs w:val="21"/>
              </w:rPr>
              <w:t>年以上</w:t>
            </w:r>
            <w:r>
              <w:rPr>
                <w:rFonts w:ascii="SimSun" w:hAnsi="SimSun"/>
                <w:szCs w:val="21"/>
              </w:rPr>
              <w:t xml:space="preserve">  </w:t>
            </w:r>
          </w:p>
        </w:tc>
        <w:tc>
          <w:tcPr>
            <w:tcW w:w="720" w:type="dxa"/>
            <w:vAlign w:val="center"/>
          </w:tcPr>
          <w:p w:rsidR="007F222A" w:rsidRDefault="007F222A" w:rsidP="003A7B11">
            <w:pPr>
              <w:jc w:val="center"/>
              <w:rPr>
                <w:szCs w:val="21"/>
              </w:rPr>
            </w:pPr>
            <w:r>
              <w:rPr>
                <w:szCs w:val="21"/>
              </w:rPr>
              <w:t>1</w:t>
            </w:r>
          </w:p>
        </w:tc>
        <w:tc>
          <w:tcPr>
            <w:tcW w:w="1620" w:type="dxa"/>
            <w:gridSpan w:val="2"/>
            <w:vAlign w:val="center"/>
          </w:tcPr>
          <w:p w:rsidR="007F222A" w:rsidRDefault="007F222A" w:rsidP="003A7B11">
            <w:pPr>
              <w:jc w:val="center"/>
              <w:rPr>
                <w:szCs w:val="21"/>
              </w:rPr>
            </w:pPr>
            <w:r>
              <w:rPr>
                <w:szCs w:val="21"/>
              </w:rPr>
              <w:t>8</w:t>
            </w:r>
            <w:r>
              <w:rPr>
                <w:rFonts w:hint="eastAsia"/>
                <w:szCs w:val="21"/>
              </w:rPr>
              <w:t>万</w:t>
            </w:r>
            <w:r>
              <w:rPr>
                <w:szCs w:val="21"/>
              </w:rPr>
              <w:t>美金</w:t>
            </w:r>
          </w:p>
        </w:tc>
        <w:tc>
          <w:tcPr>
            <w:tcW w:w="1750" w:type="dxa"/>
            <w:vAlign w:val="center"/>
          </w:tcPr>
          <w:p w:rsidR="007F222A" w:rsidRDefault="007F222A" w:rsidP="003A7B11">
            <w:pPr>
              <w:jc w:val="center"/>
              <w:rPr>
                <w:szCs w:val="21"/>
              </w:rPr>
            </w:pPr>
          </w:p>
        </w:tc>
      </w:tr>
    </w:tbl>
    <w:p w:rsidR="007F222A" w:rsidRDefault="007F222A" w:rsidP="00B8450E">
      <w:pPr>
        <w:widowControl/>
        <w:jc w:val="left"/>
        <w:rPr>
          <w:rFonts w:ascii="FangSong_GB2312" w:eastAsia="FangSong_GB2312"/>
          <w:szCs w:val="21"/>
        </w:rPr>
      </w:pPr>
    </w:p>
    <w:p w:rsidR="007F222A" w:rsidRDefault="007F222A">
      <w:pPr>
        <w:widowControl/>
        <w:jc w:val="left"/>
        <w:rPr>
          <w:rFonts w:ascii="FangSong_GB2312" w:eastAsia="FangSong_GB2312"/>
          <w:szCs w:val="21"/>
        </w:rPr>
      </w:pPr>
      <w:r>
        <w:rPr>
          <w:rFonts w:ascii="FangSong_GB2312" w:eastAsia="FangSong_GB2312"/>
          <w:szCs w:val="21"/>
        </w:rPr>
        <w:br w:type="page"/>
      </w:r>
    </w:p>
    <w:p w:rsidR="00B8450E" w:rsidRDefault="007F222A" w:rsidP="007F222A">
      <w:pPr>
        <w:pStyle w:val="2"/>
        <w:rPr>
          <w:rFonts w:ascii="方正小标宋简体"/>
          <w:sz w:val="36"/>
          <w:szCs w:val="36"/>
        </w:rPr>
      </w:pPr>
      <w:bookmarkStart w:id="13" w:name="_Toc448562217"/>
      <w:r w:rsidRPr="007F222A">
        <w:rPr>
          <w:rFonts w:hint="eastAsia"/>
        </w:rPr>
        <w:lastRenderedPageBreak/>
        <w:t>浙江正导光电股份有限公司</w:t>
      </w:r>
      <w:bookmarkEnd w:id="13"/>
    </w:p>
    <w:tbl>
      <w:tblPr>
        <w:tblW w:w="14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535"/>
        <w:gridCol w:w="900"/>
        <w:gridCol w:w="526"/>
        <w:gridCol w:w="929"/>
        <w:gridCol w:w="861"/>
        <w:gridCol w:w="924"/>
        <w:gridCol w:w="189"/>
        <w:gridCol w:w="1235"/>
        <w:gridCol w:w="732"/>
        <w:gridCol w:w="1264"/>
        <w:gridCol w:w="749"/>
        <w:gridCol w:w="151"/>
        <w:gridCol w:w="720"/>
        <w:gridCol w:w="404"/>
        <w:gridCol w:w="1694"/>
        <w:gridCol w:w="1321"/>
      </w:tblGrid>
      <w:tr w:rsidR="00B8450E">
        <w:trPr>
          <w:trHeight w:hRule="exact" w:val="567"/>
          <w:jc w:val="center"/>
        </w:trPr>
        <w:tc>
          <w:tcPr>
            <w:tcW w:w="1500" w:type="dxa"/>
            <w:gridSpan w:val="2"/>
            <w:vAlign w:val="center"/>
          </w:tcPr>
          <w:p w:rsidR="00B8450E" w:rsidRDefault="00B8450E">
            <w:pPr>
              <w:rPr>
                <w:b/>
                <w:szCs w:val="21"/>
              </w:rPr>
            </w:pPr>
            <w:r>
              <w:rPr>
                <w:rFonts w:hint="eastAsia"/>
                <w:b/>
                <w:szCs w:val="21"/>
              </w:rPr>
              <w:t>单位名称</w:t>
            </w:r>
          </w:p>
        </w:tc>
        <w:tc>
          <w:tcPr>
            <w:tcW w:w="3216" w:type="dxa"/>
            <w:gridSpan w:val="4"/>
            <w:vAlign w:val="center"/>
          </w:tcPr>
          <w:p w:rsidR="00B8450E" w:rsidRDefault="00B8450E">
            <w:pPr>
              <w:jc w:val="center"/>
              <w:rPr>
                <w:szCs w:val="21"/>
              </w:rPr>
            </w:pPr>
            <w:r w:rsidRPr="007F222A">
              <w:rPr>
                <w:rFonts w:hint="eastAsia"/>
                <w:szCs w:val="21"/>
              </w:rPr>
              <w:t>浙江正导光电股份有限公司</w:t>
            </w:r>
          </w:p>
        </w:tc>
        <w:tc>
          <w:tcPr>
            <w:tcW w:w="1113" w:type="dxa"/>
            <w:gridSpan w:val="2"/>
            <w:vAlign w:val="center"/>
          </w:tcPr>
          <w:p w:rsidR="00B8450E" w:rsidRDefault="00B8450E">
            <w:pPr>
              <w:rPr>
                <w:b/>
                <w:szCs w:val="21"/>
              </w:rPr>
            </w:pPr>
            <w:r>
              <w:rPr>
                <w:rFonts w:hint="eastAsia"/>
                <w:b/>
                <w:szCs w:val="21"/>
              </w:rPr>
              <w:t>单位类型</w:t>
            </w:r>
          </w:p>
        </w:tc>
        <w:tc>
          <w:tcPr>
            <w:tcW w:w="3980" w:type="dxa"/>
            <w:gridSpan w:val="4"/>
            <w:vAlign w:val="center"/>
          </w:tcPr>
          <w:p w:rsidR="00B8450E" w:rsidRDefault="00B8450E">
            <w:pPr>
              <w:jc w:val="center"/>
              <w:rPr>
                <w:szCs w:val="21"/>
              </w:rPr>
            </w:pPr>
            <w:r>
              <w:rPr>
                <w:rFonts w:hint="eastAsia"/>
                <w:szCs w:val="21"/>
              </w:rPr>
              <w:t>制造业</w:t>
            </w:r>
          </w:p>
        </w:tc>
        <w:tc>
          <w:tcPr>
            <w:tcW w:w="1275" w:type="dxa"/>
            <w:gridSpan w:val="3"/>
            <w:vAlign w:val="center"/>
          </w:tcPr>
          <w:p w:rsidR="00B8450E" w:rsidRDefault="00B8450E">
            <w:pPr>
              <w:rPr>
                <w:b/>
                <w:szCs w:val="21"/>
              </w:rPr>
            </w:pPr>
            <w:r>
              <w:rPr>
                <w:rFonts w:hint="eastAsia"/>
                <w:b/>
                <w:szCs w:val="21"/>
              </w:rPr>
              <w:t>单位网址</w:t>
            </w:r>
          </w:p>
        </w:tc>
        <w:tc>
          <w:tcPr>
            <w:tcW w:w="3015" w:type="dxa"/>
            <w:gridSpan w:val="2"/>
            <w:vAlign w:val="center"/>
          </w:tcPr>
          <w:p w:rsidR="00B8450E" w:rsidRDefault="00FE264A">
            <w:pPr>
              <w:jc w:val="center"/>
              <w:rPr>
                <w:szCs w:val="21"/>
              </w:rPr>
            </w:pPr>
            <w:hyperlink r:id="rId12" w:history="1">
              <w:r w:rsidR="00B8450E">
                <w:rPr>
                  <w:rStyle w:val="a7"/>
                  <w:rFonts w:hint="eastAsia"/>
                  <w:szCs w:val="21"/>
                </w:rPr>
                <w:t>www</w:t>
              </w:r>
              <w:r w:rsidR="00B8450E">
                <w:rPr>
                  <w:rStyle w:val="a7"/>
                  <w:rFonts w:hint="eastAsia"/>
                  <w:szCs w:val="21"/>
                </w:rPr>
                <w:t>．</w:t>
              </w:r>
              <w:r w:rsidR="00B8450E">
                <w:rPr>
                  <w:rStyle w:val="a7"/>
                  <w:rFonts w:hint="eastAsia"/>
                  <w:szCs w:val="21"/>
                </w:rPr>
                <w:t>zhengdao</w:t>
              </w:r>
            </w:hyperlink>
            <w:r w:rsidR="00B8450E">
              <w:rPr>
                <w:rFonts w:hint="eastAsia"/>
                <w:szCs w:val="21"/>
              </w:rPr>
              <w:t>．</w:t>
            </w:r>
            <w:r w:rsidR="00B8450E">
              <w:rPr>
                <w:rFonts w:hint="eastAsia"/>
                <w:szCs w:val="21"/>
              </w:rPr>
              <w:t>com</w:t>
            </w:r>
          </w:p>
        </w:tc>
      </w:tr>
      <w:tr w:rsidR="00B8450E">
        <w:trPr>
          <w:trHeight w:hRule="exact" w:val="567"/>
          <w:jc w:val="center"/>
        </w:trPr>
        <w:tc>
          <w:tcPr>
            <w:tcW w:w="1500" w:type="dxa"/>
            <w:gridSpan w:val="2"/>
            <w:vAlign w:val="center"/>
          </w:tcPr>
          <w:p w:rsidR="00B8450E" w:rsidRDefault="00B8450E">
            <w:pPr>
              <w:jc w:val="center"/>
              <w:rPr>
                <w:b/>
                <w:szCs w:val="21"/>
              </w:rPr>
            </w:pPr>
            <w:r>
              <w:rPr>
                <w:rFonts w:hint="eastAsia"/>
                <w:b/>
                <w:szCs w:val="21"/>
              </w:rPr>
              <w:t>联系人</w:t>
            </w:r>
          </w:p>
        </w:tc>
        <w:tc>
          <w:tcPr>
            <w:tcW w:w="1426" w:type="dxa"/>
            <w:gridSpan w:val="2"/>
            <w:vAlign w:val="center"/>
          </w:tcPr>
          <w:p w:rsidR="00B8450E" w:rsidRDefault="00B8450E">
            <w:pPr>
              <w:jc w:val="center"/>
              <w:rPr>
                <w:szCs w:val="21"/>
              </w:rPr>
            </w:pPr>
            <w:r>
              <w:rPr>
                <w:rFonts w:hint="eastAsia"/>
                <w:szCs w:val="21"/>
              </w:rPr>
              <w:t>沈晓红</w:t>
            </w:r>
          </w:p>
        </w:tc>
        <w:tc>
          <w:tcPr>
            <w:tcW w:w="929" w:type="dxa"/>
            <w:vAlign w:val="center"/>
          </w:tcPr>
          <w:p w:rsidR="00B8450E" w:rsidRDefault="00B8450E">
            <w:pPr>
              <w:jc w:val="center"/>
              <w:rPr>
                <w:b/>
                <w:szCs w:val="21"/>
              </w:rPr>
            </w:pPr>
            <w:r>
              <w:rPr>
                <w:rFonts w:hint="eastAsia"/>
                <w:b/>
                <w:szCs w:val="21"/>
              </w:rPr>
              <w:t>职务</w:t>
            </w:r>
          </w:p>
        </w:tc>
        <w:tc>
          <w:tcPr>
            <w:tcW w:w="1974" w:type="dxa"/>
            <w:gridSpan w:val="3"/>
            <w:vAlign w:val="center"/>
          </w:tcPr>
          <w:p w:rsidR="00B8450E" w:rsidRDefault="00B8450E">
            <w:pPr>
              <w:jc w:val="center"/>
              <w:rPr>
                <w:szCs w:val="21"/>
              </w:rPr>
            </w:pPr>
            <w:r>
              <w:rPr>
                <w:rFonts w:hint="eastAsia"/>
                <w:sz w:val="18"/>
                <w:szCs w:val="18"/>
              </w:rPr>
              <w:t>综合管理中心总监</w:t>
            </w:r>
          </w:p>
        </w:tc>
        <w:tc>
          <w:tcPr>
            <w:tcW w:w="1235" w:type="dxa"/>
            <w:vAlign w:val="center"/>
          </w:tcPr>
          <w:p w:rsidR="00B8450E" w:rsidRDefault="00B8450E">
            <w:pPr>
              <w:jc w:val="center"/>
              <w:rPr>
                <w:b/>
                <w:szCs w:val="21"/>
              </w:rPr>
            </w:pPr>
            <w:r>
              <w:rPr>
                <w:rFonts w:hint="eastAsia"/>
                <w:b/>
                <w:szCs w:val="21"/>
              </w:rPr>
              <w:t>联系电话</w:t>
            </w:r>
          </w:p>
        </w:tc>
        <w:tc>
          <w:tcPr>
            <w:tcW w:w="2745" w:type="dxa"/>
            <w:gridSpan w:val="3"/>
            <w:vAlign w:val="center"/>
          </w:tcPr>
          <w:p w:rsidR="00B8450E" w:rsidRDefault="00B8450E">
            <w:pPr>
              <w:spacing w:line="220" w:lineRule="atLeast"/>
              <w:rPr>
                <w:rFonts w:eastAsia="ＭＳ Ｐ明朝"/>
                <w:szCs w:val="21"/>
              </w:rPr>
            </w:pPr>
            <w:r>
              <w:rPr>
                <w:rFonts w:eastAsia="ＭＳ Ｐ明朝" w:hAnsi="ＭＳ Ｐ明朝"/>
              </w:rPr>
              <w:t>１８９６７２７８１９５</w:t>
            </w:r>
          </w:p>
        </w:tc>
        <w:tc>
          <w:tcPr>
            <w:tcW w:w="1275" w:type="dxa"/>
            <w:gridSpan w:val="3"/>
            <w:vAlign w:val="center"/>
          </w:tcPr>
          <w:p w:rsidR="00B8450E" w:rsidRDefault="00B8450E">
            <w:pPr>
              <w:jc w:val="center"/>
              <w:rPr>
                <w:b/>
                <w:szCs w:val="21"/>
              </w:rPr>
            </w:pPr>
            <w:r>
              <w:rPr>
                <w:rFonts w:hint="eastAsia"/>
                <w:b/>
                <w:szCs w:val="21"/>
              </w:rPr>
              <w:t>电子邮箱</w:t>
            </w:r>
          </w:p>
        </w:tc>
        <w:tc>
          <w:tcPr>
            <w:tcW w:w="3015" w:type="dxa"/>
            <w:gridSpan w:val="2"/>
            <w:vAlign w:val="center"/>
          </w:tcPr>
          <w:p w:rsidR="00B8450E" w:rsidRDefault="00B8450E">
            <w:pPr>
              <w:rPr>
                <w:szCs w:val="21"/>
              </w:rPr>
            </w:pPr>
            <w:r>
              <w:rPr>
                <w:rFonts w:eastAsia="ＭＳ Ｐ明朝" w:hAnsi="ＭＳ Ｐ明朝"/>
              </w:rPr>
              <w:t>S</w:t>
            </w:r>
            <w:r>
              <w:rPr>
                <w:rFonts w:eastAsia="ＭＳ Ｐ明朝" w:hAnsi="ＭＳ Ｐ明朝" w:hint="eastAsia"/>
              </w:rPr>
              <w:t>h@</w:t>
            </w:r>
            <w:r>
              <w:rPr>
                <w:rFonts w:eastAsia="ＭＳ Ｐ明朝" w:hAnsi="ＭＳ Ｐ明朝" w:hint="eastAsia"/>
              </w:rPr>
              <w:t>ｚｈｅｎｇｄａｏ．ｃｏｍ</w:t>
            </w:r>
          </w:p>
        </w:tc>
      </w:tr>
      <w:tr w:rsidR="00B8450E">
        <w:trPr>
          <w:trHeight w:hRule="exact" w:val="3214"/>
          <w:jc w:val="center"/>
        </w:trPr>
        <w:tc>
          <w:tcPr>
            <w:tcW w:w="1500" w:type="dxa"/>
            <w:gridSpan w:val="2"/>
            <w:vAlign w:val="center"/>
          </w:tcPr>
          <w:p w:rsidR="00B8450E" w:rsidRDefault="00B8450E" w:rsidP="00B8450E">
            <w:pPr>
              <w:snapToGrid w:val="0"/>
              <w:spacing w:beforeLines="50" w:before="156" w:line="360" w:lineRule="auto"/>
              <w:rPr>
                <w:b/>
                <w:szCs w:val="21"/>
              </w:rPr>
            </w:pPr>
            <w:r>
              <w:rPr>
                <w:rFonts w:hAnsi="SimSun" w:hint="eastAsia"/>
                <w:b/>
                <w:szCs w:val="21"/>
              </w:rPr>
              <w:t>单位简介</w:t>
            </w:r>
          </w:p>
        </w:tc>
        <w:tc>
          <w:tcPr>
            <w:tcW w:w="12599" w:type="dxa"/>
            <w:gridSpan w:val="15"/>
            <w:vAlign w:val="center"/>
          </w:tcPr>
          <w:p w:rsidR="00B8450E" w:rsidRDefault="00B8450E">
            <w:pPr>
              <w:spacing w:line="220" w:lineRule="atLeast"/>
              <w:ind w:firstLineChars="200" w:firstLine="420"/>
              <w:rPr>
                <w:rFonts w:ascii="SimSun" w:hAnsi="SimSun"/>
              </w:rPr>
            </w:pPr>
            <w:r>
              <w:rPr>
                <w:rFonts w:ascii="SimSun" w:hAnsi="SimSun" w:hint="eastAsia"/>
              </w:rPr>
              <w:t>正导公司成立于</w:t>
            </w:r>
            <w:r>
              <w:rPr>
                <w:rFonts w:ascii="SimSun" w:hAnsi="SimSun"/>
              </w:rPr>
              <w:t>1992</w:t>
            </w:r>
            <w:r>
              <w:rPr>
                <w:rFonts w:ascii="SimSun" w:hAnsi="SimSun" w:hint="eastAsia"/>
              </w:rPr>
              <w:t>年</w:t>
            </w:r>
            <w:r>
              <w:rPr>
                <w:rFonts w:ascii="SimSun" w:hAnsi="SimSun"/>
              </w:rPr>
              <w:t>10</w:t>
            </w:r>
            <w:r>
              <w:rPr>
                <w:rFonts w:ascii="SimSun" w:hAnsi="SimSun" w:hint="eastAsia"/>
              </w:rPr>
              <w:t>月，是一家专业研发制造光电高频传输通信线缆、智能布线系统电缆、安防控制系统电缆、特种电缆及光缆的高新技术企业，公司占地总面积</w:t>
            </w:r>
            <w:r>
              <w:rPr>
                <w:rFonts w:ascii="SimSun" w:hAnsi="SimSun"/>
              </w:rPr>
              <w:t>25</w:t>
            </w:r>
            <w:r>
              <w:rPr>
                <w:rFonts w:ascii="SimSun" w:hAnsi="SimSun" w:hint="eastAsia"/>
              </w:rPr>
              <w:t>万平方米，拥有</w:t>
            </w:r>
            <w:r>
              <w:rPr>
                <w:rFonts w:ascii="SimSun" w:hAnsi="SimSun"/>
              </w:rPr>
              <w:t>15</w:t>
            </w:r>
            <w:r>
              <w:rPr>
                <w:rFonts w:ascii="SimSun" w:hAnsi="SimSun" w:hint="eastAsia"/>
              </w:rPr>
              <w:t>万平方米的现代化标准厂房和办公用房。</w:t>
            </w:r>
          </w:p>
          <w:p w:rsidR="00B8450E" w:rsidRDefault="00B8450E">
            <w:pPr>
              <w:spacing w:line="220" w:lineRule="atLeast"/>
              <w:ind w:firstLineChars="200" w:firstLine="420"/>
              <w:rPr>
                <w:rFonts w:ascii="SimSun" w:hAnsi="SimSun"/>
              </w:rPr>
            </w:pPr>
            <w:r>
              <w:rPr>
                <w:rFonts w:ascii="SimSun" w:hAnsi="SimSun" w:hint="eastAsia"/>
                <w:color w:val="000000"/>
              </w:rPr>
              <w:t>公司</w:t>
            </w:r>
            <w:r>
              <w:rPr>
                <w:rFonts w:ascii="SimSun" w:hAnsi="SimSun"/>
                <w:color w:val="000000"/>
              </w:rPr>
              <w:t>始终致力于为国内外用户提供优质的产品和服务</w:t>
            </w:r>
            <w:r>
              <w:rPr>
                <w:rFonts w:ascii="SimSun" w:hAnsi="SimSun" w:hint="eastAsia"/>
                <w:color w:val="000000"/>
              </w:rPr>
              <w:t>。</w:t>
            </w:r>
            <w:r>
              <w:rPr>
                <w:rFonts w:ascii="SimSun" w:hAnsi="SimSun"/>
                <w:color w:val="000000"/>
              </w:rPr>
              <w:t>为此，公司建立并完善了各项管理体系</w:t>
            </w:r>
            <w:r>
              <w:rPr>
                <w:rFonts w:ascii="SimSun" w:hAnsi="SimSun" w:hint="eastAsia"/>
                <w:color w:val="000000"/>
              </w:rPr>
              <w:t>，</w:t>
            </w:r>
            <w:r>
              <w:rPr>
                <w:rFonts w:ascii="SimSun" w:hAnsi="SimSun" w:hint="eastAsia"/>
              </w:rPr>
              <w:t>先后通过</w:t>
            </w:r>
            <w:r>
              <w:rPr>
                <w:rFonts w:ascii="SimSun" w:hAnsi="SimSun"/>
              </w:rPr>
              <w:t>ISO9001</w:t>
            </w:r>
            <w:r>
              <w:rPr>
                <w:rFonts w:ascii="SimSun" w:hAnsi="SimSun" w:hint="eastAsia"/>
              </w:rPr>
              <w:t>：</w:t>
            </w:r>
            <w:r>
              <w:rPr>
                <w:rFonts w:ascii="SimSun" w:hAnsi="SimSun"/>
              </w:rPr>
              <w:t>2008</w:t>
            </w:r>
            <w:r>
              <w:rPr>
                <w:rFonts w:ascii="SimSun" w:hAnsi="SimSun" w:hint="eastAsia"/>
              </w:rPr>
              <w:t>质量管理体系、</w:t>
            </w:r>
            <w:r>
              <w:rPr>
                <w:rFonts w:ascii="SimSun" w:hAnsi="SimSun"/>
              </w:rPr>
              <w:t>ISO14001</w:t>
            </w:r>
            <w:r>
              <w:rPr>
                <w:rFonts w:ascii="SimSun" w:hAnsi="SimSun" w:hint="eastAsia"/>
              </w:rPr>
              <w:t>环境管理体系、</w:t>
            </w:r>
            <w:r>
              <w:rPr>
                <w:rFonts w:ascii="SimSun" w:hAnsi="SimSun"/>
              </w:rPr>
              <w:t>OHSAS18000</w:t>
            </w:r>
            <w:r>
              <w:rPr>
                <w:rFonts w:ascii="SimSun" w:hAnsi="SimSun" w:hint="eastAsia"/>
              </w:rPr>
              <w:t>职业健康安全管理体系的认证，系列产品获得国家广电总局的入网认证、泰尔认证、美国</w:t>
            </w:r>
            <w:r>
              <w:rPr>
                <w:rFonts w:ascii="SimSun" w:hAnsi="SimSun"/>
              </w:rPr>
              <w:t>UL</w:t>
            </w:r>
            <w:r>
              <w:rPr>
                <w:rFonts w:ascii="SimSun" w:hAnsi="SimSun" w:hint="eastAsia"/>
              </w:rPr>
              <w:t>认证、美国</w:t>
            </w:r>
            <w:r>
              <w:rPr>
                <w:rFonts w:ascii="SimSun" w:hAnsi="SimSun"/>
              </w:rPr>
              <w:t>ETL</w:t>
            </w:r>
            <w:r>
              <w:rPr>
                <w:rFonts w:ascii="SimSun" w:hAnsi="SimSun" w:hint="eastAsia"/>
              </w:rPr>
              <w:t>认证、欧洲</w:t>
            </w:r>
            <w:r>
              <w:rPr>
                <w:rFonts w:ascii="SimSun" w:hAnsi="SimSun"/>
              </w:rPr>
              <w:t>CE</w:t>
            </w:r>
            <w:r>
              <w:rPr>
                <w:rFonts w:ascii="SimSun" w:hAnsi="SimSun" w:hint="eastAsia"/>
              </w:rPr>
              <w:t>认证、德国</w:t>
            </w:r>
            <w:r>
              <w:rPr>
                <w:rFonts w:ascii="SimSun" w:hAnsi="SimSun"/>
              </w:rPr>
              <w:t>TUV</w:t>
            </w:r>
            <w:r>
              <w:rPr>
                <w:rFonts w:ascii="SimSun" w:hAnsi="SimSun" w:hint="eastAsia"/>
              </w:rPr>
              <w:t>认证。</w:t>
            </w:r>
          </w:p>
          <w:p w:rsidR="00B8450E" w:rsidRDefault="00B8450E">
            <w:pPr>
              <w:spacing w:line="220" w:lineRule="atLeast"/>
              <w:ind w:firstLineChars="200" w:firstLine="420"/>
              <w:jc w:val="left"/>
              <w:rPr>
                <w:color w:val="000000"/>
                <w:szCs w:val="21"/>
              </w:rPr>
            </w:pPr>
            <w:r>
              <w:rPr>
                <w:rFonts w:ascii="SimSun" w:hAnsi="SimSun" w:hint="eastAsia"/>
              </w:rPr>
              <w:t>公司建立至今，一贯秉承</w:t>
            </w:r>
            <w:r>
              <w:rPr>
                <w:rFonts w:ascii="SimSun" w:hAnsi="SimSun"/>
              </w:rPr>
              <w:t>“</w:t>
            </w:r>
            <w:r>
              <w:rPr>
                <w:rFonts w:ascii="SimSun" w:hAnsi="SimSun" w:hint="eastAsia"/>
              </w:rPr>
              <w:t>以优质的产品服务客户，奉献社会，发展自己</w:t>
            </w:r>
            <w:r>
              <w:rPr>
                <w:rFonts w:ascii="SimSun" w:hAnsi="SimSun"/>
              </w:rPr>
              <w:t>”</w:t>
            </w:r>
            <w:r>
              <w:rPr>
                <w:rFonts w:ascii="SimSun" w:hAnsi="SimSun" w:hint="eastAsia"/>
              </w:rPr>
              <w:t>的经营理念，</w:t>
            </w:r>
            <w:r>
              <w:rPr>
                <w:rFonts w:ascii="SimSun" w:hAnsi="SimSun" w:hint="eastAsia"/>
                <w:color w:val="000000"/>
                <w:szCs w:val="21"/>
              </w:rPr>
              <w:t>我们通过团队、务实、专业、创新来实现共同的目标----我们致力于企业的发展、员工的幸福和正导的基业长青！</w:t>
            </w:r>
          </w:p>
        </w:tc>
      </w:tr>
      <w:tr w:rsidR="00B8450E">
        <w:trPr>
          <w:trHeight w:hRule="exact" w:val="567"/>
          <w:jc w:val="center"/>
        </w:trPr>
        <w:tc>
          <w:tcPr>
            <w:tcW w:w="965" w:type="dxa"/>
            <w:vAlign w:val="center"/>
          </w:tcPr>
          <w:p w:rsidR="00B8450E" w:rsidRDefault="00B8450E">
            <w:pPr>
              <w:snapToGrid w:val="0"/>
              <w:spacing w:line="240" w:lineRule="atLeast"/>
              <w:jc w:val="center"/>
              <w:rPr>
                <w:b/>
                <w:szCs w:val="21"/>
              </w:rPr>
            </w:pPr>
            <w:r>
              <w:rPr>
                <w:rFonts w:hAnsi="SimSun" w:hint="eastAsia"/>
                <w:b/>
                <w:szCs w:val="21"/>
              </w:rPr>
              <w:t>序号</w:t>
            </w:r>
          </w:p>
        </w:tc>
        <w:tc>
          <w:tcPr>
            <w:tcW w:w="1435" w:type="dxa"/>
            <w:gridSpan w:val="2"/>
            <w:vAlign w:val="center"/>
          </w:tcPr>
          <w:p w:rsidR="00B8450E" w:rsidRDefault="00B8450E">
            <w:pPr>
              <w:snapToGrid w:val="0"/>
              <w:spacing w:line="240" w:lineRule="atLeast"/>
              <w:jc w:val="center"/>
              <w:rPr>
                <w:b/>
                <w:szCs w:val="21"/>
              </w:rPr>
            </w:pPr>
            <w:r>
              <w:rPr>
                <w:rFonts w:hAnsi="SimSun" w:hint="eastAsia"/>
                <w:b/>
                <w:szCs w:val="21"/>
              </w:rPr>
              <w:t>职位名称</w:t>
            </w:r>
          </w:p>
        </w:tc>
        <w:tc>
          <w:tcPr>
            <w:tcW w:w="3240" w:type="dxa"/>
            <w:gridSpan w:val="4"/>
            <w:vAlign w:val="center"/>
          </w:tcPr>
          <w:p w:rsidR="00B8450E" w:rsidRDefault="00B8450E">
            <w:pPr>
              <w:snapToGrid w:val="0"/>
              <w:spacing w:line="240" w:lineRule="atLeast"/>
              <w:jc w:val="center"/>
              <w:rPr>
                <w:b/>
                <w:szCs w:val="21"/>
              </w:rPr>
            </w:pPr>
            <w:r>
              <w:rPr>
                <w:rFonts w:hAnsi="SimSun" w:hint="eastAsia"/>
                <w:b/>
                <w:szCs w:val="21"/>
              </w:rPr>
              <w:t>职位要求</w:t>
            </w:r>
          </w:p>
        </w:tc>
        <w:tc>
          <w:tcPr>
            <w:tcW w:w="1424" w:type="dxa"/>
            <w:gridSpan w:val="2"/>
            <w:vAlign w:val="center"/>
          </w:tcPr>
          <w:p w:rsidR="00B8450E" w:rsidRDefault="00B8450E">
            <w:pPr>
              <w:snapToGrid w:val="0"/>
              <w:spacing w:line="240" w:lineRule="atLeast"/>
              <w:jc w:val="center"/>
              <w:rPr>
                <w:b/>
                <w:szCs w:val="21"/>
              </w:rPr>
            </w:pPr>
            <w:r>
              <w:rPr>
                <w:rFonts w:hAnsi="SimSun" w:hint="eastAsia"/>
                <w:b/>
                <w:szCs w:val="21"/>
              </w:rPr>
              <w:t>专业领域</w:t>
            </w:r>
          </w:p>
        </w:tc>
        <w:tc>
          <w:tcPr>
            <w:tcW w:w="732" w:type="dxa"/>
            <w:vAlign w:val="center"/>
          </w:tcPr>
          <w:p w:rsidR="00B8450E" w:rsidRDefault="00B8450E">
            <w:pPr>
              <w:snapToGrid w:val="0"/>
              <w:spacing w:line="240" w:lineRule="atLeast"/>
              <w:jc w:val="center"/>
              <w:rPr>
                <w:b/>
                <w:szCs w:val="21"/>
              </w:rPr>
            </w:pPr>
            <w:r>
              <w:rPr>
                <w:rFonts w:hAnsi="SimSun" w:hint="eastAsia"/>
                <w:b/>
                <w:szCs w:val="21"/>
              </w:rPr>
              <w:t>学位</w:t>
            </w:r>
          </w:p>
        </w:tc>
        <w:tc>
          <w:tcPr>
            <w:tcW w:w="1264" w:type="dxa"/>
            <w:vAlign w:val="center"/>
          </w:tcPr>
          <w:p w:rsidR="00B8450E" w:rsidRDefault="00B8450E">
            <w:pPr>
              <w:snapToGrid w:val="0"/>
              <w:spacing w:line="240" w:lineRule="atLeast"/>
              <w:jc w:val="center"/>
              <w:rPr>
                <w:b/>
                <w:szCs w:val="21"/>
              </w:rPr>
            </w:pPr>
            <w:r>
              <w:rPr>
                <w:rFonts w:hint="eastAsia"/>
                <w:b/>
                <w:szCs w:val="21"/>
              </w:rPr>
              <w:t>职称职务</w:t>
            </w:r>
          </w:p>
        </w:tc>
        <w:tc>
          <w:tcPr>
            <w:tcW w:w="900" w:type="dxa"/>
            <w:gridSpan w:val="2"/>
            <w:vAlign w:val="center"/>
          </w:tcPr>
          <w:p w:rsidR="00B8450E" w:rsidRDefault="00B8450E">
            <w:pPr>
              <w:snapToGrid w:val="0"/>
              <w:spacing w:line="240" w:lineRule="atLeast"/>
              <w:jc w:val="center"/>
              <w:rPr>
                <w:b/>
                <w:szCs w:val="21"/>
              </w:rPr>
            </w:pPr>
            <w:r>
              <w:rPr>
                <w:rFonts w:hint="eastAsia"/>
                <w:b/>
                <w:szCs w:val="21"/>
              </w:rPr>
              <w:t>海外工作年限</w:t>
            </w:r>
          </w:p>
        </w:tc>
        <w:tc>
          <w:tcPr>
            <w:tcW w:w="720" w:type="dxa"/>
            <w:vAlign w:val="center"/>
          </w:tcPr>
          <w:p w:rsidR="00B8450E" w:rsidRDefault="00B8450E">
            <w:pPr>
              <w:snapToGrid w:val="0"/>
              <w:spacing w:line="240" w:lineRule="atLeast"/>
              <w:jc w:val="center"/>
              <w:rPr>
                <w:rFonts w:hAnsi="SimSun"/>
                <w:b/>
                <w:szCs w:val="21"/>
              </w:rPr>
            </w:pPr>
            <w:r>
              <w:rPr>
                <w:rFonts w:hAnsi="SimSun" w:hint="eastAsia"/>
                <w:b/>
                <w:szCs w:val="21"/>
              </w:rPr>
              <w:t>招聘</w:t>
            </w:r>
          </w:p>
          <w:p w:rsidR="00B8450E" w:rsidRDefault="00B8450E">
            <w:pPr>
              <w:snapToGrid w:val="0"/>
              <w:spacing w:line="240" w:lineRule="atLeast"/>
              <w:jc w:val="center"/>
              <w:rPr>
                <w:b/>
                <w:szCs w:val="21"/>
              </w:rPr>
            </w:pPr>
            <w:r>
              <w:rPr>
                <w:rFonts w:hAnsi="SimSun" w:hint="eastAsia"/>
                <w:b/>
                <w:szCs w:val="21"/>
              </w:rPr>
              <w:t>人数</w:t>
            </w:r>
          </w:p>
        </w:tc>
        <w:tc>
          <w:tcPr>
            <w:tcW w:w="2098" w:type="dxa"/>
            <w:gridSpan w:val="2"/>
            <w:vAlign w:val="center"/>
          </w:tcPr>
          <w:p w:rsidR="00B8450E" w:rsidRDefault="00B8450E">
            <w:pPr>
              <w:snapToGrid w:val="0"/>
              <w:spacing w:line="240" w:lineRule="atLeast"/>
              <w:jc w:val="center"/>
              <w:rPr>
                <w:b/>
                <w:szCs w:val="21"/>
              </w:rPr>
            </w:pPr>
            <w:r>
              <w:rPr>
                <w:rFonts w:hAnsi="SimSun" w:hint="eastAsia"/>
                <w:b/>
                <w:szCs w:val="21"/>
              </w:rPr>
              <w:t>拟提供待遇</w:t>
            </w:r>
          </w:p>
        </w:tc>
        <w:tc>
          <w:tcPr>
            <w:tcW w:w="1321" w:type="dxa"/>
            <w:vAlign w:val="center"/>
          </w:tcPr>
          <w:p w:rsidR="00B8450E" w:rsidRDefault="00B8450E">
            <w:pPr>
              <w:snapToGrid w:val="0"/>
              <w:spacing w:line="240" w:lineRule="atLeast"/>
              <w:jc w:val="center"/>
              <w:rPr>
                <w:b/>
                <w:szCs w:val="21"/>
              </w:rPr>
            </w:pPr>
            <w:r>
              <w:rPr>
                <w:rFonts w:hAnsi="SimSun" w:hint="eastAsia"/>
                <w:b/>
                <w:szCs w:val="21"/>
              </w:rPr>
              <w:t>备注</w:t>
            </w:r>
          </w:p>
        </w:tc>
      </w:tr>
      <w:tr w:rsidR="00B8450E">
        <w:trPr>
          <w:trHeight w:hRule="exact" w:val="1708"/>
          <w:jc w:val="center"/>
        </w:trPr>
        <w:tc>
          <w:tcPr>
            <w:tcW w:w="965" w:type="dxa"/>
            <w:vAlign w:val="center"/>
          </w:tcPr>
          <w:p w:rsidR="00B8450E" w:rsidRDefault="00B8450E">
            <w:pPr>
              <w:jc w:val="center"/>
              <w:rPr>
                <w:szCs w:val="21"/>
              </w:rPr>
            </w:pPr>
            <w:r>
              <w:rPr>
                <w:rFonts w:hint="eastAsia"/>
                <w:szCs w:val="21"/>
              </w:rPr>
              <w:t>74</w:t>
            </w:r>
          </w:p>
        </w:tc>
        <w:tc>
          <w:tcPr>
            <w:tcW w:w="1435" w:type="dxa"/>
            <w:gridSpan w:val="2"/>
            <w:vAlign w:val="center"/>
          </w:tcPr>
          <w:p w:rsidR="00B8450E" w:rsidRDefault="00B8450E">
            <w:pPr>
              <w:rPr>
                <w:szCs w:val="21"/>
              </w:rPr>
            </w:pPr>
            <w:r>
              <w:rPr>
                <w:rFonts w:hint="eastAsia"/>
                <w:szCs w:val="21"/>
              </w:rPr>
              <w:t>总工程师</w:t>
            </w:r>
          </w:p>
        </w:tc>
        <w:tc>
          <w:tcPr>
            <w:tcW w:w="3240" w:type="dxa"/>
            <w:gridSpan w:val="4"/>
            <w:vAlign w:val="center"/>
          </w:tcPr>
          <w:p w:rsidR="00B8450E" w:rsidRDefault="00B8450E">
            <w:pPr>
              <w:jc w:val="center"/>
              <w:rPr>
                <w:szCs w:val="21"/>
              </w:rPr>
            </w:pPr>
            <w:r>
              <w:rPr>
                <w:rFonts w:hint="eastAsia"/>
                <w:szCs w:val="21"/>
              </w:rPr>
              <w:t>对弱电线缆有较高的研发和设计能力，本行业从业</w:t>
            </w:r>
            <w:r>
              <w:rPr>
                <w:rFonts w:hint="eastAsia"/>
                <w:szCs w:val="21"/>
              </w:rPr>
              <w:t>8</w:t>
            </w:r>
            <w:r>
              <w:rPr>
                <w:rFonts w:hint="eastAsia"/>
                <w:szCs w:val="21"/>
              </w:rPr>
              <w:t>年以上</w:t>
            </w:r>
          </w:p>
        </w:tc>
        <w:tc>
          <w:tcPr>
            <w:tcW w:w="1424" w:type="dxa"/>
            <w:gridSpan w:val="2"/>
            <w:vAlign w:val="center"/>
          </w:tcPr>
          <w:p w:rsidR="00B8450E" w:rsidRDefault="00B8450E">
            <w:pPr>
              <w:jc w:val="center"/>
              <w:rPr>
                <w:szCs w:val="21"/>
              </w:rPr>
            </w:pPr>
            <w:r>
              <w:rPr>
                <w:rFonts w:hint="eastAsia"/>
                <w:szCs w:val="21"/>
              </w:rPr>
              <w:t>电子信息</w:t>
            </w:r>
          </w:p>
        </w:tc>
        <w:tc>
          <w:tcPr>
            <w:tcW w:w="732" w:type="dxa"/>
            <w:vAlign w:val="center"/>
          </w:tcPr>
          <w:p w:rsidR="00B8450E" w:rsidRDefault="00B8450E">
            <w:pPr>
              <w:jc w:val="center"/>
              <w:rPr>
                <w:szCs w:val="21"/>
              </w:rPr>
            </w:pPr>
            <w:r>
              <w:rPr>
                <w:rFonts w:hint="eastAsia"/>
                <w:szCs w:val="21"/>
              </w:rPr>
              <w:t>硕士</w:t>
            </w:r>
          </w:p>
        </w:tc>
        <w:tc>
          <w:tcPr>
            <w:tcW w:w="1264" w:type="dxa"/>
            <w:vAlign w:val="center"/>
          </w:tcPr>
          <w:p w:rsidR="00B8450E" w:rsidRDefault="00B8450E">
            <w:pPr>
              <w:jc w:val="center"/>
              <w:rPr>
                <w:szCs w:val="21"/>
              </w:rPr>
            </w:pPr>
            <w:r>
              <w:rPr>
                <w:rFonts w:hint="eastAsia"/>
                <w:color w:val="000000"/>
                <w:szCs w:val="21"/>
              </w:rPr>
              <w:t>相当于知名企业中层</w:t>
            </w:r>
          </w:p>
        </w:tc>
        <w:tc>
          <w:tcPr>
            <w:tcW w:w="900" w:type="dxa"/>
            <w:gridSpan w:val="2"/>
            <w:vAlign w:val="center"/>
          </w:tcPr>
          <w:p w:rsidR="00B8450E" w:rsidRDefault="00B8450E">
            <w:pPr>
              <w:jc w:val="center"/>
              <w:rPr>
                <w:szCs w:val="21"/>
              </w:rPr>
            </w:pPr>
            <w:r>
              <w:rPr>
                <w:rFonts w:hint="eastAsia"/>
                <w:color w:val="000000"/>
                <w:szCs w:val="21"/>
              </w:rPr>
              <w:t>5</w:t>
            </w:r>
            <w:r>
              <w:rPr>
                <w:rFonts w:hint="eastAsia"/>
                <w:color w:val="000000"/>
                <w:szCs w:val="21"/>
              </w:rPr>
              <w:t>年以上</w:t>
            </w:r>
          </w:p>
        </w:tc>
        <w:tc>
          <w:tcPr>
            <w:tcW w:w="720" w:type="dxa"/>
            <w:vAlign w:val="center"/>
          </w:tcPr>
          <w:p w:rsidR="00B8450E" w:rsidRDefault="00B8450E">
            <w:pPr>
              <w:jc w:val="center"/>
              <w:rPr>
                <w:szCs w:val="21"/>
              </w:rPr>
            </w:pPr>
            <w:r>
              <w:rPr>
                <w:rFonts w:hint="eastAsia"/>
                <w:szCs w:val="21"/>
              </w:rPr>
              <w:t>1</w:t>
            </w:r>
          </w:p>
        </w:tc>
        <w:tc>
          <w:tcPr>
            <w:tcW w:w="2098" w:type="dxa"/>
            <w:gridSpan w:val="2"/>
            <w:vAlign w:val="center"/>
          </w:tcPr>
          <w:p w:rsidR="00B8450E" w:rsidRDefault="00B8450E">
            <w:pPr>
              <w:jc w:val="center"/>
              <w:rPr>
                <w:szCs w:val="21"/>
              </w:rPr>
            </w:pPr>
            <w:r>
              <w:rPr>
                <w:rFonts w:hint="eastAsia"/>
                <w:szCs w:val="21"/>
              </w:rPr>
              <w:t>住宿用</w:t>
            </w:r>
            <w:r>
              <w:rPr>
                <w:rFonts w:hint="eastAsia"/>
                <w:szCs w:val="21"/>
              </w:rPr>
              <w:t>100</w:t>
            </w:r>
            <w:r>
              <w:rPr>
                <w:rFonts w:hint="eastAsia"/>
                <w:szCs w:val="21"/>
              </w:rPr>
              <w:t>平米住房</w:t>
            </w:r>
            <w:r>
              <w:rPr>
                <w:rFonts w:hint="eastAsia"/>
                <w:szCs w:val="21"/>
              </w:rPr>
              <w:t>1</w:t>
            </w:r>
            <w:r>
              <w:rPr>
                <w:rFonts w:hint="eastAsia"/>
                <w:szCs w:val="21"/>
              </w:rPr>
              <w:t>套；代步车一辆；年薪</w:t>
            </w:r>
            <w:r>
              <w:rPr>
                <w:rFonts w:hint="eastAsia"/>
                <w:szCs w:val="21"/>
              </w:rPr>
              <w:t>50</w:t>
            </w:r>
            <w:r>
              <w:rPr>
                <w:rFonts w:hint="eastAsia"/>
                <w:szCs w:val="21"/>
              </w:rPr>
              <w:t>万以上。</w:t>
            </w:r>
          </w:p>
        </w:tc>
        <w:tc>
          <w:tcPr>
            <w:tcW w:w="1321" w:type="dxa"/>
            <w:vAlign w:val="center"/>
          </w:tcPr>
          <w:p w:rsidR="00B8450E" w:rsidRDefault="00B8450E">
            <w:pPr>
              <w:jc w:val="center"/>
              <w:rPr>
                <w:szCs w:val="21"/>
              </w:rPr>
            </w:pPr>
          </w:p>
        </w:tc>
      </w:tr>
    </w:tbl>
    <w:p w:rsidR="00B8450E" w:rsidRDefault="00B8450E" w:rsidP="00B8450E">
      <w:pPr>
        <w:snapToGrid w:val="0"/>
        <w:rPr>
          <w:rFonts w:ascii="方正小标宋简体" w:eastAsia="方正小标宋简体"/>
          <w:sz w:val="36"/>
          <w:szCs w:val="36"/>
        </w:rPr>
      </w:pPr>
    </w:p>
    <w:p w:rsidR="00B8450E" w:rsidRDefault="00B8450E" w:rsidP="00B8450E"/>
    <w:p w:rsidR="00B8450E" w:rsidRDefault="00B8450E" w:rsidP="00B8450E"/>
    <w:p w:rsidR="00B8450E" w:rsidRDefault="00B8450E" w:rsidP="00B8450E">
      <w:pPr>
        <w:widowControl/>
        <w:jc w:val="left"/>
        <w:rPr>
          <w:sz w:val="24"/>
        </w:rPr>
        <w:sectPr w:rsidR="00B8450E" w:rsidSect="0061208F">
          <w:headerReference w:type="default" r:id="rId13"/>
          <w:footerReference w:type="default" r:id="rId14"/>
          <w:pgSz w:w="16838" w:h="11906" w:orient="landscape"/>
          <w:pgMar w:top="1276" w:right="1440" w:bottom="1418" w:left="1440" w:header="851" w:footer="992" w:gutter="0"/>
          <w:cols w:space="425"/>
          <w:docGrid w:type="lines" w:linePitch="312"/>
        </w:sectPr>
      </w:pPr>
    </w:p>
    <w:p w:rsidR="00E81B66" w:rsidRDefault="00E81B66" w:rsidP="007F222A">
      <w:pPr>
        <w:pStyle w:val="1"/>
      </w:pPr>
      <w:bookmarkStart w:id="14" w:name="_Toc448562218"/>
      <w:r>
        <w:rPr>
          <w:rFonts w:hint="eastAsia"/>
        </w:rPr>
        <w:lastRenderedPageBreak/>
        <w:t>新能源</w:t>
      </w:r>
      <w:r w:rsidR="007F222A">
        <w:rPr>
          <w:rFonts w:hint="eastAsia"/>
        </w:rPr>
        <w:t>新材料与节能环保</w:t>
      </w:r>
      <w:bookmarkEnd w:id="14"/>
    </w:p>
    <w:p w:rsidR="00E81B66" w:rsidRDefault="00E81B66">
      <w:pPr>
        <w:widowControl/>
        <w:jc w:val="left"/>
        <w:rPr>
          <w:sz w:val="84"/>
          <w:szCs w:val="84"/>
        </w:rPr>
      </w:pPr>
      <w:r>
        <w:rPr>
          <w:sz w:val="84"/>
          <w:szCs w:val="84"/>
        </w:rPr>
        <w:br w:type="page"/>
      </w:r>
    </w:p>
    <w:p w:rsidR="00E81B66" w:rsidRDefault="00E81B66" w:rsidP="00E81B66">
      <w:r>
        <w:lastRenderedPageBreak/>
        <w:br w:type="page"/>
      </w:r>
    </w:p>
    <w:p w:rsidR="00E81B66" w:rsidRDefault="007F222A" w:rsidP="007F222A">
      <w:pPr>
        <w:pStyle w:val="2"/>
        <w:rPr>
          <w:rFonts w:ascii="方正小标宋简体"/>
          <w:sz w:val="36"/>
          <w:szCs w:val="36"/>
        </w:rPr>
      </w:pPr>
      <w:bookmarkStart w:id="15" w:name="_Toc448562219"/>
      <w:r w:rsidRPr="007F222A">
        <w:rPr>
          <w:rFonts w:hint="eastAsia"/>
        </w:rPr>
        <w:lastRenderedPageBreak/>
        <w:t>美欣达集团有限公司</w:t>
      </w:r>
      <w:bookmarkEnd w:id="15"/>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35"/>
        <w:gridCol w:w="900"/>
        <w:gridCol w:w="526"/>
        <w:gridCol w:w="1089"/>
        <w:gridCol w:w="701"/>
        <w:gridCol w:w="924"/>
        <w:gridCol w:w="229"/>
        <w:gridCol w:w="1077"/>
        <w:gridCol w:w="129"/>
        <w:gridCol w:w="721"/>
        <w:gridCol w:w="1264"/>
        <w:gridCol w:w="628"/>
        <w:gridCol w:w="272"/>
        <w:gridCol w:w="772"/>
        <w:gridCol w:w="134"/>
        <w:gridCol w:w="1434"/>
        <w:gridCol w:w="1750"/>
      </w:tblGrid>
      <w:tr w:rsidR="00E81B66" w:rsidTr="00E81B66">
        <w:trPr>
          <w:trHeight w:hRule="exact" w:val="567"/>
          <w:jc w:val="center"/>
        </w:trPr>
        <w:tc>
          <w:tcPr>
            <w:tcW w:w="1257" w:type="dxa"/>
            <w:gridSpan w:val="2"/>
            <w:vAlign w:val="center"/>
          </w:tcPr>
          <w:p w:rsidR="00E81B66" w:rsidRDefault="00E81B66" w:rsidP="00E81B66">
            <w:pPr>
              <w:rPr>
                <w:rFonts w:asciiTheme="minorEastAsia" w:hAnsiTheme="minorEastAsia"/>
                <w:b/>
                <w:szCs w:val="21"/>
              </w:rPr>
            </w:pPr>
            <w:r>
              <w:rPr>
                <w:rFonts w:asciiTheme="minorEastAsia" w:hAnsiTheme="minorEastAsia" w:hint="eastAsia"/>
                <w:b/>
                <w:szCs w:val="21"/>
              </w:rPr>
              <w:t>单位名称</w:t>
            </w:r>
          </w:p>
        </w:tc>
        <w:tc>
          <w:tcPr>
            <w:tcW w:w="3216" w:type="dxa"/>
            <w:gridSpan w:val="4"/>
            <w:vAlign w:val="center"/>
          </w:tcPr>
          <w:p w:rsidR="00E81B66" w:rsidRDefault="00E81B66" w:rsidP="00E81B66">
            <w:pPr>
              <w:jc w:val="center"/>
              <w:rPr>
                <w:rFonts w:asciiTheme="minorEastAsia" w:hAnsiTheme="minorEastAsia"/>
                <w:szCs w:val="21"/>
              </w:rPr>
            </w:pPr>
            <w:r w:rsidRPr="007F222A">
              <w:rPr>
                <w:rFonts w:asciiTheme="minorEastAsia" w:hAnsiTheme="minorEastAsia" w:cs="FangSong_GB2312" w:hint="eastAsia"/>
                <w:szCs w:val="21"/>
              </w:rPr>
              <w:t>美欣达集团有限公司</w:t>
            </w:r>
          </w:p>
        </w:tc>
        <w:tc>
          <w:tcPr>
            <w:tcW w:w="1153" w:type="dxa"/>
            <w:gridSpan w:val="2"/>
            <w:vAlign w:val="center"/>
          </w:tcPr>
          <w:p w:rsidR="00E81B66" w:rsidRDefault="00E81B66" w:rsidP="00E81B66">
            <w:pPr>
              <w:rPr>
                <w:rFonts w:asciiTheme="minorEastAsia" w:hAnsiTheme="minorEastAsia"/>
                <w:b/>
                <w:szCs w:val="21"/>
              </w:rPr>
            </w:pPr>
            <w:r>
              <w:rPr>
                <w:rFonts w:asciiTheme="minorEastAsia" w:hAnsiTheme="minorEastAsia" w:hint="eastAsia"/>
                <w:b/>
                <w:szCs w:val="21"/>
              </w:rPr>
              <w:t>单位类型</w:t>
            </w:r>
          </w:p>
        </w:tc>
        <w:tc>
          <w:tcPr>
            <w:tcW w:w="3819" w:type="dxa"/>
            <w:gridSpan w:val="5"/>
            <w:vAlign w:val="center"/>
          </w:tcPr>
          <w:p w:rsidR="00E81B66" w:rsidRDefault="00E81B66" w:rsidP="00E81B66">
            <w:pPr>
              <w:jc w:val="center"/>
              <w:rPr>
                <w:rFonts w:asciiTheme="minorEastAsia" w:hAnsiTheme="minorEastAsia"/>
                <w:szCs w:val="21"/>
              </w:rPr>
            </w:pPr>
            <w:r>
              <w:rPr>
                <w:rFonts w:asciiTheme="minorEastAsia" w:hAnsiTheme="minorEastAsia" w:cs="FangSong_GB2312" w:hint="eastAsia"/>
                <w:szCs w:val="21"/>
              </w:rPr>
              <w:t>民营企业</w:t>
            </w:r>
          </w:p>
        </w:tc>
        <w:tc>
          <w:tcPr>
            <w:tcW w:w="1178" w:type="dxa"/>
            <w:gridSpan w:val="3"/>
            <w:vAlign w:val="center"/>
          </w:tcPr>
          <w:p w:rsidR="00E81B66" w:rsidRDefault="00E81B66" w:rsidP="00E81B66">
            <w:pPr>
              <w:rPr>
                <w:rFonts w:asciiTheme="minorEastAsia" w:hAnsiTheme="minorEastAsia"/>
                <w:b/>
                <w:szCs w:val="21"/>
              </w:rPr>
            </w:pPr>
            <w:r>
              <w:rPr>
                <w:rFonts w:asciiTheme="minorEastAsia" w:hAnsiTheme="minorEastAsia" w:hint="eastAsia"/>
                <w:b/>
                <w:szCs w:val="21"/>
              </w:rPr>
              <w:t>单位网址</w:t>
            </w:r>
          </w:p>
        </w:tc>
        <w:tc>
          <w:tcPr>
            <w:tcW w:w="3184" w:type="dxa"/>
            <w:gridSpan w:val="2"/>
            <w:vAlign w:val="center"/>
          </w:tcPr>
          <w:p w:rsidR="00E81B66" w:rsidRDefault="00E81B66" w:rsidP="00E81B66">
            <w:pPr>
              <w:jc w:val="center"/>
              <w:rPr>
                <w:rFonts w:asciiTheme="minorEastAsia" w:hAnsiTheme="minorEastAsia" w:cs="FangSong_GB2312"/>
                <w:szCs w:val="21"/>
              </w:rPr>
            </w:pPr>
            <w:r>
              <w:rPr>
                <w:rFonts w:asciiTheme="minorEastAsia" w:hAnsiTheme="minorEastAsia" w:hint="eastAsia"/>
                <w:szCs w:val="21"/>
              </w:rPr>
              <w:t>www.mizuda.com</w:t>
            </w:r>
          </w:p>
        </w:tc>
      </w:tr>
      <w:tr w:rsidR="00E81B66" w:rsidTr="00E81B66">
        <w:trPr>
          <w:trHeight w:hRule="exact" w:val="457"/>
          <w:jc w:val="center"/>
        </w:trPr>
        <w:tc>
          <w:tcPr>
            <w:tcW w:w="1257" w:type="dxa"/>
            <w:gridSpan w:val="2"/>
            <w:vAlign w:val="center"/>
          </w:tcPr>
          <w:p w:rsidR="00E81B66" w:rsidRDefault="00E81B66" w:rsidP="00E81B66">
            <w:pPr>
              <w:jc w:val="center"/>
              <w:rPr>
                <w:rFonts w:asciiTheme="minorEastAsia" w:hAnsiTheme="minorEastAsia"/>
                <w:b/>
                <w:szCs w:val="21"/>
              </w:rPr>
            </w:pPr>
            <w:r>
              <w:rPr>
                <w:rFonts w:asciiTheme="minorEastAsia" w:hAnsiTheme="minorEastAsia" w:hint="eastAsia"/>
                <w:b/>
                <w:szCs w:val="21"/>
              </w:rPr>
              <w:t>联系人</w:t>
            </w:r>
          </w:p>
        </w:tc>
        <w:tc>
          <w:tcPr>
            <w:tcW w:w="1426" w:type="dxa"/>
            <w:gridSpan w:val="2"/>
            <w:vAlign w:val="center"/>
          </w:tcPr>
          <w:p w:rsidR="00E81B66" w:rsidRDefault="00E81B66" w:rsidP="00E81B66">
            <w:pPr>
              <w:rPr>
                <w:rFonts w:asciiTheme="minorEastAsia" w:hAnsiTheme="minorEastAsia"/>
                <w:szCs w:val="21"/>
              </w:rPr>
            </w:pPr>
            <w:r>
              <w:rPr>
                <w:rFonts w:asciiTheme="minorEastAsia" w:hAnsiTheme="minorEastAsia" w:cs="FangSong_GB2312" w:hint="eastAsia"/>
                <w:szCs w:val="21"/>
              </w:rPr>
              <w:t>高临男</w:t>
            </w:r>
          </w:p>
        </w:tc>
        <w:tc>
          <w:tcPr>
            <w:tcW w:w="1089" w:type="dxa"/>
            <w:vAlign w:val="center"/>
          </w:tcPr>
          <w:p w:rsidR="00E81B66" w:rsidRDefault="00E81B66" w:rsidP="00E81B66">
            <w:pPr>
              <w:jc w:val="center"/>
              <w:rPr>
                <w:rFonts w:asciiTheme="minorEastAsia" w:hAnsiTheme="minorEastAsia"/>
                <w:b/>
                <w:szCs w:val="21"/>
              </w:rPr>
            </w:pPr>
            <w:r>
              <w:rPr>
                <w:rFonts w:asciiTheme="minorEastAsia" w:hAnsiTheme="minorEastAsia" w:hint="eastAsia"/>
                <w:b/>
                <w:szCs w:val="21"/>
              </w:rPr>
              <w:t>职务</w:t>
            </w:r>
          </w:p>
        </w:tc>
        <w:tc>
          <w:tcPr>
            <w:tcW w:w="1854" w:type="dxa"/>
            <w:gridSpan w:val="3"/>
            <w:vAlign w:val="center"/>
          </w:tcPr>
          <w:p w:rsidR="00E81B66" w:rsidRDefault="00E81B66" w:rsidP="00E81B66">
            <w:pPr>
              <w:jc w:val="center"/>
              <w:rPr>
                <w:rFonts w:asciiTheme="minorEastAsia" w:hAnsiTheme="minorEastAsia"/>
                <w:szCs w:val="21"/>
              </w:rPr>
            </w:pPr>
            <w:r>
              <w:rPr>
                <w:rFonts w:asciiTheme="minorEastAsia" w:hAnsiTheme="minorEastAsia" w:cs="FangSong_GB2312" w:hint="eastAsia"/>
                <w:szCs w:val="21"/>
              </w:rPr>
              <w:t>HR经理</w:t>
            </w:r>
          </w:p>
        </w:tc>
        <w:tc>
          <w:tcPr>
            <w:tcW w:w="1206" w:type="dxa"/>
            <w:gridSpan w:val="2"/>
            <w:vAlign w:val="center"/>
          </w:tcPr>
          <w:p w:rsidR="00E81B66" w:rsidRDefault="00E81B66" w:rsidP="00E81B66">
            <w:pPr>
              <w:jc w:val="center"/>
              <w:rPr>
                <w:rFonts w:asciiTheme="minorEastAsia" w:hAnsiTheme="minorEastAsia"/>
                <w:b/>
                <w:szCs w:val="21"/>
              </w:rPr>
            </w:pPr>
            <w:r>
              <w:rPr>
                <w:rFonts w:asciiTheme="minorEastAsia" w:hAnsiTheme="minorEastAsia" w:hint="eastAsia"/>
                <w:b/>
                <w:szCs w:val="21"/>
              </w:rPr>
              <w:t>联系电话</w:t>
            </w:r>
          </w:p>
        </w:tc>
        <w:tc>
          <w:tcPr>
            <w:tcW w:w="2613" w:type="dxa"/>
            <w:gridSpan w:val="3"/>
            <w:vAlign w:val="center"/>
          </w:tcPr>
          <w:p w:rsidR="00E81B66" w:rsidRDefault="00E81B66" w:rsidP="00E81B66">
            <w:pPr>
              <w:jc w:val="center"/>
              <w:rPr>
                <w:rFonts w:asciiTheme="minorEastAsia" w:hAnsiTheme="minorEastAsia"/>
                <w:szCs w:val="21"/>
              </w:rPr>
            </w:pPr>
            <w:r>
              <w:rPr>
                <w:rFonts w:asciiTheme="minorEastAsia" w:hAnsiTheme="minorEastAsia" w:hint="eastAsia"/>
                <w:szCs w:val="21"/>
              </w:rPr>
              <w:t>0572-2678888-277</w:t>
            </w:r>
          </w:p>
        </w:tc>
        <w:tc>
          <w:tcPr>
            <w:tcW w:w="1178" w:type="dxa"/>
            <w:gridSpan w:val="3"/>
            <w:vAlign w:val="center"/>
          </w:tcPr>
          <w:p w:rsidR="00E81B66" w:rsidRDefault="00E81B66" w:rsidP="00E81B66">
            <w:pPr>
              <w:jc w:val="center"/>
              <w:rPr>
                <w:rFonts w:asciiTheme="minorEastAsia" w:hAnsiTheme="minorEastAsia"/>
                <w:b/>
                <w:szCs w:val="21"/>
              </w:rPr>
            </w:pPr>
            <w:r>
              <w:rPr>
                <w:rFonts w:asciiTheme="minorEastAsia" w:hAnsiTheme="minorEastAsia" w:hint="eastAsia"/>
                <w:b/>
                <w:szCs w:val="21"/>
              </w:rPr>
              <w:t>电子邮箱</w:t>
            </w:r>
          </w:p>
        </w:tc>
        <w:tc>
          <w:tcPr>
            <w:tcW w:w="3184" w:type="dxa"/>
            <w:gridSpan w:val="2"/>
            <w:vAlign w:val="center"/>
          </w:tcPr>
          <w:p w:rsidR="00E81B66" w:rsidRDefault="00E81B66" w:rsidP="00E81B66">
            <w:pPr>
              <w:jc w:val="center"/>
              <w:rPr>
                <w:rFonts w:asciiTheme="minorEastAsia" w:hAnsiTheme="minorEastAsia"/>
                <w:szCs w:val="21"/>
              </w:rPr>
            </w:pPr>
            <w:r>
              <w:rPr>
                <w:rFonts w:asciiTheme="minorEastAsia" w:hAnsiTheme="minorEastAsia" w:hint="eastAsia"/>
                <w:szCs w:val="21"/>
              </w:rPr>
              <w:t>gln@mizuda.net</w:t>
            </w:r>
          </w:p>
        </w:tc>
      </w:tr>
      <w:tr w:rsidR="00E81B66" w:rsidTr="00E81B66">
        <w:trPr>
          <w:trHeight w:hRule="exact" w:val="2266"/>
          <w:jc w:val="center"/>
        </w:trPr>
        <w:tc>
          <w:tcPr>
            <w:tcW w:w="1257" w:type="dxa"/>
            <w:gridSpan w:val="2"/>
            <w:vAlign w:val="center"/>
          </w:tcPr>
          <w:p w:rsidR="00E81B66" w:rsidRDefault="00E81B66" w:rsidP="00E81B66">
            <w:pPr>
              <w:snapToGrid w:val="0"/>
              <w:spacing w:beforeLines="50" w:before="156" w:line="360" w:lineRule="auto"/>
              <w:rPr>
                <w:rFonts w:asciiTheme="minorEastAsia" w:hAnsiTheme="minorEastAsia"/>
                <w:b/>
                <w:szCs w:val="21"/>
              </w:rPr>
            </w:pPr>
            <w:r>
              <w:rPr>
                <w:rFonts w:asciiTheme="minorEastAsia" w:hAnsiTheme="minorEastAsia" w:hint="eastAsia"/>
                <w:b/>
                <w:szCs w:val="21"/>
              </w:rPr>
              <w:t>单位简介</w:t>
            </w:r>
          </w:p>
        </w:tc>
        <w:tc>
          <w:tcPr>
            <w:tcW w:w="12550" w:type="dxa"/>
            <w:gridSpan w:val="16"/>
            <w:vAlign w:val="center"/>
          </w:tcPr>
          <w:p w:rsidR="00E81B66" w:rsidRDefault="00E81B66" w:rsidP="00E81B66">
            <w:pPr>
              <w:snapToGrid w:val="0"/>
              <w:spacing w:beforeLines="50" w:before="156" w:line="280" w:lineRule="exact"/>
              <w:rPr>
                <w:rFonts w:asciiTheme="minorEastAsia" w:hAnsiTheme="minorEastAsia" w:cs="FangSong_GB2312"/>
                <w:szCs w:val="21"/>
              </w:rPr>
            </w:pPr>
            <w:r>
              <w:rPr>
                <w:rFonts w:asciiTheme="minorEastAsia" w:hAnsiTheme="minorEastAsia" w:cs="FangSong_GB2312" w:hint="eastAsia"/>
                <w:szCs w:val="21"/>
              </w:rPr>
              <w:t>美欣达集团创始于1993年6月，从一家小型民营企业起步，历经21年创新创业，逐步发展壮大成为科技型、品牌型、集约型的较大规模民营企业集团，主要从事纺织印染、环保能源、医药化工、现代服务业等产业的生产经营和新兴产业的投资发展。集团公司以资本和品牌为纽带，推进以现代产权制度为核心的现代企业制度建设，下属核心层一级子公司10家，二级子公司40家；紧密层投资参股企业5家，形成网络化的集团公司组织结构体系。其中国家级高新技术企业4家，国家级企业技术中心1家，省级高新技术企业研发中心 3家。美欣达商标及其产品荣获中国驰名商标、中国名牌、中国出口免验、中国出口名牌、中国质量免检称号、中国民营企业制造业500强、浙江省工业行业龙头骨干企业、浙江省绿色低碳标兵企业、浙江省专利示范企业、浙江省企业文化建设先进企业、浙江省湖州市转型升级领航企业、湖州市先进基层党组织。</w:t>
            </w:r>
          </w:p>
          <w:p w:rsidR="00E81B66" w:rsidRDefault="00E81B66" w:rsidP="00E81B66">
            <w:pPr>
              <w:snapToGrid w:val="0"/>
              <w:spacing w:beforeLines="50" w:before="156" w:line="360" w:lineRule="auto"/>
              <w:rPr>
                <w:rFonts w:asciiTheme="minorEastAsia" w:hAnsiTheme="minorEastAsia"/>
                <w:szCs w:val="21"/>
              </w:rPr>
            </w:pPr>
          </w:p>
        </w:tc>
      </w:tr>
      <w:tr w:rsidR="00E81B66" w:rsidTr="00E81B66">
        <w:trPr>
          <w:trHeight w:hRule="exact" w:val="567"/>
          <w:jc w:val="center"/>
        </w:trPr>
        <w:tc>
          <w:tcPr>
            <w:tcW w:w="722" w:type="dxa"/>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序号</w:t>
            </w:r>
          </w:p>
        </w:tc>
        <w:tc>
          <w:tcPr>
            <w:tcW w:w="1435" w:type="dxa"/>
            <w:gridSpan w:val="2"/>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职位名称</w:t>
            </w:r>
          </w:p>
        </w:tc>
        <w:tc>
          <w:tcPr>
            <w:tcW w:w="3240" w:type="dxa"/>
            <w:gridSpan w:val="4"/>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职位要求</w:t>
            </w:r>
          </w:p>
        </w:tc>
        <w:tc>
          <w:tcPr>
            <w:tcW w:w="1306" w:type="dxa"/>
            <w:gridSpan w:val="2"/>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专业领域</w:t>
            </w:r>
          </w:p>
        </w:tc>
        <w:tc>
          <w:tcPr>
            <w:tcW w:w="850" w:type="dxa"/>
            <w:gridSpan w:val="2"/>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学位</w:t>
            </w:r>
          </w:p>
        </w:tc>
        <w:tc>
          <w:tcPr>
            <w:tcW w:w="1264" w:type="dxa"/>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职称职务</w:t>
            </w:r>
          </w:p>
        </w:tc>
        <w:tc>
          <w:tcPr>
            <w:tcW w:w="900" w:type="dxa"/>
            <w:gridSpan w:val="2"/>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海外工作年限</w:t>
            </w:r>
          </w:p>
        </w:tc>
        <w:tc>
          <w:tcPr>
            <w:tcW w:w="772" w:type="dxa"/>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招聘</w:t>
            </w:r>
          </w:p>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人数</w:t>
            </w:r>
          </w:p>
        </w:tc>
        <w:tc>
          <w:tcPr>
            <w:tcW w:w="1568" w:type="dxa"/>
            <w:gridSpan w:val="2"/>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拟提供待遇</w:t>
            </w:r>
          </w:p>
        </w:tc>
        <w:tc>
          <w:tcPr>
            <w:tcW w:w="1750" w:type="dxa"/>
            <w:vAlign w:val="center"/>
          </w:tcPr>
          <w:p w:rsidR="00E81B66" w:rsidRDefault="00E81B66" w:rsidP="00E81B66">
            <w:pPr>
              <w:snapToGrid w:val="0"/>
              <w:spacing w:line="240" w:lineRule="atLeast"/>
              <w:jc w:val="center"/>
              <w:rPr>
                <w:rFonts w:asciiTheme="minorEastAsia" w:hAnsiTheme="minorEastAsia"/>
                <w:b/>
                <w:szCs w:val="21"/>
              </w:rPr>
            </w:pPr>
            <w:r>
              <w:rPr>
                <w:rFonts w:asciiTheme="minorEastAsia" w:hAnsiTheme="minorEastAsia" w:hint="eastAsia"/>
                <w:b/>
                <w:szCs w:val="21"/>
              </w:rPr>
              <w:t>备注</w:t>
            </w:r>
          </w:p>
        </w:tc>
      </w:tr>
      <w:tr w:rsidR="00E81B66" w:rsidTr="007F222A">
        <w:trPr>
          <w:trHeight w:hRule="exact" w:val="2848"/>
          <w:jc w:val="center"/>
        </w:trPr>
        <w:tc>
          <w:tcPr>
            <w:tcW w:w="722" w:type="dxa"/>
            <w:vAlign w:val="center"/>
          </w:tcPr>
          <w:p w:rsidR="00E81B66" w:rsidRDefault="007F222A" w:rsidP="00E81B66">
            <w:pPr>
              <w:jc w:val="center"/>
              <w:rPr>
                <w:rFonts w:asciiTheme="minorEastAsia" w:hAnsiTheme="minorEastAsia"/>
                <w:szCs w:val="21"/>
              </w:rPr>
            </w:pPr>
            <w:r>
              <w:rPr>
                <w:rFonts w:asciiTheme="minorEastAsia" w:hAnsiTheme="minorEastAsia" w:hint="eastAsia"/>
                <w:szCs w:val="21"/>
              </w:rPr>
              <w:t>1</w:t>
            </w:r>
          </w:p>
        </w:tc>
        <w:tc>
          <w:tcPr>
            <w:tcW w:w="1435" w:type="dxa"/>
            <w:gridSpan w:val="2"/>
            <w:vAlign w:val="center"/>
          </w:tcPr>
          <w:p w:rsidR="00E81B66" w:rsidRDefault="00E81B66" w:rsidP="00E81B66">
            <w:pPr>
              <w:jc w:val="center"/>
              <w:rPr>
                <w:rFonts w:asciiTheme="minorEastAsia" w:hAnsiTheme="minorEastAsia"/>
                <w:szCs w:val="21"/>
              </w:rPr>
            </w:pPr>
            <w:r>
              <w:rPr>
                <w:rFonts w:asciiTheme="minorEastAsia" w:hAnsiTheme="minorEastAsia" w:cs="FangSong_GB2312" w:hint="eastAsia"/>
                <w:szCs w:val="21"/>
              </w:rPr>
              <w:t>环保创新项目研究院工程师</w:t>
            </w:r>
          </w:p>
        </w:tc>
        <w:tc>
          <w:tcPr>
            <w:tcW w:w="3240" w:type="dxa"/>
            <w:gridSpan w:val="4"/>
            <w:vAlign w:val="center"/>
          </w:tcPr>
          <w:p w:rsidR="00E81B66" w:rsidRDefault="00E81B66" w:rsidP="00E81B66">
            <w:pPr>
              <w:numPr>
                <w:ilvl w:val="0"/>
                <w:numId w:val="10"/>
              </w:numPr>
              <w:spacing w:line="260" w:lineRule="exact"/>
              <w:jc w:val="left"/>
              <w:rPr>
                <w:rFonts w:asciiTheme="minorEastAsia" w:hAnsiTheme="minorEastAsia" w:cs="FangSong_GB2312"/>
                <w:szCs w:val="21"/>
              </w:rPr>
            </w:pPr>
            <w:r>
              <w:rPr>
                <w:rFonts w:asciiTheme="minorEastAsia" w:hAnsiTheme="minorEastAsia" w:cs="FangSong_GB2312" w:hint="eastAsia"/>
                <w:szCs w:val="21"/>
              </w:rPr>
              <w:t>在美国著名科研院所有生物废弃物无害化、农业环境保护及资源利用、固体废物及危险废弃物无害化处理领域有研究开发成果的；</w:t>
            </w:r>
          </w:p>
          <w:p w:rsidR="00E81B66" w:rsidRDefault="00E81B66" w:rsidP="00E81B66">
            <w:pPr>
              <w:numPr>
                <w:ilvl w:val="0"/>
                <w:numId w:val="10"/>
              </w:numPr>
              <w:spacing w:line="260" w:lineRule="exact"/>
              <w:jc w:val="left"/>
              <w:rPr>
                <w:rFonts w:asciiTheme="minorEastAsia" w:hAnsiTheme="minorEastAsia" w:cs="FangSong_GB2312"/>
                <w:szCs w:val="21"/>
              </w:rPr>
            </w:pPr>
            <w:r>
              <w:rPr>
                <w:rFonts w:asciiTheme="minorEastAsia" w:hAnsiTheme="minorEastAsia" w:cs="FangSong_GB2312" w:hint="eastAsia"/>
                <w:szCs w:val="21"/>
              </w:rPr>
              <w:t>有志于协同促进国内农业环境保护，工业危险废弃物无害化处理环保事业发展的；</w:t>
            </w:r>
          </w:p>
          <w:p w:rsidR="00E81B66" w:rsidRDefault="00E81B66" w:rsidP="00E81B66">
            <w:pPr>
              <w:numPr>
                <w:ilvl w:val="0"/>
                <w:numId w:val="10"/>
              </w:numPr>
              <w:spacing w:line="260" w:lineRule="exact"/>
              <w:jc w:val="left"/>
              <w:rPr>
                <w:rFonts w:asciiTheme="minorEastAsia" w:hAnsiTheme="minorEastAsia"/>
                <w:szCs w:val="21"/>
              </w:rPr>
            </w:pPr>
            <w:r>
              <w:rPr>
                <w:rFonts w:asciiTheme="minorEastAsia" w:hAnsiTheme="minorEastAsia" w:cs="FangSong_GB2312" w:hint="eastAsia"/>
                <w:szCs w:val="21"/>
              </w:rPr>
              <w:t>有比较敏感的市场及创新发展精神和意识，认同企业文化并愿意与企业共同成长的有识之士</w:t>
            </w:r>
          </w:p>
        </w:tc>
        <w:tc>
          <w:tcPr>
            <w:tcW w:w="1306" w:type="dxa"/>
            <w:gridSpan w:val="2"/>
            <w:vAlign w:val="center"/>
          </w:tcPr>
          <w:p w:rsidR="00E81B66" w:rsidRDefault="00E81B66" w:rsidP="00E81B66">
            <w:pPr>
              <w:jc w:val="center"/>
              <w:rPr>
                <w:rFonts w:asciiTheme="minorEastAsia" w:hAnsiTheme="minorEastAsia"/>
                <w:szCs w:val="21"/>
              </w:rPr>
            </w:pPr>
            <w:r>
              <w:rPr>
                <w:rFonts w:asciiTheme="minorEastAsia" w:hAnsiTheme="minorEastAsia" w:cs="FangSong_GB2312" w:hint="eastAsia"/>
                <w:szCs w:val="21"/>
              </w:rPr>
              <w:t>节能环保</w:t>
            </w:r>
          </w:p>
        </w:tc>
        <w:tc>
          <w:tcPr>
            <w:tcW w:w="850" w:type="dxa"/>
            <w:gridSpan w:val="2"/>
            <w:vAlign w:val="center"/>
          </w:tcPr>
          <w:p w:rsidR="00E81B66" w:rsidRDefault="00E81B66" w:rsidP="00E81B66">
            <w:pPr>
              <w:jc w:val="center"/>
              <w:rPr>
                <w:rFonts w:asciiTheme="minorEastAsia" w:hAnsiTheme="minorEastAsia"/>
                <w:szCs w:val="21"/>
              </w:rPr>
            </w:pPr>
          </w:p>
        </w:tc>
        <w:tc>
          <w:tcPr>
            <w:tcW w:w="1264" w:type="dxa"/>
            <w:vAlign w:val="center"/>
          </w:tcPr>
          <w:p w:rsidR="00E81B66" w:rsidRDefault="00E81B66" w:rsidP="00E81B66">
            <w:pPr>
              <w:jc w:val="center"/>
              <w:rPr>
                <w:rFonts w:asciiTheme="minorEastAsia" w:hAnsiTheme="minorEastAsia"/>
                <w:szCs w:val="21"/>
              </w:rPr>
            </w:pPr>
            <w:r>
              <w:rPr>
                <w:rFonts w:asciiTheme="minorEastAsia" w:hAnsiTheme="minorEastAsia" w:cs="FangSong_GB2312" w:hint="eastAsia"/>
                <w:szCs w:val="21"/>
              </w:rPr>
              <w:t>相当于教授职务</w:t>
            </w:r>
          </w:p>
        </w:tc>
        <w:tc>
          <w:tcPr>
            <w:tcW w:w="900" w:type="dxa"/>
            <w:gridSpan w:val="2"/>
            <w:vAlign w:val="center"/>
          </w:tcPr>
          <w:p w:rsidR="00E81B66" w:rsidRDefault="00E81B66" w:rsidP="00E81B66">
            <w:pPr>
              <w:jc w:val="center"/>
              <w:rPr>
                <w:rFonts w:asciiTheme="minorEastAsia" w:hAnsiTheme="minorEastAsia"/>
                <w:szCs w:val="21"/>
              </w:rPr>
            </w:pPr>
            <w:r>
              <w:rPr>
                <w:rFonts w:asciiTheme="minorEastAsia" w:hAnsiTheme="minorEastAsia" w:cs="FangSong_GB2312" w:hint="eastAsia"/>
                <w:szCs w:val="21"/>
              </w:rPr>
              <w:t>3年以上</w:t>
            </w:r>
          </w:p>
        </w:tc>
        <w:tc>
          <w:tcPr>
            <w:tcW w:w="772" w:type="dxa"/>
            <w:vAlign w:val="center"/>
          </w:tcPr>
          <w:p w:rsidR="00E81B66" w:rsidRDefault="00E81B66" w:rsidP="00E81B66">
            <w:pPr>
              <w:jc w:val="center"/>
              <w:rPr>
                <w:rFonts w:asciiTheme="minorEastAsia" w:hAnsiTheme="minorEastAsia"/>
                <w:szCs w:val="21"/>
              </w:rPr>
            </w:pPr>
            <w:r>
              <w:rPr>
                <w:rFonts w:asciiTheme="minorEastAsia" w:hAnsiTheme="minorEastAsia" w:cs="FangSong_GB2312" w:hint="eastAsia"/>
                <w:szCs w:val="21"/>
              </w:rPr>
              <w:t>1</w:t>
            </w:r>
          </w:p>
        </w:tc>
        <w:tc>
          <w:tcPr>
            <w:tcW w:w="1568" w:type="dxa"/>
            <w:gridSpan w:val="2"/>
            <w:vAlign w:val="center"/>
          </w:tcPr>
          <w:p w:rsidR="00E81B66" w:rsidRDefault="00E81B66" w:rsidP="00E81B66">
            <w:pPr>
              <w:jc w:val="center"/>
              <w:rPr>
                <w:rFonts w:asciiTheme="minorEastAsia" w:hAnsiTheme="minorEastAsia"/>
                <w:szCs w:val="21"/>
              </w:rPr>
            </w:pPr>
            <w:r>
              <w:rPr>
                <w:rFonts w:asciiTheme="minorEastAsia" w:hAnsiTheme="minorEastAsia" w:cs="FangSong_GB2312" w:hint="eastAsia"/>
                <w:szCs w:val="21"/>
              </w:rPr>
              <w:t>50万</w:t>
            </w:r>
          </w:p>
        </w:tc>
        <w:tc>
          <w:tcPr>
            <w:tcW w:w="1750" w:type="dxa"/>
            <w:vAlign w:val="center"/>
          </w:tcPr>
          <w:p w:rsidR="00E81B66" w:rsidRDefault="00E81B66" w:rsidP="00E81B66">
            <w:pPr>
              <w:jc w:val="center"/>
              <w:rPr>
                <w:rFonts w:asciiTheme="minorEastAsia" w:hAnsiTheme="minorEastAsia"/>
                <w:szCs w:val="21"/>
              </w:rPr>
            </w:pPr>
          </w:p>
        </w:tc>
      </w:tr>
    </w:tbl>
    <w:p w:rsidR="00E81B66" w:rsidRDefault="00E81B66"/>
    <w:p w:rsidR="003A7B11" w:rsidRDefault="00E81B66" w:rsidP="005E6D67">
      <w:pPr>
        <w:pStyle w:val="2"/>
        <w:rPr>
          <w:rFonts w:ascii="方正小标宋简体"/>
          <w:sz w:val="36"/>
          <w:szCs w:val="36"/>
        </w:rPr>
      </w:pPr>
      <w:r>
        <w:br w:type="page"/>
      </w:r>
      <w:bookmarkStart w:id="16" w:name="_Toc448562220"/>
      <w:r w:rsidR="005E6D67" w:rsidRPr="005E6D67">
        <w:rPr>
          <w:rFonts w:hint="eastAsia"/>
        </w:rPr>
        <w:lastRenderedPageBreak/>
        <w:t>永兴特种不锈钢股份有限公司</w:t>
      </w:r>
      <w:bookmarkEnd w:id="16"/>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3A7B11" w:rsidTr="003A7B11">
        <w:trPr>
          <w:trHeight w:hRule="exact" w:val="567"/>
          <w:jc w:val="center"/>
        </w:trPr>
        <w:tc>
          <w:tcPr>
            <w:tcW w:w="1257" w:type="dxa"/>
            <w:gridSpan w:val="2"/>
            <w:vAlign w:val="center"/>
          </w:tcPr>
          <w:p w:rsidR="003A7B11" w:rsidRDefault="003A7B11" w:rsidP="003A7B11">
            <w:pPr>
              <w:rPr>
                <w:b/>
                <w:szCs w:val="21"/>
              </w:rPr>
            </w:pPr>
            <w:r>
              <w:rPr>
                <w:rFonts w:hint="eastAsia"/>
                <w:b/>
                <w:szCs w:val="21"/>
              </w:rPr>
              <w:t>单位名称</w:t>
            </w:r>
          </w:p>
        </w:tc>
        <w:tc>
          <w:tcPr>
            <w:tcW w:w="3216" w:type="dxa"/>
            <w:gridSpan w:val="4"/>
            <w:vAlign w:val="center"/>
          </w:tcPr>
          <w:p w:rsidR="003A7B11" w:rsidRDefault="003A7B11" w:rsidP="003A7B11">
            <w:pPr>
              <w:jc w:val="center"/>
              <w:rPr>
                <w:szCs w:val="21"/>
              </w:rPr>
            </w:pPr>
            <w:r w:rsidRPr="005E6D67">
              <w:rPr>
                <w:rFonts w:ascii="SimSun-Identity-H" w:eastAsia="SimSun-Identity-H" w:cs="SimSun-Identity-H" w:hint="eastAsia"/>
                <w:kern w:val="0"/>
                <w:szCs w:val="21"/>
              </w:rPr>
              <w:t>永兴特种不锈钢股份有限公司</w:t>
            </w:r>
          </w:p>
        </w:tc>
        <w:tc>
          <w:tcPr>
            <w:tcW w:w="1153" w:type="dxa"/>
            <w:gridSpan w:val="2"/>
            <w:vAlign w:val="center"/>
          </w:tcPr>
          <w:p w:rsidR="003A7B11" w:rsidRDefault="003A7B11" w:rsidP="003A7B11">
            <w:pPr>
              <w:rPr>
                <w:b/>
                <w:szCs w:val="21"/>
              </w:rPr>
            </w:pPr>
            <w:r>
              <w:rPr>
                <w:rFonts w:hint="eastAsia"/>
                <w:b/>
                <w:szCs w:val="21"/>
              </w:rPr>
              <w:t>单位类型</w:t>
            </w:r>
          </w:p>
        </w:tc>
        <w:tc>
          <w:tcPr>
            <w:tcW w:w="3819" w:type="dxa"/>
            <w:gridSpan w:val="5"/>
            <w:vAlign w:val="center"/>
          </w:tcPr>
          <w:p w:rsidR="003A7B11" w:rsidRDefault="003A7B11" w:rsidP="003A7B11">
            <w:pPr>
              <w:jc w:val="center"/>
              <w:rPr>
                <w:szCs w:val="21"/>
              </w:rPr>
            </w:pPr>
            <w:r>
              <w:rPr>
                <w:rFonts w:ascii="SimSun-Identity-H" w:eastAsia="SimSun-Identity-H" w:cs="SimSun-Identity-H" w:hint="eastAsia"/>
                <w:kern w:val="0"/>
                <w:szCs w:val="21"/>
              </w:rPr>
              <w:t>民营企业</w:t>
            </w:r>
          </w:p>
        </w:tc>
        <w:tc>
          <w:tcPr>
            <w:tcW w:w="1178" w:type="dxa"/>
            <w:gridSpan w:val="3"/>
            <w:vAlign w:val="center"/>
          </w:tcPr>
          <w:p w:rsidR="003A7B11" w:rsidRDefault="003A7B11" w:rsidP="003A7B11">
            <w:pPr>
              <w:rPr>
                <w:b/>
                <w:szCs w:val="21"/>
              </w:rPr>
            </w:pPr>
            <w:r>
              <w:rPr>
                <w:rFonts w:hint="eastAsia"/>
                <w:b/>
                <w:szCs w:val="21"/>
              </w:rPr>
              <w:t>单位网址</w:t>
            </w:r>
          </w:p>
        </w:tc>
        <w:tc>
          <w:tcPr>
            <w:tcW w:w="3184" w:type="dxa"/>
            <w:gridSpan w:val="2"/>
            <w:vAlign w:val="center"/>
          </w:tcPr>
          <w:p w:rsidR="003A7B11" w:rsidRDefault="00FE264A" w:rsidP="003A7B11">
            <w:pPr>
              <w:jc w:val="center"/>
              <w:rPr>
                <w:szCs w:val="21"/>
              </w:rPr>
            </w:pPr>
            <w:hyperlink r:id="rId15" w:history="1">
              <w:r w:rsidR="003A7B11">
                <w:rPr>
                  <w:rFonts w:ascii="SimSun-Identity-H" w:eastAsia="SimSun-Identity-H" w:cs="SimSun-Identity-H"/>
                  <w:kern w:val="0"/>
                  <w:szCs w:val="21"/>
                </w:rPr>
                <w:t>http://www.yongxingbxg.com/</w:t>
              </w:r>
            </w:hyperlink>
          </w:p>
        </w:tc>
      </w:tr>
      <w:tr w:rsidR="003A7B11" w:rsidTr="003A7B11">
        <w:trPr>
          <w:trHeight w:hRule="exact" w:val="457"/>
          <w:jc w:val="center"/>
        </w:trPr>
        <w:tc>
          <w:tcPr>
            <w:tcW w:w="1257" w:type="dxa"/>
            <w:gridSpan w:val="2"/>
            <w:vAlign w:val="center"/>
          </w:tcPr>
          <w:p w:rsidR="003A7B11" w:rsidRDefault="003A7B11" w:rsidP="003A7B11">
            <w:pPr>
              <w:jc w:val="center"/>
              <w:rPr>
                <w:b/>
                <w:szCs w:val="21"/>
              </w:rPr>
            </w:pPr>
            <w:r>
              <w:rPr>
                <w:rFonts w:hint="eastAsia"/>
                <w:b/>
                <w:szCs w:val="21"/>
              </w:rPr>
              <w:t>联系人</w:t>
            </w:r>
          </w:p>
        </w:tc>
        <w:tc>
          <w:tcPr>
            <w:tcW w:w="1426" w:type="dxa"/>
            <w:gridSpan w:val="2"/>
            <w:vAlign w:val="center"/>
          </w:tcPr>
          <w:p w:rsidR="003A7B11" w:rsidRDefault="003A7B11" w:rsidP="003A7B11">
            <w:pPr>
              <w:jc w:val="center"/>
              <w:rPr>
                <w:szCs w:val="21"/>
              </w:rPr>
            </w:pPr>
            <w:r>
              <w:rPr>
                <w:rFonts w:hint="eastAsia"/>
                <w:szCs w:val="21"/>
              </w:rPr>
              <w:t>刘继斌</w:t>
            </w:r>
          </w:p>
        </w:tc>
        <w:tc>
          <w:tcPr>
            <w:tcW w:w="1089" w:type="dxa"/>
            <w:vAlign w:val="center"/>
          </w:tcPr>
          <w:p w:rsidR="003A7B11" w:rsidRDefault="003A7B11" w:rsidP="003A7B11">
            <w:pPr>
              <w:jc w:val="center"/>
              <w:rPr>
                <w:b/>
                <w:szCs w:val="21"/>
              </w:rPr>
            </w:pPr>
            <w:r>
              <w:rPr>
                <w:rFonts w:hint="eastAsia"/>
                <w:b/>
                <w:szCs w:val="21"/>
              </w:rPr>
              <w:t>职务</w:t>
            </w:r>
          </w:p>
        </w:tc>
        <w:tc>
          <w:tcPr>
            <w:tcW w:w="1854" w:type="dxa"/>
            <w:gridSpan w:val="3"/>
            <w:vAlign w:val="center"/>
          </w:tcPr>
          <w:p w:rsidR="003A7B11" w:rsidRDefault="003A7B11" w:rsidP="003A7B11">
            <w:pPr>
              <w:jc w:val="center"/>
              <w:rPr>
                <w:szCs w:val="21"/>
              </w:rPr>
            </w:pPr>
            <w:r>
              <w:rPr>
                <w:rFonts w:hint="eastAsia"/>
                <w:szCs w:val="21"/>
              </w:rPr>
              <w:t>副总经理</w:t>
            </w:r>
          </w:p>
        </w:tc>
        <w:tc>
          <w:tcPr>
            <w:tcW w:w="1206" w:type="dxa"/>
            <w:gridSpan w:val="2"/>
            <w:vAlign w:val="center"/>
          </w:tcPr>
          <w:p w:rsidR="003A7B11" w:rsidRDefault="003A7B11" w:rsidP="003A7B11">
            <w:pPr>
              <w:jc w:val="center"/>
              <w:rPr>
                <w:b/>
                <w:szCs w:val="21"/>
              </w:rPr>
            </w:pPr>
            <w:r>
              <w:rPr>
                <w:rFonts w:hint="eastAsia"/>
                <w:b/>
                <w:szCs w:val="21"/>
              </w:rPr>
              <w:t>联系电话</w:t>
            </w:r>
          </w:p>
        </w:tc>
        <w:tc>
          <w:tcPr>
            <w:tcW w:w="2613" w:type="dxa"/>
            <w:gridSpan w:val="3"/>
            <w:vAlign w:val="center"/>
          </w:tcPr>
          <w:p w:rsidR="003A7B11" w:rsidRDefault="003A7B11" w:rsidP="003A7B11">
            <w:pPr>
              <w:jc w:val="center"/>
              <w:rPr>
                <w:szCs w:val="21"/>
              </w:rPr>
            </w:pPr>
            <w:r>
              <w:rPr>
                <w:rFonts w:ascii="SimSun" w:hAnsi="SimSun" w:hint="eastAsia"/>
                <w:szCs w:val="21"/>
              </w:rPr>
              <w:t>0572-2768601</w:t>
            </w:r>
          </w:p>
        </w:tc>
        <w:tc>
          <w:tcPr>
            <w:tcW w:w="1178" w:type="dxa"/>
            <w:gridSpan w:val="3"/>
            <w:vAlign w:val="center"/>
          </w:tcPr>
          <w:p w:rsidR="003A7B11" w:rsidRDefault="003A7B11" w:rsidP="003A7B11">
            <w:pPr>
              <w:jc w:val="center"/>
              <w:rPr>
                <w:b/>
                <w:szCs w:val="21"/>
              </w:rPr>
            </w:pPr>
            <w:r>
              <w:rPr>
                <w:rFonts w:hint="eastAsia"/>
                <w:b/>
                <w:szCs w:val="21"/>
              </w:rPr>
              <w:t>电子邮箱</w:t>
            </w:r>
          </w:p>
        </w:tc>
        <w:tc>
          <w:tcPr>
            <w:tcW w:w="3184" w:type="dxa"/>
            <w:gridSpan w:val="2"/>
            <w:vAlign w:val="center"/>
          </w:tcPr>
          <w:p w:rsidR="003A7B11" w:rsidRDefault="00FE264A" w:rsidP="003A7B11">
            <w:pPr>
              <w:jc w:val="center"/>
              <w:rPr>
                <w:szCs w:val="21"/>
              </w:rPr>
            </w:pPr>
            <w:hyperlink r:id="rId16" w:history="1">
              <w:r w:rsidR="003A7B11">
                <w:rPr>
                  <w:rFonts w:ascii="SimSun-Identity-H" w:eastAsia="SimSun-Identity-H" w:cs="SimSun-Identity-H"/>
                  <w:kern w:val="0"/>
                  <w:szCs w:val="21"/>
                </w:rPr>
                <w:t>sales@bxg-bx.com</w:t>
              </w:r>
            </w:hyperlink>
          </w:p>
        </w:tc>
      </w:tr>
      <w:tr w:rsidR="003A7B11" w:rsidTr="003A7B11">
        <w:trPr>
          <w:trHeight w:hRule="exact" w:val="3539"/>
          <w:jc w:val="center"/>
        </w:trPr>
        <w:tc>
          <w:tcPr>
            <w:tcW w:w="1257" w:type="dxa"/>
            <w:gridSpan w:val="2"/>
            <w:vAlign w:val="center"/>
          </w:tcPr>
          <w:p w:rsidR="003A7B11" w:rsidRDefault="003A7B11" w:rsidP="003A7B11">
            <w:pPr>
              <w:snapToGrid w:val="0"/>
              <w:spacing w:beforeLines="50" w:before="156" w:line="360" w:lineRule="auto"/>
              <w:rPr>
                <w:b/>
                <w:szCs w:val="21"/>
              </w:rPr>
            </w:pPr>
            <w:r>
              <w:rPr>
                <w:rFonts w:hAnsi="SimSun" w:hint="eastAsia"/>
                <w:b/>
                <w:szCs w:val="21"/>
              </w:rPr>
              <w:t>单位简介</w:t>
            </w:r>
          </w:p>
        </w:tc>
        <w:tc>
          <w:tcPr>
            <w:tcW w:w="12550" w:type="dxa"/>
            <w:gridSpan w:val="16"/>
            <w:vAlign w:val="center"/>
          </w:tcPr>
          <w:p w:rsidR="003A7B11" w:rsidRDefault="003A7B11" w:rsidP="003A7B11">
            <w:pPr>
              <w:spacing w:line="320" w:lineRule="exact"/>
              <w:ind w:firstLineChars="200" w:firstLine="400"/>
              <w:rPr>
                <w:sz w:val="20"/>
              </w:rPr>
            </w:pPr>
            <w:r>
              <w:rPr>
                <w:sz w:val="20"/>
              </w:rPr>
              <w:t>永兴特种不锈钢股份有限公司</w:t>
            </w:r>
            <w:r>
              <w:rPr>
                <w:rFonts w:hint="eastAsia"/>
                <w:sz w:val="20"/>
              </w:rPr>
              <w:t>(</w:t>
            </w:r>
            <w:r>
              <w:rPr>
                <w:rFonts w:hint="eastAsia"/>
                <w:sz w:val="20"/>
              </w:rPr>
              <w:t>简称</w:t>
            </w:r>
            <w:r>
              <w:rPr>
                <w:sz w:val="20"/>
              </w:rPr>
              <w:t>永兴特钢</w:t>
            </w:r>
            <w:r>
              <w:rPr>
                <w:sz w:val="20"/>
              </w:rPr>
              <w:t>)</w:t>
            </w:r>
            <w:r>
              <w:rPr>
                <w:sz w:val="20"/>
              </w:rPr>
              <w:t>成立于</w:t>
            </w:r>
            <w:r>
              <w:rPr>
                <w:sz w:val="20"/>
              </w:rPr>
              <w:t>2000</w:t>
            </w:r>
            <w:r>
              <w:rPr>
                <w:sz w:val="20"/>
              </w:rPr>
              <w:t>年</w:t>
            </w:r>
            <w:r>
              <w:rPr>
                <w:sz w:val="20"/>
              </w:rPr>
              <w:t>7</w:t>
            </w:r>
            <w:r>
              <w:rPr>
                <w:sz w:val="20"/>
              </w:rPr>
              <w:t>月</w:t>
            </w:r>
            <w:r>
              <w:rPr>
                <w:rFonts w:hint="eastAsia"/>
                <w:sz w:val="20"/>
              </w:rPr>
              <w:t>，</w:t>
            </w:r>
            <w:r>
              <w:rPr>
                <w:sz w:val="20"/>
              </w:rPr>
              <w:t>由母公司及湖州永兴特钢进出口有限公司、湖州永兴物资再生利用有限公司</w:t>
            </w:r>
            <w:r>
              <w:rPr>
                <w:rFonts w:hint="eastAsia"/>
                <w:sz w:val="20"/>
              </w:rPr>
              <w:t>、湖州永兴特种合金材料有限公司等三</w:t>
            </w:r>
            <w:r>
              <w:rPr>
                <w:sz w:val="20"/>
              </w:rPr>
              <w:t>家子公司构成</w:t>
            </w:r>
            <w:r>
              <w:rPr>
                <w:rFonts w:hint="eastAsia"/>
                <w:sz w:val="20"/>
              </w:rPr>
              <w:t>。公司于</w:t>
            </w:r>
            <w:r>
              <w:rPr>
                <w:rFonts w:hint="eastAsia"/>
                <w:sz w:val="20"/>
              </w:rPr>
              <w:t>2015</w:t>
            </w:r>
            <w:r>
              <w:rPr>
                <w:rFonts w:hint="eastAsia"/>
                <w:sz w:val="20"/>
              </w:rPr>
              <w:t>年</w:t>
            </w:r>
            <w:r>
              <w:rPr>
                <w:rFonts w:hint="eastAsia"/>
                <w:sz w:val="20"/>
              </w:rPr>
              <w:t>5</w:t>
            </w:r>
            <w:r>
              <w:rPr>
                <w:rFonts w:hint="eastAsia"/>
                <w:sz w:val="20"/>
              </w:rPr>
              <w:t>月在深圳证券交易所挂牌上市（股票代码：</w:t>
            </w:r>
            <w:r>
              <w:rPr>
                <w:rFonts w:hint="eastAsia"/>
                <w:sz w:val="20"/>
              </w:rPr>
              <w:t>002756</w:t>
            </w:r>
            <w:r>
              <w:rPr>
                <w:rFonts w:hint="eastAsia"/>
                <w:sz w:val="20"/>
              </w:rPr>
              <w:t>）。</w:t>
            </w:r>
          </w:p>
          <w:p w:rsidR="003A7B11" w:rsidRDefault="003A7B11" w:rsidP="003A7B11">
            <w:pPr>
              <w:spacing w:line="320" w:lineRule="exact"/>
              <w:ind w:firstLineChars="150" w:firstLine="300"/>
              <w:rPr>
                <w:sz w:val="20"/>
              </w:rPr>
            </w:pPr>
            <w:r>
              <w:rPr>
                <w:rFonts w:hint="eastAsia"/>
                <w:sz w:val="20"/>
              </w:rPr>
              <w:t>永兴特钢</w:t>
            </w:r>
            <w:r>
              <w:rPr>
                <w:sz w:val="20"/>
              </w:rPr>
              <w:t>专业从事</w:t>
            </w:r>
            <w:r>
              <w:rPr>
                <w:rFonts w:hint="eastAsia"/>
                <w:sz w:val="20"/>
              </w:rPr>
              <w:t>特种</w:t>
            </w:r>
            <w:r>
              <w:rPr>
                <w:sz w:val="20"/>
              </w:rPr>
              <w:t>不锈钢棒线</w:t>
            </w:r>
            <w:r>
              <w:rPr>
                <w:rFonts w:hint="eastAsia"/>
                <w:sz w:val="20"/>
              </w:rPr>
              <w:t>材的研发和生产，主要应用于石油化工、基础能源、装备制造等工业领域；遵循国家鼓励的循环经济方向，永兴特钢以不锈废钢作为主要原料，采用电炉初炼、炉外精炼、连铸、连轧四位一体的短流程生产工艺，严格按照国内外先进标准组织生产，先后通过</w:t>
            </w:r>
            <w:r>
              <w:rPr>
                <w:sz w:val="20"/>
              </w:rPr>
              <w:t>ISO9001</w:t>
            </w:r>
            <w:r>
              <w:rPr>
                <w:rFonts w:hint="eastAsia"/>
                <w:sz w:val="20"/>
              </w:rPr>
              <w:t>、</w:t>
            </w:r>
            <w:r>
              <w:rPr>
                <w:rFonts w:hint="eastAsia"/>
                <w:sz w:val="20"/>
              </w:rPr>
              <w:t>ISO14001</w:t>
            </w:r>
            <w:r>
              <w:rPr>
                <w:rFonts w:hint="eastAsia"/>
                <w:sz w:val="20"/>
              </w:rPr>
              <w:t>、</w:t>
            </w:r>
            <w:r>
              <w:rPr>
                <w:rFonts w:hint="eastAsia"/>
                <w:sz w:val="20"/>
              </w:rPr>
              <w:t>OHSAS18001</w:t>
            </w:r>
            <w:r>
              <w:rPr>
                <w:rFonts w:hint="eastAsia"/>
                <w:sz w:val="20"/>
              </w:rPr>
              <w:t>、德国莱茵</w:t>
            </w:r>
            <w:r>
              <w:rPr>
                <w:sz w:val="20"/>
              </w:rPr>
              <w:t>TÜV</w:t>
            </w:r>
            <w:r>
              <w:rPr>
                <w:rFonts w:hint="eastAsia"/>
                <w:sz w:val="20"/>
              </w:rPr>
              <w:t>、中国船级社</w:t>
            </w:r>
            <w:r>
              <w:rPr>
                <w:sz w:val="20"/>
              </w:rPr>
              <w:t>CCS</w:t>
            </w:r>
            <w:r>
              <w:rPr>
                <w:rFonts w:hint="eastAsia"/>
                <w:sz w:val="20"/>
              </w:rPr>
              <w:t>、挪威船级社</w:t>
            </w:r>
            <w:r>
              <w:rPr>
                <w:rFonts w:hint="eastAsia"/>
                <w:sz w:val="20"/>
              </w:rPr>
              <w:t>DNV</w:t>
            </w:r>
            <w:r>
              <w:rPr>
                <w:rFonts w:hint="eastAsia"/>
                <w:sz w:val="20"/>
              </w:rPr>
              <w:t>和英国劳氏船级社</w:t>
            </w:r>
            <w:r>
              <w:rPr>
                <w:rFonts w:hint="eastAsia"/>
                <w:sz w:val="20"/>
              </w:rPr>
              <w:t>LR</w:t>
            </w:r>
            <w:r>
              <w:rPr>
                <w:rFonts w:hint="eastAsia"/>
                <w:sz w:val="20"/>
              </w:rPr>
              <w:t>等认证。</w:t>
            </w:r>
          </w:p>
          <w:p w:rsidR="003A7B11" w:rsidRDefault="003A7B11" w:rsidP="003A7B11">
            <w:pPr>
              <w:spacing w:line="320" w:lineRule="exact"/>
              <w:ind w:firstLineChars="200" w:firstLine="400"/>
              <w:rPr>
                <w:sz w:val="20"/>
              </w:rPr>
            </w:pPr>
            <w:r>
              <w:rPr>
                <w:rFonts w:hint="eastAsia"/>
                <w:sz w:val="20"/>
              </w:rPr>
              <w:t>永兴特钢</w:t>
            </w:r>
            <w:r>
              <w:rPr>
                <w:sz w:val="20"/>
              </w:rPr>
              <w:t>组建了以教授级高级工程师（享受国务院特殊津贴的专家）为核心、中高级职称科技人员为骨干、年轻科技人员为后备的科研人才梯队，</w:t>
            </w:r>
            <w:r>
              <w:rPr>
                <w:rFonts w:hint="eastAsia"/>
                <w:sz w:val="20"/>
              </w:rPr>
              <w:t>斥巨资建</w:t>
            </w:r>
            <w:r>
              <w:rPr>
                <w:sz w:val="20"/>
              </w:rPr>
              <w:t>立了</w:t>
            </w:r>
            <w:r>
              <w:rPr>
                <w:sz w:val="20"/>
              </w:rPr>
              <w:t>“</w:t>
            </w:r>
            <w:r>
              <w:rPr>
                <w:sz w:val="20"/>
              </w:rPr>
              <w:t>永兴特种不锈钢研发中心</w:t>
            </w:r>
            <w:r>
              <w:rPr>
                <w:sz w:val="20"/>
              </w:rPr>
              <w:t>”</w:t>
            </w:r>
            <w:r>
              <w:rPr>
                <w:rFonts w:hint="eastAsia"/>
                <w:sz w:val="20"/>
              </w:rPr>
              <w:t>等</w:t>
            </w:r>
            <w:r>
              <w:rPr>
                <w:sz w:val="20"/>
              </w:rPr>
              <w:t>两个省级研发中心</w:t>
            </w:r>
            <w:r>
              <w:rPr>
                <w:rFonts w:hint="eastAsia"/>
                <w:sz w:val="20"/>
              </w:rPr>
              <w:t>和国家认可实验室，</w:t>
            </w:r>
            <w:r>
              <w:rPr>
                <w:sz w:val="20"/>
              </w:rPr>
              <w:t>先后完成多个国家火炬计划、科技部创新基金、国家重点新产品、浙江省高新技术产品、浙江省新产品试制计划等科研项目</w:t>
            </w:r>
            <w:r>
              <w:rPr>
                <w:rFonts w:hint="eastAsia"/>
                <w:sz w:val="20"/>
              </w:rPr>
              <w:t>，并主导或参与制修订了十三项国家标准。</w:t>
            </w:r>
          </w:p>
          <w:p w:rsidR="003A7B11" w:rsidRDefault="003A7B11" w:rsidP="003A7B11">
            <w:pPr>
              <w:autoSpaceDE w:val="0"/>
              <w:autoSpaceDN w:val="0"/>
              <w:adjustRightInd w:val="0"/>
              <w:snapToGrid w:val="0"/>
              <w:spacing w:line="320" w:lineRule="exact"/>
              <w:ind w:firstLineChars="200" w:firstLine="400"/>
              <w:jc w:val="left"/>
              <w:rPr>
                <w:color w:val="000000"/>
                <w:szCs w:val="21"/>
              </w:rPr>
            </w:pPr>
            <w:r>
              <w:rPr>
                <w:sz w:val="20"/>
              </w:rPr>
              <w:t>永兴特钢</w:t>
            </w:r>
            <w:r>
              <w:rPr>
                <w:rFonts w:hint="eastAsia"/>
                <w:sz w:val="20"/>
              </w:rPr>
              <w:t>是</w:t>
            </w:r>
            <w:r>
              <w:rPr>
                <w:sz w:val="20"/>
              </w:rPr>
              <w:t>国家高新技术企业</w:t>
            </w:r>
            <w:r>
              <w:rPr>
                <w:rFonts w:hint="eastAsia"/>
                <w:sz w:val="20"/>
              </w:rPr>
              <w:t>、国家火炬计划重点</w:t>
            </w:r>
            <w:r>
              <w:rPr>
                <w:sz w:val="20"/>
              </w:rPr>
              <w:t>高新技术企业</w:t>
            </w:r>
            <w:r>
              <w:rPr>
                <w:rFonts w:hint="eastAsia"/>
                <w:sz w:val="20"/>
              </w:rPr>
              <w:t>、全国</w:t>
            </w:r>
            <w:r>
              <w:rPr>
                <w:rFonts w:hint="eastAsia"/>
                <w:sz w:val="20"/>
              </w:rPr>
              <w:t>500</w:t>
            </w:r>
            <w:r>
              <w:rPr>
                <w:rFonts w:hint="eastAsia"/>
                <w:sz w:val="20"/>
              </w:rPr>
              <w:t>强民营企业、浙江省高新技术企业五十强、浙江省制造业百强企业、浙江省工业行业龙头骨干企业、浙江省创新型试点企业、浙江省文明单位、湖州市明星企业，致力于</w:t>
            </w:r>
            <w:r>
              <w:rPr>
                <w:sz w:val="20"/>
              </w:rPr>
              <w:t>创建环保、节约型现代化企业</w:t>
            </w:r>
            <w:r>
              <w:rPr>
                <w:rFonts w:hint="eastAsia"/>
                <w:sz w:val="20"/>
              </w:rPr>
              <w:t>，倾力打造国际一流、国内领先的高品质特殊钢和高温耐蚀合金材料研发制造基地。</w:t>
            </w:r>
          </w:p>
        </w:tc>
      </w:tr>
      <w:tr w:rsidR="003A7B11" w:rsidTr="003A7B11">
        <w:trPr>
          <w:trHeight w:hRule="exact" w:val="517"/>
          <w:jc w:val="center"/>
        </w:trPr>
        <w:tc>
          <w:tcPr>
            <w:tcW w:w="722" w:type="dxa"/>
            <w:vAlign w:val="center"/>
          </w:tcPr>
          <w:p w:rsidR="003A7B11" w:rsidRDefault="003A7B11" w:rsidP="003A7B11">
            <w:pPr>
              <w:snapToGrid w:val="0"/>
              <w:spacing w:line="240" w:lineRule="atLeast"/>
              <w:jc w:val="center"/>
              <w:rPr>
                <w:b/>
                <w:szCs w:val="21"/>
              </w:rPr>
            </w:pPr>
            <w:r>
              <w:rPr>
                <w:rFonts w:hAnsi="SimSun" w:hint="eastAsia"/>
                <w:b/>
                <w:szCs w:val="21"/>
              </w:rPr>
              <w:t>序号</w:t>
            </w:r>
          </w:p>
        </w:tc>
        <w:tc>
          <w:tcPr>
            <w:tcW w:w="1435" w:type="dxa"/>
            <w:gridSpan w:val="2"/>
            <w:vAlign w:val="center"/>
          </w:tcPr>
          <w:p w:rsidR="003A7B11" w:rsidRDefault="003A7B11" w:rsidP="003A7B11">
            <w:pPr>
              <w:snapToGrid w:val="0"/>
              <w:spacing w:line="240" w:lineRule="atLeast"/>
              <w:jc w:val="center"/>
              <w:rPr>
                <w:b/>
                <w:szCs w:val="21"/>
              </w:rPr>
            </w:pPr>
            <w:r>
              <w:rPr>
                <w:rFonts w:hAnsi="SimSun" w:hint="eastAsia"/>
                <w:b/>
                <w:szCs w:val="21"/>
              </w:rPr>
              <w:t>职位名称</w:t>
            </w:r>
          </w:p>
        </w:tc>
        <w:tc>
          <w:tcPr>
            <w:tcW w:w="3240" w:type="dxa"/>
            <w:gridSpan w:val="4"/>
            <w:vAlign w:val="center"/>
          </w:tcPr>
          <w:p w:rsidR="003A7B11" w:rsidRDefault="003A7B11" w:rsidP="003A7B11">
            <w:pPr>
              <w:snapToGrid w:val="0"/>
              <w:spacing w:line="240" w:lineRule="atLeast"/>
              <w:jc w:val="center"/>
              <w:rPr>
                <w:b/>
                <w:szCs w:val="21"/>
              </w:rPr>
            </w:pPr>
            <w:r>
              <w:rPr>
                <w:rFonts w:hAnsi="SimSun" w:hint="eastAsia"/>
                <w:b/>
                <w:szCs w:val="21"/>
              </w:rPr>
              <w:t>职位要求</w:t>
            </w:r>
          </w:p>
        </w:tc>
        <w:tc>
          <w:tcPr>
            <w:tcW w:w="1306" w:type="dxa"/>
            <w:gridSpan w:val="2"/>
            <w:vAlign w:val="center"/>
          </w:tcPr>
          <w:p w:rsidR="003A7B11" w:rsidRDefault="003A7B11" w:rsidP="003A7B11">
            <w:pPr>
              <w:snapToGrid w:val="0"/>
              <w:spacing w:line="240" w:lineRule="atLeast"/>
              <w:jc w:val="center"/>
              <w:rPr>
                <w:b/>
                <w:szCs w:val="21"/>
              </w:rPr>
            </w:pPr>
            <w:r>
              <w:rPr>
                <w:rFonts w:hAnsi="SimSun" w:hint="eastAsia"/>
                <w:b/>
                <w:szCs w:val="21"/>
              </w:rPr>
              <w:t>专业领域</w:t>
            </w:r>
          </w:p>
        </w:tc>
        <w:tc>
          <w:tcPr>
            <w:tcW w:w="850" w:type="dxa"/>
            <w:gridSpan w:val="2"/>
            <w:vAlign w:val="center"/>
          </w:tcPr>
          <w:p w:rsidR="003A7B11" w:rsidRDefault="003A7B11" w:rsidP="003A7B11">
            <w:pPr>
              <w:snapToGrid w:val="0"/>
              <w:spacing w:line="240" w:lineRule="atLeast"/>
              <w:jc w:val="center"/>
              <w:rPr>
                <w:b/>
                <w:szCs w:val="21"/>
              </w:rPr>
            </w:pPr>
            <w:r>
              <w:rPr>
                <w:rFonts w:hAnsi="SimSun" w:hint="eastAsia"/>
                <w:b/>
                <w:szCs w:val="21"/>
              </w:rPr>
              <w:t>学位</w:t>
            </w:r>
          </w:p>
        </w:tc>
        <w:tc>
          <w:tcPr>
            <w:tcW w:w="1264" w:type="dxa"/>
            <w:vAlign w:val="center"/>
          </w:tcPr>
          <w:p w:rsidR="003A7B11" w:rsidRDefault="003A7B11" w:rsidP="003A7B11">
            <w:pPr>
              <w:snapToGrid w:val="0"/>
              <w:spacing w:line="240" w:lineRule="atLeast"/>
              <w:jc w:val="center"/>
              <w:rPr>
                <w:b/>
                <w:szCs w:val="21"/>
              </w:rPr>
            </w:pPr>
            <w:r>
              <w:rPr>
                <w:rFonts w:hint="eastAsia"/>
                <w:b/>
                <w:szCs w:val="21"/>
              </w:rPr>
              <w:t>职称职务</w:t>
            </w:r>
          </w:p>
        </w:tc>
        <w:tc>
          <w:tcPr>
            <w:tcW w:w="900" w:type="dxa"/>
            <w:gridSpan w:val="2"/>
            <w:vAlign w:val="center"/>
          </w:tcPr>
          <w:p w:rsidR="003A7B11" w:rsidRDefault="003A7B11" w:rsidP="003A7B11">
            <w:pPr>
              <w:snapToGrid w:val="0"/>
              <w:spacing w:line="240" w:lineRule="atLeast"/>
              <w:jc w:val="center"/>
              <w:rPr>
                <w:b/>
                <w:szCs w:val="21"/>
              </w:rPr>
            </w:pPr>
            <w:r>
              <w:rPr>
                <w:rFonts w:hint="eastAsia"/>
                <w:b/>
                <w:szCs w:val="21"/>
              </w:rPr>
              <w:t>海外工作年限</w:t>
            </w:r>
          </w:p>
        </w:tc>
        <w:tc>
          <w:tcPr>
            <w:tcW w:w="720" w:type="dxa"/>
            <w:vAlign w:val="center"/>
          </w:tcPr>
          <w:p w:rsidR="003A7B11" w:rsidRDefault="003A7B11" w:rsidP="003A7B11">
            <w:pPr>
              <w:snapToGrid w:val="0"/>
              <w:spacing w:line="240" w:lineRule="atLeast"/>
              <w:jc w:val="center"/>
              <w:rPr>
                <w:rFonts w:hAnsi="SimSun"/>
                <w:b/>
                <w:szCs w:val="21"/>
              </w:rPr>
            </w:pPr>
            <w:r>
              <w:rPr>
                <w:rFonts w:hAnsi="SimSun" w:hint="eastAsia"/>
                <w:b/>
                <w:szCs w:val="21"/>
              </w:rPr>
              <w:t>招聘</w:t>
            </w:r>
          </w:p>
          <w:p w:rsidR="003A7B11" w:rsidRDefault="003A7B11" w:rsidP="003A7B11">
            <w:pPr>
              <w:snapToGrid w:val="0"/>
              <w:spacing w:line="240" w:lineRule="atLeast"/>
              <w:jc w:val="center"/>
              <w:rPr>
                <w:b/>
                <w:szCs w:val="21"/>
              </w:rPr>
            </w:pPr>
            <w:r>
              <w:rPr>
                <w:rFonts w:hAnsi="SimSun" w:hint="eastAsia"/>
                <w:b/>
                <w:szCs w:val="21"/>
              </w:rPr>
              <w:t>人数</w:t>
            </w:r>
          </w:p>
        </w:tc>
        <w:tc>
          <w:tcPr>
            <w:tcW w:w="1620" w:type="dxa"/>
            <w:gridSpan w:val="2"/>
            <w:vAlign w:val="center"/>
          </w:tcPr>
          <w:p w:rsidR="003A7B11" w:rsidRDefault="003A7B11" w:rsidP="003A7B11">
            <w:pPr>
              <w:snapToGrid w:val="0"/>
              <w:spacing w:line="240" w:lineRule="atLeast"/>
              <w:jc w:val="center"/>
              <w:rPr>
                <w:b/>
                <w:szCs w:val="21"/>
              </w:rPr>
            </w:pPr>
            <w:r>
              <w:rPr>
                <w:rFonts w:hAnsi="SimSun" w:hint="eastAsia"/>
                <w:b/>
                <w:szCs w:val="21"/>
              </w:rPr>
              <w:t>拟提供待遇</w:t>
            </w:r>
          </w:p>
        </w:tc>
        <w:tc>
          <w:tcPr>
            <w:tcW w:w="1750" w:type="dxa"/>
            <w:vAlign w:val="center"/>
          </w:tcPr>
          <w:p w:rsidR="003A7B11" w:rsidRDefault="003A7B11" w:rsidP="003A7B11">
            <w:pPr>
              <w:snapToGrid w:val="0"/>
              <w:spacing w:line="240" w:lineRule="atLeast"/>
              <w:jc w:val="center"/>
              <w:rPr>
                <w:b/>
                <w:szCs w:val="21"/>
              </w:rPr>
            </w:pPr>
            <w:r>
              <w:rPr>
                <w:rFonts w:hAnsi="SimSun" w:hint="eastAsia"/>
                <w:b/>
                <w:szCs w:val="21"/>
              </w:rPr>
              <w:t>备注</w:t>
            </w:r>
          </w:p>
        </w:tc>
      </w:tr>
      <w:tr w:rsidR="003A7B11" w:rsidTr="003A7B11">
        <w:trPr>
          <w:trHeight w:hRule="exact" w:val="2453"/>
          <w:jc w:val="center"/>
        </w:trPr>
        <w:tc>
          <w:tcPr>
            <w:tcW w:w="722" w:type="dxa"/>
            <w:vAlign w:val="center"/>
          </w:tcPr>
          <w:p w:rsidR="003A7B11" w:rsidRDefault="003A7B11" w:rsidP="003A7B11">
            <w:pPr>
              <w:jc w:val="center"/>
              <w:rPr>
                <w:szCs w:val="21"/>
              </w:rPr>
            </w:pPr>
            <w:r>
              <w:rPr>
                <w:rFonts w:hint="eastAsia"/>
                <w:szCs w:val="21"/>
              </w:rPr>
              <w:lastRenderedPageBreak/>
              <w:t>60</w:t>
            </w:r>
          </w:p>
        </w:tc>
        <w:tc>
          <w:tcPr>
            <w:tcW w:w="1435" w:type="dxa"/>
            <w:gridSpan w:val="2"/>
            <w:vAlign w:val="center"/>
          </w:tcPr>
          <w:p w:rsidR="003A7B11" w:rsidRDefault="003A7B11" w:rsidP="003A7B11">
            <w:pPr>
              <w:spacing w:line="320" w:lineRule="exact"/>
              <w:jc w:val="center"/>
              <w:rPr>
                <w:szCs w:val="21"/>
              </w:rPr>
            </w:pPr>
            <w:r>
              <w:rPr>
                <w:rFonts w:ascii="SimSun" w:hAnsi="SimSun" w:hint="eastAsia"/>
                <w:color w:val="000000"/>
                <w:sz w:val="20"/>
              </w:rPr>
              <w:t>金属材料资深研究人员</w:t>
            </w:r>
          </w:p>
        </w:tc>
        <w:tc>
          <w:tcPr>
            <w:tcW w:w="3240" w:type="dxa"/>
            <w:gridSpan w:val="4"/>
            <w:vAlign w:val="center"/>
          </w:tcPr>
          <w:p w:rsidR="003A7B11" w:rsidRDefault="003A7B11" w:rsidP="003A7B11">
            <w:pPr>
              <w:spacing w:line="260" w:lineRule="exact"/>
              <w:jc w:val="left"/>
              <w:rPr>
                <w:rFonts w:ascii="SimSun" w:hAnsi="SimSun"/>
                <w:color w:val="000000"/>
                <w:sz w:val="20"/>
              </w:rPr>
            </w:pPr>
            <w:r>
              <w:rPr>
                <w:rFonts w:ascii="SimSun" w:hAnsi="SimSun" w:hint="eastAsia"/>
                <w:color w:val="000000"/>
                <w:sz w:val="20"/>
              </w:rPr>
              <w:t>1、金属材料相关专业博士或博士后学历，并在权威刊物发表高水平论文，有一定的学术影响；</w:t>
            </w:r>
          </w:p>
          <w:p w:rsidR="003A7B11" w:rsidRDefault="003A7B11" w:rsidP="003A7B11">
            <w:pPr>
              <w:spacing w:line="260" w:lineRule="exact"/>
              <w:jc w:val="left"/>
              <w:rPr>
                <w:rFonts w:ascii="SimSun" w:hAnsi="SimSun"/>
                <w:color w:val="000000"/>
                <w:sz w:val="20"/>
              </w:rPr>
            </w:pPr>
            <w:r>
              <w:rPr>
                <w:rFonts w:ascii="SimSun" w:hAnsi="SimSun" w:hint="eastAsia"/>
                <w:color w:val="000000"/>
                <w:sz w:val="20"/>
              </w:rPr>
              <w:t>2、具备十年以上国内外大型企业相关工作经验；</w:t>
            </w:r>
          </w:p>
          <w:p w:rsidR="003A7B11" w:rsidRDefault="003A7B11" w:rsidP="003A7B11">
            <w:pPr>
              <w:spacing w:line="260" w:lineRule="exact"/>
              <w:jc w:val="left"/>
              <w:rPr>
                <w:rFonts w:ascii="SimSun" w:hAnsi="SimSun"/>
                <w:color w:val="000000"/>
                <w:sz w:val="20"/>
              </w:rPr>
            </w:pPr>
            <w:r>
              <w:rPr>
                <w:rFonts w:ascii="SimSun" w:hAnsi="SimSun" w:hint="eastAsia"/>
                <w:color w:val="000000"/>
                <w:sz w:val="20"/>
              </w:rPr>
              <w:t>3、具备独立科研工作能力及良好的沟通表达（语言、文字）能力；</w:t>
            </w:r>
          </w:p>
          <w:p w:rsidR="003A7B11" w:rsidRDefault="003A7B11" w:rsidP="003A7B11">
            <w:pPr>
              <w:spacing w:line="260" w:lineRule="exact"/>
              <w:jc w:val="left"/>
              <w:rPr>
                <w:szCs w:val="21"/>
              </w:rPr>
            </w:pPr>
            <w:r>
              <w:rPr>
                <w:rFonts w:ascii="SimSun" w:hAnsi="SimSun" w:hint="eastAsia"/>
                <w:color w:val="000000"/>
                <w:sz w:val="20"/>
              </w:rPr>
              <w:t>4、具有较强的英语听说读写和交流能力。</w:t>
            </w:r>
          </w:p>
        </w:tc>
        <w:tc>
          <w:tcPr>
            <w:tcW w:w="1306" w:type="dxa"/>
            <w:gridSpan w:val="2"/>
            <w:vAlign w:val="center"/>
          </w:tcPr>
          <w:p w:rsidR="003A7B11" w:rsidRDefault="003A7B11" w:rsidP="003A7B11">
            <w:pPr>
              <w:spacing w:line="320" w:lineRule="exact"/>
              <w:jc w:val="center"/>
              <w:rPr>
                <w:szCs w:val="21"/>
              </w:rPr>
            </w:pPr>
            <w:r>
              <w:rPr>
                <w:rFonts w:ascii="SimSun" w:hAnsi="SimSun" w:cs="FangSong_GB2312" w:hint="eastAsia"/>
                <w:sz w:val="20"/>
              </w:rPr>
              <w:t>其他（新材料）</w:t>
            </w:r>
          </w:p>
        </w:tc>
        <w:tc>
          <w:tcPr>
            <w:tcW w:w="850" w:type="dxa"/>
            <w:gridSpan w:val="2"/>
            <w:vAlign w:val="center"/>
          </w:tcPr>
          <w:p w:rsidR="003A7B11" w:rsidRDefault="003A7B11" w:rsidP="003A7B11">
            <w:pPr>
              <w:spacing w:line="320" w:lineRule="exact"/>
              <w:jc w:val="center"/>
              <w:rPr>
                <w:szCs w:val="21"/>
              </w:rPr>
            </w:pPr>
            <w:r>
              <w:rPr>
                <w:rFonts w:ascii="SimSun" w:hAnsi="SimSun" w:hint="eastAsia"/>
                <w:color w:val="000000"/>
                <w:sz w:val="20"/>
              </w:rPr>
              <w:t>博士或博士后学位</w:t>
            </w:r>
          </w:p>
        </w:tc>
        <w:tc>
          <w:tcPr>
            <w:tcW w:w="1264" w:type="dxa"/>
            <w:vAlign w:val="center"/>
          </w:tcPr>
          <w:p w:rsidR="003A7B11" w:rsidRDefault="003A7B11" w:rsidP="003A7B11">
            <w:pPr>
              <w:spacing w:line="320" w:lineRule="exact"/>
              <w:jc w:val="center"/>
              <w:rPr>
                <w:szCs w:val="21"/>
              </w:rPr>
            </w:pPr>
            <w:r>
              <w:rPr>
                <w:rFonts w:hint="eastAsia"/>
                <w:color w:val="000000"/>
                <w:szCs w:val="21"/>
              </w:rPr>
              <w:t>相当于知名企业高层</w:t>
            </w:r>
          </w:p>
        </w:tc>
        <w:tc>
          <w:tcPr>
            <w:tcW w:w="900" w:type="dxa"/>
            <w:gridSpan w:val="2"/>
            <w:vAlign w:val="center"/>
          </w:tcPr>
          <w:p w:rsidR="003A7B11" w:rsidRDefault="003A7B11" w:rsidP="003A7B11">
            <w:pPr>
              <w:spacing w:line="320" w:lineRule="exact"/>
              <w:jc w:val="center"/>
              <w:rPr>
                <w:szCs w:val="21"/>
              </w:rPr>
            </w:pPr>
            <w:r>
              <w:rPr>
                <w:rFonts w:ascii="SimSun" w:hAnsi="SimSun" w:cs="FangSong_GB2312" w:hint="eastAsia"/>
                <w:sz w:val="20"/>
              </w:rPr>
              <w:t>10年以上</w:t>
            </w:r>
          </w:p>
        </w:tc>
        <w:tc>
          <w:tcPr>
            <w:tcW w:w="720" w:type="dxa"/>
            <w:vAlign w:val="center"/>
          </w:tcPr>
          <w:p w:rsidR="003A7B11" w:rsidRDefault="003A7B11" w:rsidP="003A7B11">
            <w:pPr>
              <w:spacing w:line="320" w:lineRule="exact"/>
              <w:jc w:val="center"/>
              <w:rPr>
                <w:szCs w:val="21"/>
              </w:rPr>
            </w:pPr>
            <w:r>
              <w:rPr>
                <w:rFonts w:hint="eastAsia"/>
                <w:szCs w:val="21"/>
              </w:rPr>
              <w:t>2</w:t>
            </w:r>
          </w:p>
        </w:tc>
        <w:tc>
          <w:tcPr>
            <w:tcW w:w="1620" w:type="dxa"/>
            <w:gridSpan w:val="2"/>
            <w:vAlign w:val="center"/>
          </w:tcPr>
          <w:p w:rsidR="003A7B11" w:rsidRDefault="003A7B11" w:rsidP="003A7B11">
            <w:pPr>
              <w:spacing w:line="320" w:lineRule="exact"/>
              <w:jc w:val="center"/>
              <w:rPr>
                <w:rFonts w:ascii="SimSun" w:hAnsi="SimSun" w:cs="FangSong_GB2312"/>
                <w:sz w:val="20"/>
              </w:rPr>
            </w:pPr>
            <w:r>
              <w:rPr>
                <w:rFonts w:ascii="SimSun" w:hAnsi="SimSun" w:cs="FangSong_GB2312" w:hint="eastAsia"/>
                <w:sz w:val="20"/>
              </w:rPr>
              <w:t>年薪30万</w:t>
            </w:r>
          </w:p>
          <w:p w:rsidR="003A7B11" w:rsidRDefault="003A7B11" w:rsidP="003A7B11">
            <w:pPr>
              <w:spacing w:line="320" w:lineRule="exact"/>
              <w:jc w:val="center"/>
              <w:rPr>
                <w:szCs w:val="21"/>
              </w:rPr>
            </w:pPr>
            <w:r>
              <w:rPr>
                <w:rFonts w:ascii="SimSun" w:hAnsi="SimSun" w:cs="FangSong_GB2312" w:hint="eastAsia"/>
                <w:sz w:val="20"/>
              </w:rPr>
              <w:t>以上</w:t>
            </w:r>
          </w:p>
        </w:tc>
        <w:tc>
          <w:tcPr>
            <w:tcW w:w="1750" w:type="dxa"/>
            <w:vAlign w:val="center"/>
          </w:tcPr>
          <w:p w:rsidR="003A7B11" w:rsidRDefault="003A7B11" w:rsidP="003A7B11">
            <w:pPr>
              <w:jc w:val="center"/>
              <w:rPr>
                <w:szCs w:val="21"/>
              </w:rPr>
            </w:pPr>
          </w:p>
        </w:tc>
      </w:tr>
    </w:tbl>
    <w:p w:rsidR="003A7B11" w:rsidRDefault="005E6D67" w:rsidP="005E6D67">
      <w:pPr>
        <w:pStyle w:val="2"/>
        <w:rPr>
          <w:rFonts w:ascii="方正小标宋简体"/>
          <w:sz w:val="36"/>
          <w:szCs w:val="36"/>
        </w:rPr>
      </w:pPr>
      <w:bookmarkStart w:id="17" w:name="_Toc448562221"/>
      <w:r w:rsidRPr="005E6D67">
        <w:rPr>
          <w:rFonts w:hint="eastAsia"/>
        </w:rPr>
        <w:t>天能集团</w:t>
      </w:r>
      <w:bookmarkEnd w:id="17"/>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3A7B11" w:rsidTr="003A7B11">
        <w:trPr>
          <w:trHeight w:hRule="exact" w:val="567"/>
          <w:jc w:val="center"/>
        </w:trPr>
        <w:tc>
          <w:tcPr>
            <w:tcW w:w="1257" w:type="dxa"/>
            <w:gridSpan w:val="2"/>
            <w:vAlign w:val="center"/>
          </w:tcPr>
          <w:p w:rsidR="003A7B11" w:rsidRDefault="003A7B11" w:rsidP="003A7B11">
            <w:pPr>
              <w:rPr>
                <w:b/>
                <w:szCs w:val="21"/>
              </w:rPr>
            </w:pPr>
            <w:r>
              <w:rPr>
                <w:rFonts w:hint="eastAsia"/>
                <w:b/>
                <w:szCs w:val="21"/>
              </w:rPr>
              <w:t>单位名称</w:t>
            </w:r>
          </w:p>
        </w:tc>
        <w:tc>
          <w:tcPr>
            <w:tcW w:w="3216" w:type="dxa"/>
            <w:gridSpan w:val="4"/>
            <w:vAlign w:val="center"/>
          </w:tcPr>
          <w:p w:rsidR="003A7B11" w:rsidRDefault="003A7B11" w:rsidP="003A7B11">
            <w:pPr>
              <w:jc w:val="center"/>
              <w:rPr>
                <w:szCs w:val="21"/>
              </w:rPr>
            </w:pPr>
            <w:r w:rsidRPr="005E6D67">
              <w:rPr>
                <w:rFonts w:hint="eastAsia"/>
                <w:szCs w:val="21"/>
              </w:rPr>
              <w:t>天能集团</w:t>
            </w:r>
          </w:p>
        </w:tc>
        <w:tc>
          <w:tcPr>
            <w:tcW w:w="1153" w:type="dxa"/>
            <w:gridSpan w:val="2"/>
            <w:vAlign w:val="center"/>
          </w:tcPr>
          <w:p w:rsidR="003A7B11" w:rsidRDefault="003A7B11" w:rsidP="003A7B11">
            <w:pPr>
              <w:rPr>
                <w:b/>
                <w:szCs w:val="21"/>
              </w:rPr>
            </w:pPr>
            <w:r>
              <w:rPr>
                <w:rFonts w:hint="eastAsia"/>
                <w:b/>
                <w:szCs w:val="21"/>
              </w:rPr>
              <w:t>单位类型</w:t>
            </w:r>
          </w:p>
        </w:tc>
        <w:tc>
          <w:tcPr>
            <w:tcW w:w="3819" w:type="dxa"/>
            <w:gridSpan w:val="5"/>
            <w:vAlign w:val="center"/>
          </w:tcPr>
          <w:p w:rsidR="003A7B11" w:rsidRDefault="003A7B11" w:rsidP="003A7B11">
            <w:pPr>
              <w:jc w:val="center"/>
              <w:rPr>
                <w:szCs w:val="21"/>
              </w:rPr>
            </w:pPr>
            <w:r>
              <w:rPr>
                <w:rFonts w:hint="eastAsia"/>
                <w:szCs w:val="21"/>
              </w:rPr>
              <w:t>上市公司</w:t>
            </w:r>
          </w:p>
        </w:tc>
        <w:tc>
          <w:tcPr>
            <w:tcW w:w="1178" w:type="dxa"/>
            <w:gridSpan w:val="3"/>
            <w:vAlign w:val="center"/>
          </w:tcPr>
          <w:p w:rsidR="003A7B11" w:rsidRDefault="003A7B11" w:rsidP="003A7B11">
            <w:pPr>
              <w:rPr>
                <w:b/>
                <w:szCs w:val="21"/>
              </w:rPr>
            </w:pPr>
            <w:r>
              <w:rPr>
                <w:rFonts w:hint="eastAsia"/>
                <w:b/>
                <w:szCs w:val="21"/>
              </w:rPr>
              <w:t>单位网址</w:t>
            </w:r>
          </w:p>
        </w:tc>
        <w:tc>
          <w:tcPr>
            <w:tcW w:w="3184" w:type="dxa"/>
            <w:gridSpan w:val="2"/>
            <w:vAlign w:val="center"/>
          </w:tcPr>
          <w:p w:rsidR="003A7B11" w:rsidRDefault="00FE264A" w:rsidP="003A7B11">
            <w:pPr>
              <w:jc w:val="center"/>
              <w:rPr>
                <w:szCs w:val="21"/>
              </w:rPr>
            </w:pPr>
            <w:hyperlink r:id="rId17" w:history="1">
              <w:r w:rsidR="003A7B11">
                <w:rPr>
                  <w:rStyle w:val="a7"/>
                  <w:rFonts w:hint="eastAsia"/>
                  <w:szCs w:val="21"/>
                </w:rPr>
                <w:t>www.cn-tn.com</w:t>
              </w:r>
            </w:hyperlink>
          </w:p>
        </w:tc>
      </w:tr>
      <w:tr w:rsidR="003A7B11" w:rsidTr="003A7B11">
        <w:trPr>
          <w:trHeight w:hRule="exact" w:val="567"/>
          <w:jc w:val="center"/>
        </w:trPr>
        <w:tc>
          <w:tcPr>
            <w:tcW w:w="1257" w:type="dxa"/>
            <w:gridSpan w:val="2"/>
            <w:vAlign w:val="center"/>
          </w:tcPr>
          <w:p w:rsidR="003A7B11" w:rsidRDefault="003A7B11" w:rsidP="003A7B11">
            <w:pPr>
              <w:jc w:val="center"/>
              <w:rPr>
                <w:b/>
                <w:szCs w:val="21"/>
              </w:rPr>
            </w:pPr>
            <w:r>
              <w:rPr>
                <w:rFonts w:hint="eastAsia"/>
                <w:b/>
                <w:szCs w:val="21"/>
              </w:rPr>
              <w:t>联系人</w:t>
            </w:r>
          </w:p>
        </w:tc>
        <w:tc>
          <w:tcPr>
            <w:tcW w:w="1426" w:type="dxa"/>
            <w:gridSpan w:val="2"/>
            <w:vAlign w:val="center"/>
          </w:tcPr>
          <w:p w:rsidR="003A7B11" w:rsidRDefault="003A7B11" w:rsidP="003A7B11">
            <w:pPr>
              <w:jc w:val="center"/>
              <w:rPr>
                <w:szCs w:val="21"/>
              </w:rPr>
            </w:pPr>
            <w:r>
              <w:rPr>
                <w:rFonts w:hint="eastAsia"/>
                <w:szCs w:val="21"/>
              </w:rPr>
              <w:t>李伯球</w:t>
            </w:r>
          </w:p>
        </w:tc>
        <w:tc>
          <w:tcPr>
            <w:tcW w:w="1089" w:type="dxa"/>
            <w:vAlign w:val="center"/>
          </w:tcPr>
          <w:p w:rsidR="003A7B11" w:rsidRDefault="003A7B11" w:rsidP="003A7B11">
            <w:pPr>
              <w:jc w:val="center"/>
              <w:rPr>
                <w:b/>
                <w:szCs w:val="21"/>
              </w:rPr>
            </w:pPr>
            <w:r>
              <w:rPr>
                <w:rFonts w:hint="eastAsia"/>
                <w:b/>
                <w:szCs w:val="21"/>
              </w:rPr>
              <w:t>职务</w:t>
            </w:r>
          </w:p>
        </w:tc>
        <w:tc>
          <w:tcPr>
            <w:tcW w:w="1854" w:type="dxa"/>
            <w:gridSpan w:val="3"/>
            <w:vAlign w:val="center"/>
          </w:tcPr>
          <w:p w:rsidR="003A7B11" w:rsidRDefault="003A7B11" w:rsidP="003A7B11">
            <w:pPr>
              <w:jc w:val="center"/>
              <w:rPr>
                <w:szCs w:val="21"/>
              </w:rPr>
            </w:pPr>
            <w:r>
              <w:rPr>
                <w:rFonts w:hint="eastAsia"/>
                <w:szCs w:val="21"/>
              </w:rPr>
              <w:t>经理</w:t>
            </w:r>
          </w:p>
        </w:tc>
        <w:tc>
          <w:tcPr>
            <w:tcW w:w="1206" w:type="dxa"/>
            <w:gridSpan w:val="2"/>
            <w:vAlign w:val="center"/>
          </w:tcPr>
          <w:p w:rsidR="003A7B11" w:rsidRDefault="003A7B11" w:rsidP="003A7B11">
            <w:pPr>
              <w:jc w:val="center"/>
              <w:rPr>
                <w:b/>
                <w:szCs w:val="21"/>
              </w:rPr>
            </w:pPr>
            <w:r>
              <w:rPr>
                <w:rFonts w:hint="eastAsia"/>
                <w:b/>
                <w:szCs w:val="21"/>
              </w:rPr>
              <w:t>联系电话</w:t>
            </w:r>
          </w:p>
        </w:tc>
        <w:tc>
          <w:tcPr>
            <w:tcW w:w="2613" w:type="dxa"/>
            <w:gridSpan w:val="3"/>
            <w:vAlign w:val="center"/>
          </w:tcPr>
          <w:p w:rsidR="003A7B11" w:rsidRDefault="003A7B11" w:rsidP="003A7B11">
            <w:pPr>
              <w:jc w:val="center"/>
              <w:rPr>
                <w:szCs w:val="21"/>
              </w:rPr>
            </w:pPr>
            <w:r>
              <w:rPr>
                <w:rFonts w:hint="eastAsia"/>
                <w:szCs w:val="21"/>
              </w:rPr>
              <w:t>13857291705</w:t>
            </w:r>
          </w:p>
        </w:tc>
        <w:tc>
          <w:tcPr>
            <w:tcW w:w="1178" w:type="dxa"/>
            <w:gridSpan w:val="3"/>
            <w:vAlign w:val="center"/>
          </w:tcPr>
          <w:p w:rsidR="003A7B11" w:rsidRDefault="003A7B11" w:rsidP="003A7B11">
            <w:pPr>
              <w:jc w:val="center"/>
              <w:rPr>
                <w:b/>
                <w:szCs w:val="21"/>
              </w:rPr>
            </w:pPr>
            <w:r>
              <w:rPr>
                <w:rFonts w:hint="eastAsia"/>
                <w:b/>
                <w:szCs w:val="21"/>
              </w:rPr>
              <w:t>电子邮箱</w:t>
            </w:r>
          </w:p>
        </w:tc>
        <w:tc>
          <w:tcPr>
            <w:tcW w:w="3184" w:type="dxa"/>
            <w:gridSpan w:val="2"/>
            <w:vAlign w:val="center"/>
          </w:tcPr>
          <w:p w:rsidR="003A7B11" w:rsidRDefault="003A7B11" w:rsidP="003A7B11">
            <w:pPr>
              <w:jc w:val="center"/>
              <w:rPr>
                <w:szCs w:val="21"/>
              </w:rPr>
            </w:pPr>
            <w:r>
              <w:rPr>
                <w:rFonts w:hint="eastAsia"/>
                <w:szCs w:val="21"/>
              </w:rPr>
              <w:t>lbq6815@qq.com</w:t>
            </w:r>
          </w:p>
        </w:tc>
      </w:tr>
      <w:tr w:rsidR="003A7B11" w:rsidTr="003A7B11">
        <w:trPr>
          <w:trHeight w:hRule="exact" w:val="1782"/>
          <w:jc w:val="center"/>
        </w:trPr>
        <w:tc>
          <w:tcPr>
            <w:tcW w:w="1257" w:type="dxa"/>
            <w:gridSpan w:val="2"/>
            <w:vAlign w:val="center"/>
          </w:tcPr>
          <w:p w:rsidR="003A7B11" w:rsidRDefault="003A7B11" w:rsidP="003A7B11">
            <w:pPr>
              <w:snapToGrid w:val="0"/>
              <w:spacing w:beforeLines="50" w:before="156" w:line="360" w:lineRule="auto"/>
              <w:rPr>
                <w:b/>
                <w:szCs w:val="21"/>
              </w:rPr>
            </w:pPr>
            <w:r>
              <w:rPr>
                <w:rFonts w:hAnsi="SimSun" w:hint="eastAsia"/>
                <w:b/>
                <w:szCs w:val="21"/>
              </w:rPr>
              <w:t>单位简介</w:t>
            </w:r>
          </w:p>
        </w:tc>
        <w:tc>
          <w:tcPr>
            <w:tcW w:w="12550" w:type="dxa"/>
            <w:gridSpan w:val="16"/>
            <w:vAlign w:val="center"/>
          </w:tcPr>
          <w:p w:rsidR="003A7B11" w:rsidRDefault="003A7B11" w:rsidP="003A7B11">
            <w:pPr>
              <w:snapToGrid w:val="0"/>
              <w:ind w:firstLineChars="200" w:firstLine="420"/>
              <w:rPr>
                <w:rFonts w:ascii="SimSun" w:hAnsi="SimSun"/>
                <w:szCs w:val="21"/>
              </w:rPr>
            </w:pPr>
            <w:r>
              <w:rPr>
                <w:rFonts w:ascii="SimSun" w:hAnsi="SimSun" w:hint="eastAsia"/>
                <w:szCs w:val="21"/>
              </w:rPr>
              <w:t>天能集团是中国新能源电池龙头企业，成立于1986年，注册资金6.15亿元，2007年在香港主板上市，是一家以电动车环保动力电池制造为主，集锂离子电池，风能、太阳能储能电池以及再生铅资源回收、循环利用等新能源的研发、生产、销售为一体的实业集团。现拥有25家国内全资子公司，3家境外公司，浙、苏、皖、豫四省八大生产基地，总资产近80亿元，主导产品销售连续十七年保持全国第一的同行业记录，被评为浙商转型升级的典型样本和浙江省转型升级引领示范企业。2015年，集团实现销售收入成功突破700亿元，集团综合实力位居中国民营企业500强第32位、中国电池工业十强第一位、全球新能源企业500强第36位、世界环保与新能源产业中国影响力企业100强。</w:t>
            </w:r>
          </w:p>
        </w:tc>
      </w:tr>
      <w:tr w:rsidR="003A7B11" w:rsidTr="003A7B11">
        <w:trPr>
          <w:trHeight w:hRule="exact" w:val="567"/>
          <w:jc w:val="center"/>
        </w:trPr>
        <w:tc>
          <w:tcPr>
            <w:tcW w:w="722" w:type="dxa"/>
            <w:vAlign w:val="center"/>
          </w:tcPr>
          <w:p w:rsidR="003A7B11" w:rsidRDefault="003A7B11" w:rsidP="003A7B11">
            <w:pPr>
              <w:snapToGrid w:val="0"/>
              <w:spacing w:line="240" w:lineRule="atLeast"/>
              <w:jc w:val="center"/>
              <w:rPr>
                <w:b/>
                <w:szCs w:val="21"/>
              </w:rPr>
            </w:pPr>
            <w:r>
              <w:rPr>
                <w:rFonts w:hAnsi="SimSun" w:hint="eastAsia"/>
                <w:b/>
                <w:szCs w:val="21"/>
              </w:rPr>
              <w:t>序号</w:t>
            </w:r>
          </w:p>
        </w:tc>
        <w:tc>
          <w:tcPr>
            <w:tcW w:w="1435" w:type="dxa"/>
            <w:gridSpan w:val="2"/>
            <w:vAlign w:val="center"/>
          </w:tcPr>
          <w:p w:rsidR="003A7B11" w:rsidRDefault="003A7B11" w:rsidP="003A7B11">
            <w:pPr>
              <w:snapToGrid w:val="0"/>
              <w:spacing w:line="240" w:lineRule="atLeast"/>
              <w:jc w:val="center"/>
              <w:rPr>
                <w:b/>
                <w:szCs w:val="21"/>
              </w:rPr>
            </w:pPr>
            <w:r>
              <w:rPr>
                <w:rFonts w:hAnsi="SimSun" w:hint="eastAsia"/>
                <w:b/>
                <w:szCs w:val="21"/>
              </w:rPr>
              <w:t>职位名称</w:t>
            </w:r>
          </w:p>
        </w:tc>
        <w:tc>
          <w:tcPr>
            <w:tcW w:w="3240" w:type="dxa"/>
            <w:gridSpan w:val="4"/>
            <w:vAlign w:val="center"/>
          </w:tcPr>
          <w:p w:rsidR="003A7B11" w:rsidRDefault="003A7B11" w:rsidP="003A7B11">
            <w:pPr>
              <w:snapToGrid w:val="0"/>
              <w:spacing w:line="240" w:lineRule="atLeast"/>
              <w:jc w:val="center"/>
              <w:rPr>
                <w:b/>
                <w:szCs w:val="21"/>
              </w:rPr>
            </w:pPr>
            <w:r>
              <w:rPr>
                <w:rFonts w:hAnsi="SimSun" w:hint="eastAsia"/>
                <w:b/>
                <w:szCs w:val="21"/>
              </w:rPr>
              <w:t>职位要求</w:t>
            </w:r>
          </w:p>
        </w:tc>
        <w:tc>
          <w:tcPr>
            <w:tcW w:w="1306" w:type="dxa"/>
            <w:gridSpan w:val="2"/>
            <w:vAlign w:val="center"/>
          </w:tcPr>
          <w:p w:rsidR="003A7B11" w:rsidRDefault="003A7B11" w:rsidP="003A7B11">
            <w:pPr>
              <w:snapToGrid w:val="0"/>
              <w:spacing w:line="240" w:lineRule="atLeast"/>
              <w:jc w:val="center"/>
              <w:rPr>
                <w:b/>
                <w:szCs w:val="21"/>
              </w:rPr>
            </w:pPr>
            <w:r>
              <w:rPr>
                <w:rFonts w:hAnsi="SimSun" w:hint="eastAsia"/>
                <w:b/>
                <w:szCs w:val="21"/>
              </w:rPr>
              <w:t>专业领域</w:t>
            </w:r>
          </w:p>
        </w:tc>
        <w:tc>
          <w:tcPr>
            <w:tcW w:w="850" w:type="dxa"/>
            <w:gridSpan w:val="2"/>
            <w:vAlign w:val="center"/>
          </w:tcPr>
          <w:p w:rsidR="003A7B11" w:rsidRDefault="003A7B11" w:rsidP="003A7B11">
            <w:pPr>
              <w:snapToGrid w:val="0"/>
              <w:spacing w:line="240" w:lineRule="atLeast"/>
              <w:jc w:val="center"/>
              <w:rPr>
                <w:b/>
                <w:szCs w:val="21"/>
              </w:rPr>
            </w:pPr>
            <w:r>
              <w:rPr>
                <w:rFonts w:hAnsi="SimSun" w:hint="eastAsia"/>
                <w:b/>
                <w:szCs w:val="21"/>
              </w:rPr>
              <w:t>学位</w:t>
            </w:r>
          </w:p>
        </w:tc>
        <w:tc>
          <w:tcPr>
            <w:tcW w:w="1264" w:type="dxa"/>
            <w:vAlign w:val="center"/>
          </w:tcPr>
          <w:p w:rsidR="003A7B11" w:rsidRDefault="003A7B11" w:rsidP="003A7B11">
            <w:pPr>
              <w:snapToGrid w:val="0"/>
              <w:spacing w:line="240" w:lineRule="atLeast"/>
              <w:jc w:val="center"/>
              <w:rPr>
                <w:b/>
                <w:szCs w:val="21"/>
              </w:rPr>
            </w:pPr>
            <w:r>
              <w:rPr>
                <w:rFonts w:hint="eastAsia"/>
                <w:b/>
                <w:szCs w:val="21"/>
              </w:rPr>
              <w:t>职称职务</w:t>
            </w:r>
          </w:p>
        </w:tc>
        <w:tc>
          <w:tcPr>
            <w:tcW w:w="900" w:type="dxa"/>
            <w:gridSpan w:val="2"/>
            <w:vAlign w:val="center"/>
          </w:tcPr>
          <w:p w:rsidR="003A7B11" w:rsidRDefault="003A7B11" w:rsidP="003A7B11">
            <w:pPr>
              <w:snapToGrid w:val="0"/>
              <w:spacing w:line="240" w:lineRule="atLeast"/>
              <w:jc w:val="center"/>
              <w:rPr>
                <w:b/>
                <w:szCs w:val="21"/>
              </w:rPr>
            </w:pPr>
            <w:r>
              <w:rPr>
                <w:rFonts w:hint="eastAsia"/>
                <w:b/>
                <w:szCs w:val="21"/>
              </w:rPr>
              <w:t>海外工作年限</w:t>
            </w:r>
          </w:p>
        </w:tc>
        <w:tc>
          <w:tcPr>
            <w:tcW w:w="720" w:type="dxa"/>
            <w:vAlign w:val="center"/>
          </w:tcPr>
          <w:p w:rsidR="003A7B11" w:rsidRDefault="003A7B11" w:rsidP="003A7B11">
            <w:pPr>
              <w:snapToGrid w:val="0"/>
              <w:spacing w:line="240" w:lineRule="atLeast"/>
              <w:jc w:val="center"/>
              <w:rPr>
                <w:rFonts w:hAnsi="SimSun"/>
                <w:b/>
                <w:szCs w:val="21"/>
              </w:rPr>
            </w:pPr>
            <w:r>
              <w:rPr>
                <w:rFonts w:hAnsi="SimSun" w:hint="eastAsia"/>
                <w:b/>
                <w:szCs w:val="21"/>
              </w:rPr>
              <w:t>招聘</w:t>
            </w:r>
          </w:p>
          <w:p w:rsidR="003A7B11" w:rsidRDefault="003A7B11" w:rsidP="003A7B11">
            <w:pPr>
              <w:snapToGrid w:val="0"/>
              <w:spacing w:line="240" w:lineRule="atLeast"/>
              <w:jc w:val="center"/>
              <w:rPr>
                <w:b/>
                <w:szCs w:val="21"/>
              </w:rPr>
            </w:pPr>
            <w:r>
              <w:rPr>
                <w:rFonts w:hAnsi="SimSun" w:hint="eastAsia"/>
                <w:b/>
                <w:szCs w:val="21"/>
              </w:rPr>
              <w:t>人数</w:t>
            </w:r>
          </w:p>
        </w:tc>
        <w:tc>
          <w:tcPr>
            <w:tcW w:w="1620" w:type="dxa"/>
            <w:gridSpan w:val="2"/>
            <w:vAlign w:val="center"/>
          </w:tcPr>
          <w:p w:rsidR="003A7B11" w:rsidRDefault="003A7B11" w:rsidP="003A7B11">
            <w:pPr>
              <w:snapToGrid w:val="0"/>
              <w:spacing w:line="240" w:lineRule="atLeast"/>
              <w:jc w:val="center"/>
              <w:rPr>
                <w:b/>
                <w:szCs w:val="21"/>
              </w:rPr>
            </w:pPr>
            <w:r>
              <w:rPr>
                <w:rFonts w:hAnsi="SimSun" w:hint="eastAsia"/>
                <w:b/>
                <w:szCs w:val="21"/>
              </w:rPr>
              <w:t>拟提供待遇</w:t>
            </w:r>
          </w:p>
        </w:tc>
        <w:tc>
          <w:tcPr>
            <w:tcW w:w="1750" w:type="dxa"/>
            <w:vAlign w:val="center"/>
          </w:tcPr>
          <w:p w:rsidR="003A7B11" w:rsidRDefault="003A7B11" w:rsidP="003A7B11">
            <w:pPr>
              <w:snapToGrid w:val="0"/>
              <w:spacing w:line="240" w:lineRule="atLeast"/>
              <w:jc w:val="center"/>
              <w:rPr>
                <w:b/>
                <w:szCs w:val="21"/>
              </w:rPr>
            </w:pPr>
            <w:r>
              <w:rPr>
                <w:rFonts w:hAnsi="SimSun" w:hint="eastAsia"/>
                <w:b/>
                <w:szCs w:val="21"/>
              </w:rPr>
              <w:t>备注</w:t>
            </w:r>
          </w:p>
        </w:tc>
      </w:tr>
      <w:tr w:rsidR="003A7B11" w:rsidTr="003A7B11">
        <w:trPr>
          <w:trHeight w:hRule="exact" w:val="4124"/>
          <w:jc w:val="center"/>
        </w:trPr>
        <w:tc>
          <w:tcPr>
            <w:tcW w:w="722" w:type="dxa"/>
            <w:vAlign w:val="center"/>
          </w:tcPr>
          <w:p w:rsidR="003A7B11" w:rsidRDefault="003A7B11" w:rsidP="003A7B11">
            <w:pPr>
              <w:jc w:val="center"/>
              <w:rPr>
                <w:szCs w:val="21"/>
              </w:rPr>
            </w:pPr>
            <w:r>
              <w:rPr>
                <w:rFonts w:hint="eastAsia"/>
                <w:szCs w:val="21"/>
              </w:rPr>
              <w:lastRenderedPageBreak/>
              <w:t>66</w:t>
            </w:r>
          </w:p>
        </w:tc>
        <w:tc>
          <w:tcPr>
            <w:tcW w:w="1435" w:type="dxa"/>
            <w:gridSpan w:val="2"/>
            <w:vAlign w:val="center"/>
          </w:tcPr>
          <w:p w:rsidR="003A7B11" w:rsidRDefault="003A7B11" w:rsidP="003A7B11">
            <w:pPr>
              <w:jc w:val="center"/>
              <w:rPr>
                <w:szCs w:val="21"/>
              </w:rPr>
            </w:pPr>
            <w:r>
              <w:rPr>
                <w:rFonts w:ascii="SimSun" w:hAnsi="SimSun" w:hint="eastAsia"/>
                <w:kern w:val="0"/>
                <w:sz w:val="24"/>
              </w:rPr>
              <w:t>锂电材料资深研发工程师/技术带头人</w:t>
            </w:r>
          </w:p>
        </w:tc>
        <w:tc>
          <w:tcPr>
            <w:tcW w:w="3240" w:type="dxa"/>
            <w:gridSpan w:val="4"/>
            <w:vAlign w:val="center"/>
          </w:tcPr>
          <w:p w:rsidR="003A7B11" w:rsidRDefault="003A7B11" w:rsidP="003A7B11">
            <w:pPr>
              <w:snapToGrid w:val="0"/>
              <w:rPr>
                <w:rFonts w:ascii="SimSun" w:hAnsi="SimSun"/>
                <w:szCs w:val="21"/>
              </w:rPr>
            </w:pPr>
            <w:r>
              <w:rPr>
                <w:rFonts w:ascii="SimSun" w:hAnsi="SimSun" w:hint="eastAsia"/>
                <w:szCs w:val="21"/>
              </w:rPr>
              <w:t xml:space="preserve">    主要负责高性能锂电池正负极材料、电解液和隔膜材料的基础测试和研究开发工作，保证公司电池材料相关技术能够紧跟或超越国内外前沿，使公司在电池核心上达到和保持技术的先进性。</w:t>
            </w:r>
          </w:p>
          <w:p w:rsidR="003A7B11" w:rsidRDefault="003A7B11" w:rsidP="003A7B11">
            <w:pPr>
              <w:snapToGrid w:val="0"/>
              <w:rPr>
                <w:rFonts w:ascii="SimSun" w:hAnsi="SimSun"/>
                <w:szCs w:val="21"/>
              </w:rPr>
            </w:pPr>
            <w:r>
              <w:rPr>
                <w:rFonts w:ascii="SimSun" w:hAnsi="SimSun"/>
                <w:szCs w:val="21"/>
              </w:rPr>
              <w:t>1</w:t>
            </w:r>
            <w:r>
              <w:rPr>
                <w:rFonts w:ascii="SimSun" w:hAnsi="SimSun" w:hint="eastAsia"/>
                <w:szCs w:val="21"/>
              </w:rPr>
              <w:t>、博士学历，材料化学、电化学、有机高分子等相关专业，年龄不超过</w:t>
            </w:r>
            <w:r>
              <w:rPr>
                <w:rFonts w:ascii="SimSun" w:hAnsi="SimSun"/>
                <w:szCs w:val="21"/>
              </w:rPr>
              <w:t>55</w:t>
            </w:r>
            <w:r>
              <w:rPr>
                <w:rFonts w:ascii="SimSun" w:hAnsi="SimSun" w:hint="eastAsia"/>
                <w:szCs w:val="21"/>
              </w:rPr>
              <w:t>周岁；</w:t>
            </w:r>
          </w:p>
          <w:p w:rsidR="003A7B11" w:rsidRDefault="003A7B11" w:rsidP="003A7B11">
            <w:pPr>
              <w:snapToGrid w:val="0"/>
              <w:rPr>
                <w:rFonts w:ascii="SimSun" w:hAnsi="SimSun"/>
                <w:szCs w:val="21"/>
              </w:rPr>
            </w:pPr>
            <w:r>
              <w:rPr>
                <w:rFonts w:ascii="SimSun" w:hAnsi="SimSun"/>
                <w:szCs w:val="21"/>
              </w:rPr>
              <w:t>2</w:t>
            </w:r>
            <w:r>
              <w:rPr>
                <w:rFonts w:ascii="SimSun" w:hAnsi="SimSun" w:hint="eastAsia"/>
                <w:szCs w:val="21"/>
              </w:rPr>
              <w:t>、国际知名行业企业研究员以上技术职称工作经验，或相关高校副教授以上职务，科研创新能力较强，研发水平或成果在行业内有一定影响力。</w:t>
            </w:r>
          </w:p>
        </w:tc>
        <w:tc>
          <w:tcPr>
            <w:tcW w:w="1306" w:type="dxa"/>
            <w:gridSpan w:val="2"/>
            <w:vAlign w:val="center"/>
          </w:tcPr>
          <w:p w:rsidR="003A7B11" w:rsidRDefault="003A7B11" w:rsidP="003A7B11">
            <w:pPr>
              <w:jc w:val="center"/>
              <w:rPr>
                <w:szCs w:val="21"/>
              </w:rPr>
            </w:pPr>
            <w:r>
              <w:rPr>
                <w:rFonts w:ascii="SimSun" w:hAnsi="SimSun" w:hint="eastAsia"/>
              </w:rPr>
              <w:t>材料化学、电化学等</w:t>
            </w:r>
          </w:p>
        </w:tc>
        <w:tc>
          <w:tcPr>
            <w:tcW w:w="850" w:type="dxa"/>
            <w:gridSpan w:val="2"/>
            <w:vAlign w:val="center"/>
          </w:tcPr>
          <w:p w:rsidR="003A7B11" w:rsidRDefault="003A7B11" w:rsidP="003A7B11">
            <w:pPr>
              <w:jc w:val="center"/>
              <w:rPr>
                <w:szCs w:val="21"/>
              </w:rPr>
            </w:pPr>
            <w:r>
              <w:rPr>
                <w:rFonts w:hint="eastAsia"/>
                <w:szCs w:val="21"/>
              </w:rPr>
              <w:t>博士</w:t>
            </w:r>
          </w:p>
        </w:tc>
        <w:tc>
          <w:tcPr>
            <w:tcW w:w="1264" w:type="dxa"/>
            <w:vAlign w:val="center"/>
          </w:tcPr>
          <w:p w:rsidR="003A7B11" w:rsidRDefault="003A7B11" w:rsidP="003A7B11">
            <w:pPr>
              <w:jc w:val="center"/>
              <w:rPr>
                <w:szCs w:val="21"/>
              </w:rPr>
            </w:pPr>
            <w:r>
              <w:rPr>
                <w:rFonts w:hint="eastAsia"/>
                <w:szCs w:val="21"/>
              </w:rPr>
              <w:t>高级职称</w:t>
            </w:r>
          </w:p>
        </w:tc>
        <w:tc>
          <w:tcPr>
            <w:tcW w:w="900" w:type="dxa"/>
            <w:gridSpan w:val="2"/>
            <w:vAlign w:val="center"/>
          </w:tcPr>
          <w:p w:rsidR="003A7B11" w:rsidRDefault="003A7B11" w:rsidP="003A7B11">
            <w:pPr>
              <w:jc w:val="center"/>
              <w:rPr>
                <w:szCs w:val="21"/>
              </w:rPr>
            </w:pPr>
            <w:r>
              <w:rPr>
                <w:rFonts w:hint="eastAsia"/>
                <w:szCs w:val="21"/>
              </w:rPr>
              <w:t>5</w:t>
            </w:r>
            <w:r>
              <w:rPr>
                <w:rFonts w:hint="eastAsia"/>
                <w:szCs w:val="21"/>
              </w:rPr>
              <w:t>年以上</w:t>
            </w:r>
          </w:p>
        </w:tc>
        <w:tc>
          <w:tcPr>
            <w:tcW w:w="720" w:type="dxa"/>
            <w:vAlign w:val="center"/>
          </w:tcPr>
          <w:p w:rsidR="003A7B11" w:rsidRDefault="003A7B11" w:rsidP="003A7B11">
            <w:pPr>
              <w:jc w:val="center"/>
              <w:rPr>
                <w:szCs w:val="21"/>
              </w:rPr>
            </w:pPr>
            <w:r>
              <w:rPr>
                <w:rFonts w:hint="eastAsia"/>
                <w:szCs w:val="21"/>
              </w:rPr>
              <w:t>2</w:t>
            </w:r>
          </w:p>
        </w:tc>
        <w:tc>
          <w:tcPr>
            <w:tcW w:w="1620" w:type="dxa"/>
            <w:gridSpan w:val="2"/>
            <w:vAlign w:val="center"/>
          </w:tcPr>
          <w:p w:rsidR="003A7B11" w:rsidRDefault="003A7B11" w:rsidP="003A7B11">
            <w:pPr>
              <w:jc w:val="center"/>
              <w:rPr>
                <w:szCs w:val="21"/>
              </w:rPr>
            </w:pPr>
            <w:r>
              <w:rPr>
                <w:rFonts w:hint="eastAsia"/>
                <w:szCs w:val="21"/>
              </w:rPr>
              <w:t>面议</w:t>
            </w:r>
          </w:p>
        </w:tc>
        <w:tc>
          <w:tcPr>
            <w:tcW w:w="1750" w:type="dxa"/>
            <w:vAlign w:val="center"/>
          </w:tcPr>
          <w:p w:rsidR="003A7B11" w:rsidRDefault="003A7B11" w:rsidP="003A7B11">
            <w:pPr>
              <w:jc w:val="center"/>
              <w:rPr>
                <w:szCs w:val="21"/>
              </w:rPr>
            </w:pPr>
          </w:p>
        </w:tc>
      </w:tr>
      <w:tr w:rsidR="003A7B11" w:rsidTr="003A7B11">
        <w:trPr>
          <w:trHeight w:hRule="exact" w:val="3699"/>
          <w:jc w:val="center"/>
        </w:trPr>
        <w:tc>
          <w:tcPr>
            <w:tcW w:w="722" w:type="dxa"/>
            <w:vAlign w:val="center"/>
          </w:tcPr>
          <w:p w:rsidR="003A7B11" w:rsidRDefault="003A7B11" w:rsidP="003A7B11">
            <w:pPr>
              <w:jc w:val="center"/>
              <w:rPr>
                <w:szCs w:val="21"/>
              </w:rPr>
            </w:pPr>
            <w:r>
              <w:rPr>
                <w:rFonts w:hint="eastAsia"/>
                <w:szCs w:val="21"/>
              </w:rPr>
              <w:t>67</w:t>
            </w:r>
          </w:p>
        </w:tc>
        <w:tc>
          <w:tcPr>
            <w:tcW w:w="1435" w:type="dxa"/>
            <w:gridSpan w:val="2"/>
            <w:vAlign w:val="center"/>
          </w:tcPr>
          <w:p w:rsidR="003A7B11" w:rsidRDefault="003A7B11" w:rsidP="003A7B11">
            <w:pPr>
              <w:jc w:val="center"/>
              <w:rPr>
                <w:szCs w:val="21"/>
              </w:rPr>
            </w:pPr>
            <w:r>
              <w:rPr>
                <w:rFonts w:ascii="SimSun" w:hAnsi="SimSun" w:hint="eastAsia"/>
                <w:kern w:val="0"/>
                <w:sz w:val="24"/>
              </w:rPr>
              <w:t>电池管理系统高级研发工程师</w:t>
            </w:r>
            <w:r>
              <w:rPr>
                <w:kern w:val="0"/>
                <w:sz w:val="24"/>
              </w:rPr>
              <w:t>/</w:t>
            </w:r>
            <w:r>
              <w:rPr>
                <w:rFonts w:hint="eastAsia"/>
                <w:kern w:val="0"/>
                <w:sz w:val="24"/>
              </w:rPr>
              <w:t>技术带头人</w:t>
            </w:r>
          </w:p>
        </w:tc>
        <w:tc>
          <w:tcPr>
            <w:tcW w:w="3240" w:type="dxa"/>
            <w:gridSpan w:val="4"/>
            <w:vAlign w:val="center"/>
          </w:tcPr>
          <w:p w:rsidR="003A7B11" w:rsidRDefault="003A7B11" w:rsidP="003A7B11">
            <w:pPr>
              <w:snapToGrid w:val="0"/>
              <w:ind w:firstLineChars="200" w:firstLine="420"/>
              <w:rPr>
                <w:rFonts w:ascii="SimSun" w:hAnsi="SimSun"/>
                <w:szCs w:val="21"/>
              </w:rPr>
            </w:pPr>
            <w:r>
              <w:rPr>
                <w:rFonts w:ascii="SimSun" w:hAnsi="SimSun" w:hint="eastAsia"/>
                <w:szCs w:val="21"/>
              </w:rPr>
              <w:t>主要负责电动汽车用锂离子电池管理系统的研发工作，以安全性保障技术为重点，研究构建安全、完善、可靠、智能化的电池管理系统。</w:t>
            </w:r>
          </w:p>
          <w:p w:rsidR="003A7B11" w:rsidRDefault="003A7B11" w:rsidP="003A7B11">
            <w:pPr>
              <w:snapToGrid w:val="0"/>
              <w:rPr>
                <w:rFonts w:ascii="SimSun" w:hAnsi="SimSun"/>
                <w:szCs w:val="21"/>
              </w:rPr>
            </w:pPr>
            <w:r>
              <w:rPr>
                <w:rFonts w:ascii="SimSun" w:hAnsi="SimSun"/>
                <w:szCs w:val="21"/>
              </w:rPr>
              <w:t>1</w:t>
            </w:r>
            <w:r>
              <w:rPr>
                <w:rFonts w:ascii="SimSun" w:hAnsi="SimSun" w:hint="eastAsia"/>
                <w:szCs w:val="21"/>
              </w:rPr>
              <w:t>、硕士以上学历，电子工程、电化学、材料等相关专业，年龄不超过</w:t>
            </w:r>
            <w:r>
              <w:rPr>
                <w:rFonts w:ascii="SimSun" w:hAnsi="SimSun"/>
                <w:szCs w:val="21"/>
              </w:rPr>
              <w:t>55</w:t>
            </w:r>
            <w:r>
              <w:rPr>
                <w:rFonts w:ascii="SimSun" w:hAnsi="SimSun" w:hint="eastAsia"/>
                <w:szCs w:val="21"/>
              </w:rPr>
              <w:t>周岁；</w:t>
            </w:r>
          </w:p>
          <w:p w:rsidR="003A7B11" w:rsidRDefault="003A7B11" w:rsidP="003A7B11">
            <w:pPr>
              <w:snapToGrid w:val="0"/>
              <w:rPr>
                <w:rFonts w:ascii="SimSun" w:hAnsi="SimSun"/>
                <w:sz w:val="24"/>
              </w:rPr>
            </w:pPr>
            <w:r>
              <w:rPr>
                <w:rFonts w:ascii="SimSun" w:hAnsi="SimSun"/>
                <w:szCs w:val="21"/>
              </w:rPr>
              <w:t>2</w:t>
            </w:r>
            <w:r>
              <w:rPr>
                <w:rFonts w:ascii="SimSun" w:hAnsi="SimSun" w:hint="eastAsia"/>
                <w:szCs w:val="21"/>
              </w:rPr>
              <w:t>、国际知名行业企业高级工程师以上技术职称工作经验，或相关高校副教授以上职务，科研创新能力较强，研发水平或成果在行业内有一定影响力。</w:t>
            </w:r>
          </w:p>
        </w:tc>
        <w:tc>
          <w:tcPr>
            <w:tcW w:w="1306" w:type="dxa"/>
            <w:gridSpan w:val="2"/>
            <w:vAlign w:val="center"/>
          </w:tcPr>
          <w:p w:rsidR="003A7B11" w:rsidRDefault="003A7B11" w:rsidP="003A7B11">
            <w:pPr>
              <w:jc w:val="center"/>
              <w:rPr>
                <w:szCs w:val="21"/>
              </w:rPr>
            </w:pPr>
            <w:r>
              <w:rPr>
                <w:rFonts w:ascii="SimSun" w:hAnsi="SimSun" w:hint="eastAsia"/>
                <w:szCs w:val="21"/>
              </w:rPr>
              <w:t>电子工程、电化学、材料等</w:t>
            </w:r>
          </w:p>
        </w:tc>
        <w:tc>
          <w:tcPr>
            <w:tcW w:w="850" w:type="dxa"/>
            <w:gridSpan w:val="2"/>
            <w:vAlign w:val="center"/>
          </w:tcPr>
          <w:p w:rsidR="003A7B11" w:rsidRDefault="003A7B11" w:rsidP="003A7B11">
            <w:pPr>
              <w:jc w:val="center"/>
              <w:rPr>
                <w:szCs w:val="21"/>
              </w:rPr>
            </w:pPr>
            <w:r>
              <w:rPr>
                <w:rFonts w:hint="eastAsia"/>
                <w:szCs w:val="21"/>
              </w:rPr>
              <w:t>硕士以上</w:t>
            </w:r>
          </w:p>
        </w:tc>
        <w:tc>
          <w:tcPr>
            <w:tcW w:w="1264" w:type="dxa"/>
            <w:vAlign w:val="center"/>
          </w:tcPr>
          <w:p w:rsidR="003A7B11" w:rsidRDefault="003A7B11" w:rsidP="003A7B11">
            <w:pPr>
              <w:jc w:val="center"/>
              <w:rPr>
                <w:szCs w:val="21"/>
              </w:rPr>
            </w:pPr>
            <w:r>
              <w:rPr>
                <w:rFonts w:hint="eastAsia"/>
                <w:szCs w:val="21"/>
              </w:rPr>
              <w:t>高级职称</w:t>
            </w:r>
          </w:p>
        </w:tc>
        <w:tc>
          <w:tcPr>
            <w:tcW w:w="900" w:type="dxa"/>
            <w:gridSpan w:val="2"/>
            <w:vAlign w:val="center"/>
          </w:tcPr>
          <w:p w:rsidR="003A7B11" w:rsidRDefault="003A7B11" w:rsidP="003A7B11">
            <w:pPr>
              <w:jc w:val="center"/>
              <w:rPr>
                <w:szCs w:val="21"/>
              </w:rPr>
            </w:pPr>
            <w:r>
              <w:rPr>
                <w:rFonts w:hint="eastAsia"/>
                <w:szCs w:val="21"/>
              </w:rPr>
              <w:t>5</w:t>
            </w:r>
            <w:r>
              <w:rPr>
                <w:rFonts w:hint="eastAsia"/>
                <w:szCs w:val="21"/>
              </w:rPr>
              <w:t>年以上</w:t>
            </w:r>
          </w:p>
        </w:tc>
        <w:tc>
          <w:tcPr>
            <w:tcW w:w="720" w:type="dxa"/>
            <w:vAlign w:val="center"/>
          </w:tcPr>
          <w:p w:rsidR="003A7B11" w:rsidRDefault="003A7B11" w:rsidP="003A7B11">
            <w:pPr>
              <w:jc w:val="center"/>
              <w:rPr>
                <w:szCs w:val="21"/>
              </w:rPr>
            </w:pPr>
            <w:r>
              <w:rPr>
                <w:rFonts w:hint="eastAsia"/>
                <w:szCs w:val="21"/>
              </w:rPr>
              <w:t>2</w:t>
            </w:r>
          </w:p>
        </w:tc>
        <w:tc>
          <w:tcPr>
            <w:tcW w:w="1620" w:type="dxa"/>
            <w:gridSpan w:val="2"/>
            <w:vAlign w:val="center"/>
          </w:tcPr>
          <w:p w:rsidR="003A7B11" w:rsidRDefault="003A7B11" w:rsidP="003A7B11">
            <w:pPr>
              <w:jc w:val="center"/>
              <w:rPr>
                <w:szCs w:val="21"/>
              </w:rPr>
            </w:pPr>
            <w:r>
              <w:rPr>
                <w:rFonts w:hint="eastAsia"/>
                <w:szCs w:val="21"/>
              </w:rPr>
              <w:t>面议</w:t>
            </w:r>
          </w:p>
        </w:tc>
        <w:tc>
          <w:tcPr>
            <w:tcW w:w="1750" w:type="dxa"/>
            <w:vAlign w:val="center"/>
          </w:tcPr>
          <w:p w:rsidR="003A7B11" w:rsidRDefault="003A7B11" w:rsidP="003A7B11">
            <w:pPr>
              <w:jc w:val="center"/>
              <w:rPr>
                <w:szCs w:val="21"/>
              </w:rPr>
            </w:pPr>
            <w:r>
              <w:rPr>
                <w:rFonts w:hint="eastAsia"/>
                <w:szCs w:val="21"/>
              </w:rPr>
              <w:t>目标企业：特斯拉等</w:t>
            </w:r>
          </w:p>
        </w:tc>
      </w:tr>
      <w:tr w:rsidR="003A7B11" w:rsidTr="003A7B11">
        <w:trPr>
          <w:trHeight w:hRule="exact" w:val="7101"/>
          <w:jc w:val="center"/>
        </w:trPr>
        <w:tc>
          <w:tcPr>
            <w:tcW w:w="722" w:type="dxa"/>
            <w:vAlign w:val="center"/>
          </w:tcPr>
          <w:p w:rsidR="003A7B11" w:rsidRDefault="003A7B11" w:rsidP="003A7B11">
            <w:pPr>
              <w:jc w:val="center"/>
              <w:rPr>
                <w:szCs w:val="21"/>
              </w:rPr>
            </w:pPr>
            <w:r>
              <w:rPr>
                <w:rFonts w:hint="eastAsia"/>
                <w:szCs w:val="21"/>
              </w:rPr>
              <w:lastRenderedPageBreak/>
              <w:t>68</w:t>
            </w:r>
          </w:p>
        </w:tc>
        <w:tc>
          <w:tcPr>
            <w:tcW w:w="1435" w:type="dxa"/>
            <w:gridSpan w:val="2"/>
            <w:vAlign w:val="center"/>
          </w:tcPr>
          <w:p w:rsidR="003A7B11" w:rsidRDefault="003A7B11" w:rsidP="003A7B11">
            <w:pPr>
              <w:jc w:val="center"/>
              <w:rPr>
                <w:szCs w:val="21"/>
              </w:rPr>
            </w:pPr>
            <w:r>
              <w:rPr>
                <w:rFonts w:ascii="SimSun" w:hAnsi="SimSun" w:hint="eastAsia"/>
                <w:sz w:val="24"/>
              </w:rPr>
              <w:t>锂电池电芯制造高级工艺工程师/技术专家</w:t>
            </w:r>
          </w:p>
        </w:tc>
        <w:tc>
          <w:tcPr>
            <w:tcW w:w="3240" w:type="dxa"/>
            <w:gridSpan w:val="4"/>
            <w:vAlign w:val="center"/>
          </w:tcPr>
          <w:p w:rsidR="003A7B11" w:rsidRDefault="003A7B11" w:rsidP="003A7B11">
            <w:pPr>
              <w:snapToGrid w:val="0"/>
              <w:ind w:firstLineChars="200" w:firstLine="420"/>
              <w:rPr>
                <w:rFonts w:ascii="SimSun" w:hAnsi="SimSun"/>
                <w:szCs w:val="21"/>
              </w:rPr>
            </w:pPr>
            <w:r>
              <w:rPr>
                <w:rFonts w:ascii="SimSun" w:hAnsi="SimSun" w:hint="eastAsia"/>
                <w:szCs w:val="21"/>
              </w:rPr>
              <w:t>主要负责电池制造及过程工序测试数据分析、新材料及工艺试验、动力电池开发及现有产品性能提升、材料测试方法开发及动力电池相关基础性研发、动力电池发展前瞻性技术预研、动力电池单体及结构仿真分析及技术支持等。</w:t>
            </w:r>
          </w:p>
          <w:p w:rsidR="003A7B11" w:rsidRDefault="003A7B11" w:rsidP="003A7B11">
            <w:pPr>
              <w:snapToGrid w:val="0"/>
              <w:ind w:firstLineChars="200" w:firstLine="420"/>
              <w:rPr>
                <w:rFonts w:ascii="SimSun" w:hAnsi="SimSun"/>
                <w:szCs w:val="21"/>
              </w:rPr>
            </w:pPr>
            <w:r>
              <w:rPr>
                <w:rFonts w:ascii="SimSun" w:hAnsi="SimSun"/>
                <w:szCs w:val="21"/>
              </w:rPr>
              <w:t>1</w:t>
            </w:r>
            <w:r>
              <w:rPr>
                <w:rFonts w:ascii="SimSun" w:hAnsi="SimSun" w:hint="eastAsia"/>
                <w:szCs w:val="21"/>
              </w:rPr>
              <w:t>、硕士以上学历，电化学相关专业，熟悉圆柱锂离子电池制作工艺和开发、对电池主要原材料的特性有理论性的理解并有实验经验；</w:t>
            </w:r>
          </w:p>
          <w:p w:rsidR="003A7B11" w:rsidRDefault="003A7B11" w:rsidP="003A7B11">
            <w:pPr>
              <w:snapToGrid w:val="0"/>
              <w:ind w:firstLineChars="200" w:firstLine="420"/>
              <w:rPr>
                <w:rFonts w:ascii="SimSun" w:hAnsi="SimSun"/>
                <w:szCs w:val="21"/>
              </w:rPr>
            </w:pPr>
            <w:r>
              <w:rPr>
                <w:rFonts w:ascii="SimSun" w:hAnsi="SimSun"/>
                <w:szCs w:val="21"/>
              </w:rPr>
              <w:t>2</w:t>
            </w:r>
            <w:r>
              <w:rPr>
                <w:rFonts w:ascii="SimSun" w:hAnsi="SimSun" w:hint="eastAsia"/>
                <w:szCs w:val="21"/>
              </w:rPr>
              <w:t>、5年以上锂离子电池开发经验，在行业内知名动力锂电池的企业担任研发工程师以上职位3年以上。</w:t>
            </w:r>
          </w:p>
          <w:p w:rsidR="003A7B11" w:rsidRDefault="003A7B11" w:rsidP="003A7B11">
            <w:pPr>
              <w:snapToGrid w:val="0"/>
              <w:ind w:firstLineChars="200" w:firstLine="420"/>
              <w:rPr>
                <w:rFonts w:ascii="SimSun" w:hAnsi="SimSun"/>
                <w:szCs w:val="21"/>
              </w:rPr>
            </w:pPr>
            <w:r>
              <w:rPr>
                <w:rFonts w:ascii="SimSun" w:hAnsi="SimSun"/>
                <w:szCs w:val="21"/>
              </w:rPr>
              <w:t>3</w:t>
            </w:r>
            <w:r>
              <w:rPr>
                <w:rFonts w:ascii="SimSun" w:hAnsi="SimSun" w:hint="eastAsia"/>
                <w:szCs w:val="21"/>
              </w:rPr>
              <w:t>、有较强的沟通和现场应变能力，具有较强的自学能力和创新能力，责任心强，有良好的成本意识。</w:t>
            </w:r>
          </w:p>
          <w:p w:rsidR="003A7B11" w:rsidRDefault="003A7B11" w:rsidP="003A7B11">
            <w:pPr>
              <w:snapToGrid w:val="0"/>
              <w:ind w:firstLineChars="200" w:firstLine="420"/>
              <w:rPr>
                <w:rFonts w:ascii="SimSun" w:hAnsi="SimSun"/>
                <w:szCs w:val="21"/>
              </w:rPr>
            </w:pPr>
            <w:r>
              <w:rPr>
                <w:rFonts w:ascii="SimSun" w:hAnsi="SimSun"/>
                <w:szCs w:val="21"/>
              </w:rPr>
              <w:t>4</w:t>
            </w:r>
            <w:r>
              <w:rPr>
                <w:rFonts w:ascii="SimSun" w:hAnsi="SimSun" w:hint="eastAsia"/>
                <w:szCs w:val="21"/>
              </w:rPr>
              <w:t>、有成功过带领研发团队共同研发项目的经验，曾参与过高端动力锂电池工厂筹备者优先。</w:t>
            </w:r>
          </w:p>
        </w:tc>
        <w:tc>
          <w:tcPr>
            <w:tcW w:w="1306" w:type="dxa"/>
            <w:gridSpan w:val="2"/>
            <w:vAlign w:val="center"/>
          </w:tcPr>
          <w:p w:rsidR="003A7B11" w:rsidRDefault="003A7B11" w:rsidP="003A7B11">
            <w:pPr>
              <w:jc w:val="center"/>
              <w:rPr>
                <w:szCs w:val="21"/>
              </w:rPr>
            </w:pPr>
            <w:r>
              <w:rPr>
                <w:rFonts w:ascii="SimSun" w:hAnsi="SimSun" w:hint="eastAsia"/>
                <w:szCs w:val="21"/>
              </w:rPr>
              <w:t>电化学相关专业</w:t>
            </w:r>
          </w:p>
        </w:tc>
        <w:tc>
          <w:tcPr>
            <w:tcW w:w="850" w:type="dxa"/>
            <w:gridSpan w:val="2"/>
            <w:vAlign w:val="center"/>
          </w:tcPr>
          <w:p w:rsidR="003A7B11" w:rsidRDefault="003A7B11" w:rsidP="003A7B11">
            <w:pPr>
              <w:jc w:val="center"/>
              <w:rPr>
                <w:szCs w:val="21"/>
              </w:rPr>
            </w:pPr>
            <w:r>
              <w:rPr>
                <w:rFonts w:ascii="SimSun" w:hAnsi="SimSun" w:hint="eastAsia"/>
                <w:szCs w:val="21"/>
              </w:rPr>
              <w:t>硕士以上</w:t>
            </w:r>
          </w:p>
        </w:tc>
        <w:tc>
          <w:tcPr>
            <w:tcW w:w="1264" w:type="dxa"/>
            <w:vAlign w:val="center"/>
          </w:tcPr>
          <w:p w:rsidR="003A7B11" w:rsidRDefault="003A7B11" w:rsidP="003A7B11">
            <w:pPr>
              <w:jc w:val="center"/>
              <w:rPr>
                <w:szCs w:val="21"/>
              </w:rPr>
            </w:pPr>
            <w:r>
              <w:rPr>
                <w:rFonts w:hint="eastAsia"/>
                <w:szCs w:val="21"/>
              </w:rPr>
              <w:t>高级职称</w:t>
            </w:r>
          </w:p>
        </w:tc>
        <w:tc>
          <w:tcPr>
            <w:tcW w:w="900" w:type="dxa"/>
            <w:gridSpan w:val="2"/>
            <w:vAlign w:val="center"/>
          </w:tcPr>
          <w:p w:rsidR="003A7B11" w:rsidRDefault="003A7B11" w:rsidP="003A7B11">
            <w:pPr>
              <w:jc w:val="center"/>
              <w:rPr>
                <w:szCs w:val="21"/>
              </w:rPr>
            </w:pPr>
            <w:r>
              <w:rPr>
                <w:rFonts w:hint="eastAsia"/>
                <w:szCs w:val="21"/>
              </w:rPr>
              <w:t>5</w:t>
            </w:r>
            <w:r>
              <w:rPr>
                <w:rFonts w:hint="eastAsia"/>
                <w:szCs w:val="21"/>
              </w:rPr>
              <w:t>年以上</w:t>
            </w:r>
          </w:p>
        </w:tc>
        <w:tc>
          <w:tcPr>
            <w:tcW w:w="720" w:type="dxa"/>
            <w:vAlign w:val="center"/>
          </w:tcPr>
          <w:p w:rsidR="003A7B11" w:rsidRDefault="003A7B11" w:rsidP="003A7B11">
            <w:pPr>
              <w:jc w:val="center"/>
              <w:rPr>
                <w:szCs w:val="21"/>
              </w:rPr>
            </w:pPr>
            <w:r>
              <w:rPr>
                <w:rFonts w:hint="eastAsia"/>
                <w:szCs w:val="21"/>
              </w:rPr>
              <w:t>2</w:t>
            </w:r>
          </w:p>
        </w:tc>
        <w:tc>
          <w:tcPr>
            <w:tcW w:w="1620" w:type="dxa"/>
            <w:gridSpan w:val="2"/>
            <w:vAlign w:val="center"/>
          </w:tcPr>
          <w:p w:rsidR="003A7B11" w:rsidRDefault="003A7B11" w:rsidP="003A7B11">
            <w:pPr>
              <w:jc w:val="center"/>
              <w:rPr>
                <w:szCs w:val="21"/>
              </w:rPr>
            </w:pPr>
            <w:r>
              <w:rPr>
                <w:rFonts w:hint="eastAsia"/>
                <w:szCs w:val="21"/>
              </w:rPr>
              <w:t>面议</w:t>
            </w:r>
          </w:p>
        </w:tc>
        <w:tc>
          <w:tcPr>
            <w:tcW w:w="1750" w:type="dxa"/>
            <w:vAlign w:val="center"/>
          </w:tcPr>
          <w:p w:rsidR="003A7B11" w:rsidRDefault="003A7B11" w:rsidP="003A7B11">
            <w:pPr>
              <w:jc w:val="center"/>
              <w:rPr>
                <w:szCs w:val="21"/>
              </w:rPr>
            </w:pPr>
            <w:r>
              <w:rPr>
                <w:rFonts w:hint="eastAsia"/>
                <w:szCs w:val="21"/>
              </w:rPr>
              <w:t>目标企业：日本松下、三洋；美国</w:t>
            </w:r>
            <w:r>
              <w:rPr>
                <w:rFonts w:hint="eastAsia"/>
                <w:szCs w:val="21"/>
              </w:rPr>
              <w:t>A123</w:t>
            </w:r>
            <w:r>
              <w:rPr>
                <w:rFonts w:hint="eastAsia"/>
                <w:szCs w:val="21"/>
              </w:rPr>
              <w:t>；韩国三星、</w:t>
            </w:r>
            <w:r>
              <w:rPr>
                <w:rFonts w:hint="eastAsia"/>
                <w:szCs w:val="21"/>
              </w:rPr>
              <w:t>LG</w:t>
            </w:r>
            <w:r>
              <w:rPr>
                <w:rFonts w:hint="eastAsia"/>
                <w:szCs w:val="21"/>
              </w:rPr>
              <w:t>等</w:t>
            </w:r>
          </w:p>
        </w:tc>
      </w:tr>
    </w:tbl>
    <w:p w:rsidR="003A7B11" w:rsidRDefault="003A7B11" w:rsidP="003A7B11">
      <w:pPr>
        <w:jc w:val="center"/>
      </w:pPr>
    </w:p>
    <w:p w:rsidR="003A7B11" w:rsidRDefault="003A7B11">
      <w:pPr>
        <w:widowControl/>
        <w:jc w:val="left"/>
      </w:pPr>
      <w:r>
        <w:br w:type="page"/>
      </w:r>
    </w:p>
    <w:p w:rsidR="00797A50" w:rsidRDefault="00797A50" w:rsidP="007F222A">
      <w:pPr>
        <w:pStyle w:val="1"/>
      </w:pPr>
      <w:bookmarkStart w:id="18" w:name="_Toc448562222"/>
      <w:r>
        <w:rPr>
          <w:rFonts w:hint="eastAsia"/>
        </w:rPr>
        <w:lastRenderedPageBreak/>
        <w:t>生物医药类</w:t>
      </w:r>
      <w:bookmarkEnd w:id="18"/>
    </w:p>
    <w:p w:rsidR="00797A50" w:rsidRDefault="00797A50">
      <w:pPr>
        <w:widowControl/>
        <w:jc w:val="left"/>
        <w:rPr>
          <w:rFonts w:eastAsia="SimHei"/>
          <w:b/>
          <w:sz w:val="36"/>
          <w:szCs w:val="32"/>
        </w:rPr>
      </w:pPr>
      <w:r>
        <w:rPr>
          <w:rFonts w:eastAsia="SimHei"/>
          <w:b/>
          <w:sz w:val="36"/>
          <w:szCs w:val="32"/>
        </w:rPr>
        <w:br w:type="page"/>
      </w:r>
    </w:p>
    <w:p w:rsidR="00797A50" w:rsidRPr="00593388" w:rsidRDefault="007F222A" w:rsidP="007F222A">
      <w:pPr>
        <w:pStyle w:val="2"/>
        <w:rPr>
          <w:szCs w:val="21"/>
        </w:rPr>
      </w:pPr>
      <w:bookmarkStart w:id="19" w:name="_Toc448562223"/>
      <w:r>
        <w:rPr>
          <w:rFonts w:hint="eastAsia"/>
        </w:rPr>
        <w:lastRenderedPageBreak/>
        <w:t>海正药业（杭州）有限公司</w:t>
      </w:r>
      <w:bookmarkEnd w:id="19"/>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797A50" w:rsidRPr="00AF4C0A" w:rsidTr="00797A50">
        <w:trPr>
          <w:trHeight w:hRule="exact" w:val="567"/>
          <w:jc w:val="center"/>
        </w:trPr>
        <w:tc>
          <w:tcPr>
            <w:tcW w:w="1257" w:type="dxa"/>
            <w:gridSpan w:val="2"/>
            <w:vAlign w:val="center"/>
          </w:tcPr>
          <w:p w:rsidR="00797A50" w:rsidRPr="00AF4C0A" w:rsidRDefault="00797A50" w:rsidP="00797A50">
            <w:pPr>
              <w:rPr>
                <w:b/>
                <w:szCs w:val="21"/>
              </w:rPr>
            </w:pPr>
            <w:r w:rsidRPr="00AF4C0A">
              <w:rPr>
                <w:rFonts w:hint="eastAsia"/>
                <w:b/>
                <w:szCs w:val="21"/>
              </w:rPr>
              <w:t>单位名称</w:t>
            </w:r>
          </w:p>
        </w:tc>
        <w:tc>
          <w:tcPr>
            <w:tcW w:w="3216" w:type="dxa"/>
            <w:gridSpan w:val="4"/>
            <w:vAlign w:val="center"/>
          </w:tcPr>
          <w:p w:rsidR="00797A50" w:rsidRPr="00AF4C0A" w:rsidRDefault="00797A50" w:rsidP="00797A50">
            <w:pPr>
              <w:jc w:val="center"/>
              <w:rPr>
                <w:szCs w:val="21"/>
              </w:rPr>
            </w:pPr>
            <w:r>
              <w:rPr>
                <w:rFonts w:hint="eastAsia"/>
                <w:sz w:val="18"/>
                <w:szCs w:val="18"/>
              </w:rPr>
              <w:t>海正药业（杭州）有限公司</w:t>
            </w:r>
          </w:p>
        </w:tc>
        <w:tc>
          <w:tcPr>
            <w:tcW w:w="1153" w:type="dxa"/>
            <w:gridSpan w:val="2"/>
            <w:vAlign w:val="center"/>
          </w:tcPr>
          <w:p w:rsidR="00797A50" w:rsidRPr="00AF4C0A" w:rsidRDefault="00797A50" w:rsidP="00797A50">
            <w:pPr>
              <w:rPr>
                <w:b/>
                <w:szCs w:val="21"/>
              </w:rPr>
            </w:pPr>
            <w:r w:rsidRPr="00AF4C0A">
              <w:rPr>
                <w:rFonts w:hint="eastAsia"/>
                <w:b/>
                <w:szCs w:val="21"/>
              </w:rPr>
              <w:t>单位类型</w:t>
            </w:r>
          </w:p>
        </w:tc>
        <w:tc>
          <w:tcPr>
            <w:tcW w:w="3819" w:type="dxa"/>
            <w:gridSpan w:val="5"/>
            <w:vAlign w:val="center"/>
          </w:tcPr>
          <w:p w:rsidR="00797A50" w:rsidRPr="00AF4C0A" w:rsidRDefault="00797A50" w:rsidP="00797A50">
            <w:pPr>
              <w:jc w:val="center"/>
              <w:rPr>
                <w:szCs w:val="21"/>
              </w:rPr>
            </w:pPr>
            <w:r>
              <w:rPr>
                <w:rFonts w:hint="eastAsia"/>
                <w:szCs w:val="21"/>
              </w:rPr>
              <w:t>国有</w:t>
            </w:r>
          </w:p>
        </w:tc>
        <w:tc>
          <w:tcPr>
            <w:tcW w:w="1178" w:type="dxa"/>
            <w:gridSpan w:val="3"/>
            <w:vAlign w:val="center"/>
          </w:tcPr>
          <w:p w:rsidR="00797A50" w:rsidRPr="00AF4C0A" w:rsidRDefault="00797A50" w:rsidP="00797A50">
            <w:pPr>
              <w:rPr>
                <w:b/>
                <w:szCs w:val="21"/>
              </w:rPr>
            </w:pPr>
            <w:r w:rsidRPr="00AF4C0A">
              <w:rPr>
                <w:rFonts w:hint="eastAsia"/>
                <w:b/>
                <w:szCs w:val="21"/>
              </w:rPr>
              <w:t>单位网址</w:t>
            </w:r>
          </w:p>
        </w:tc>
        <w:tc>
          <w:tcPr>
            <w:tcW w:w="3184" w:type="dxa"/>
            <w:gridSpan w:val="2"/>
            <w:vAlign w:val="center"/>
          </w:tcPr>
          <w:p w:rsidR="00797A50" w:rsidRPr="00AF4C0A" w:rsidRDefault="00797A50" w:rsidP="00797A50">
            <w:pPr>
              <w:jc w:val="center"/>
              <w:rPr>
                <w:szCs w:val="21"/>
              </w:rPr>
            </w:pPr>
            <w:r w:rsidRPr="00BC6313">
              <w:rPr>
                <w:rFonts w:ascii="FangSong_GB2312" w:eastAsia="FangSong_GB2312"/>
                <w:sz w:val="24"/>
              </w:rPr>
              <w:t>www.</w:t>
            </w:r>
            <w:r>
              <w:rPr>
                <w:rFonts w:ascii="FangSong_GB2312" w:eastAsia="FangSong_GB2312"/>
                <w:sz w:val="24"/>
              </w:rPr>
              <w:t>hisunpharm.com</w:t>
            </w:r>
          </w:p>
        </w:tc>
      </w:tr>
      <w:tr w:rsidR="00797A50" w:rsidRPr="00AF4C0A" w:rsidTr="00797A50">
        <w:trPr>
          <w:trHeight w:hRule="exact" w:val="567"/>
          <w:jc w:val="center"/>
        </w:trPr>
        <w:tc>
          <w:tcPr>
            <w:tcW w:w="1257" w:type="dxa"/>
            <w:gridSpan w:val="2"/>
            <w:vAlign w:val="center"/>
          </w:tcPr>
          <w:p w:rsidR="00797A50" w:rsidRPr="00AF4C0A" w:rsidRDefault="00797A50" w:rsidP="00797A50">
            <w:pPr>
              <w:jc w:val="center"/>
              <w:rPr>
                <w:b/>
                <w:szCs w:val="21"/>
              </w:rPr>
            </w:pPr>
            <w:r w:rsidRPr="00AF4C0A">
              <w:rPr>
                <w:rFonts w:hint="eastAsia"/>
                <w:b/>
                <w:szCs w:val="21"/>
              </w:rPr>
              <w:t>联系人</w:t>
            </w:r>
          </w:p>
        </w:tc>
        <w:tc>
          <w:tcPr>
            <w:tcW w:w="1426" w:type="dxa"/>
            <w:gridSpan w:val="2"/>
            <w:vAlign w:val="center"/>
          </w:tcPr>
          <w:p w:rsidR="00797A50" w:rsidRPr="00AF4C0A" w:rsidRDefault="00797A50" w:rsidP="00797A50">
            <w:pPr>
              <w:jc w:val="center"/>
              <w:rPr>
                <w:szCs w:val="21"/>
              </w:rPr>
            </w:pPr>
            <w:r>
              <w:rPr>
                <w:rFonts w:hint="eastAsia"/>
                <w:sz w:val="18"/>
                <w:szCs w:val="18"/>
              </w:rPr>
              <w:t>吴恩国</w:t>
            </w:r>
          </w:p>
        </w:tc>
        <w:tc>
          <w:tcPr>
            <w:tcW w:w="1089" w:type="dxa"/>
            <w:vAlign w:val="center"/>
          </w:tcPr>
          <w:p w:rsidR="00797A50" w:rsidRPr="00AF4C0A" w:rsidRDefault="00797A50" w:rsidP="00797A50">
            <w:pPr>
              <w:jc w:val="center"/>
              <w:rPr>
                <w:b/>
                <w:szCs w:val="21"/>
              </w:rPr>
            </w:pPr>
            <w:r w:rsidRPr="00AF4C0A">
              <w:rPr>
                <w:rFonts w:hint="eastAsia"/>
                <w:b/>
                <w:szCs w:val="21"/>
              </w:rPr>
              <w:t>职务</w:t>
            </w:r>
          </w:p>
        </w:tc>
        <w:tc>
          <w:tcPr>
            <w:tcW w:w="1854" w:type="dxa"/>
            <w:gridSpan w:val="3"/>
            <w:vAlign w:val="center"/>
          </w:tcPr>
          <w:p w:rsidR="00797A50" w:rsidRPr="00AF4C0A" w:rsidRDefault="00797A50" w:rsidP="00797A50">
            <w:pPr>
              <w:jc w:val="center"/>
              <w:rPr>
                <w:szCs w:val="21"/>
              </w:rPr>
            </w:pPr>
            <w:r>
              <w:rPr>
                <w:sz w:val="18"/>
                <w:szCs w:val="18"/>
              </w:rPr>
              <w:t>HR</w:t>
            </w:r>
            <w:r>
              <w:rPr>
                <w:rFonts w:hint="eastAsia"/>
                <w:sz w:val="18"/>
                <w:szCs w:val="18"/>
              </w:rPr>
              <w:t>总监</w:t>
            </w:r>
          </w:p>
        </w:tc>
        <w:tc>
          <w:tcPr>
            <w:tcW w:w="1206" w:type="dxa"/>
            <w:gridSpan w:val="2"/>
            <w:vAlign w:val="center"/>
          </w:tcPr>
          <w:p w:rsidR="00797A50" w:rsidRPr="00AF4C0A" w:rsidRDefault="00797A50" w:rsidP="00797A50">
            <w:pPr>
              <w:jc w:val="center"/>
              <w:rPr>
                <w:b/>
                <w:szCs w:val="21"/>
              </w:rPr>
            </w:pPr>
            <w:r w:rsidRPr="00AF4C0A">
              <w:rPr>
                <w:rFonts w:hint="eastAsia"/>
                <w:b/>
                <w:szCs w:val="21"/>
              </w:rPr>
              <w:t>联系电话</w:t>
            </w:r>
          </w:p>
        </w:tc>
        <w:tc>
          <w:tcPr>
            <w:tcW w:w="2613" w:type="dxa"/>
            <w:gridSpan w:val="3"/>
            <w:vAlign w:val="center"/>
          </w:tcPr>
          <w:p w:rsidR="00797A50" w:rsidRPr="00AF4C0A" w:rsidRDefault="00797A50" w:rsidP="00797A50">
            <w:pPr>
              <w:jc w:val="center"/>
              <w:rPr>
                <w:szCs w:val="21"/>
              </w:rPr>
            </w:pPr>
            <w:r>
              <w:rPr>
                <w:rFonts w:eastAsia="FangSong_GB2312"/>
                <w:color w:val="000000"/>
                <w:sz w:val="24"/>
                <w:szCs w:val="24"/>
              </w:rPr>
              <w:t>13</w:t>
            </w:r>
            <w:r>
              <w:rPr>
                <w:rFonts w:eastAsia="FangSong_GB2312" w:hint="eastAsia"/>
                <w:color w:val="000000"/>
                <w:sz w:val="24"/>
                <w:szCs w:val="24"/>
              </w:rPr>
              <w:t>968640320</w:t>
            </w:r>
          </w:p>
        </w:tc>
        <w:tc>
          <w:tcPr>
            <w:tcW w:w="1178" w:type="dxa"/>
            <w:gridSpan w:val="3"/>
            <w:vAlign w:val="center"/>
          </w:tcPr>
          <w:p w:rsidR="00797A50" w:rsidRPr="00AF4C0A" w:rsidRDefault="00797A50" w:rsidP="00797A50">
            <w:pPr>
              <w:jc w:val="center"/>
              <w:rPr>
                <w:b/>
                <w:szCs w:val="21"/>
              </w:rPr>
            </w:pPr>
            <w:r w:rsidRPr="00AF4C0A">
              <w:rPr>
                <w:rFonts w:hint="eastAsia"/>
                <w:b/>
                <w:szCs w:val="21"/>
              </w:rPr>
              <w:t>电子邮</w:t>
            </w:r>
            <w:r>
              <w:rPr>
                <w:rFonts w:hint="eastAsia"/>
                <w:b/>
                <w:szCs w:val="21"/>
              </w:rPr>
              <w:t>箱</w:t>
            </w:r>
          </w:p>
        </w:tc>
        <w:tc>
          <w:tcPr>
            <w:tcW w:w="3184" w:type="dxa"/>
            <w:gridSpan w:val="2"/>
            <w:vAlign w:val="center"/>
          </w:tcPr>
          <w:p w:rsidR="00797A50" w:rsidRPr="00AF4C0A" w:rsidRDefault="00797A50" w:rsidP="00797A50">
            <w:pPr>
              <w:jc w:val="center"/>
              <w:rPr>
                <w:szCs w:val="21"/>
              </w:rPr>
            </w:pPr>
            <w:r>
              <w:rPr>
                <w:rFonts w:eastAsia="FangSong_GB2312" w:hint="eastAsia"/>
                <w:color w:val="000000"/>
                <w:sz w:val="24"/>
                <w:szCs w:val="24"/>
              </w:rPr>
              <w:t>egwu</w:t>
            </w:r>
            <w:r>
              <w:rPr>
                <w:rFonts w:eastAsia="FangSong_GB2312"/>
                <w:color w:val="000000"/>
                <w:sz w:val="24"/>
                <w:szCs w:val="24"/>
              </w:rPr>
              <w:t>@hisunpharm.com</w:t>
            </w:r>
          </w:p>
        </w:tc>
      </w:tr>
      <w:tr w:rsidR="00797A50" w:rsidRPr="00AF4C0A" w:rsidTr="007F222A">
        <w:trPr>
          <w:trHeight w:hRule="exact" w:val="1917"/>
          <w:jc w:val="center"/>
        </w:trPr>
        <w:tc>
          <w:tcPr>
            <w:tcW w:w="1257" w:type="dxa"/>
            <w:gridSpan w:val="2"/>
            <w:vAlign w:val="center"/>
          </w:tcPr>
          <w:p w:rsidR="00797A50" w:rsidRPr="00AF4C0A" w:rsidRDefault="00797A50" w:rsidP="00797A50">
            <w:pPr>
              <w:snapToGrid w:val="0"/>
              <w:spacing w:beforeLines="50" w:before="156" w:line="360" w:lineRule="auto"/>
              <w:rPr>
                <w:b/>
                <w:szCs w:val="21"/>
              </w:rPr>
            </w:pPr>
            <w:r w:rsidRPr="00AF4C0A">
              <w:rPr>
                <w:rFonts w:hAnsi="SimSun" w:hint="eastAsia"/>
                <w:b/>
                <w:szCs w:val="21"/>
              </w:rPr>
              <w:t>单位简介</w:t>
            </w:r>
          </w:p>
        </w:tc>
        <w:tc>
          <w:tcPr>
            <w:tcW w:w="12550" w:type="dxa"/>
            <w:gridSpan w:val="16"/>
            <w:vAlign w:val="center"/>
          </w:tcPr>
          <w:p w:rsidR="00797A50" w:rsidRPr="00AF4C0A" w:rsidRDefault="00797A50" w:rsidP="007F222A">
            <w:pPr>
              <w:widowControl/>
              <w:rPr>
                <w:color w:val="000000"/>
                <w:szCs w:val="21"/>
              </w:rPr>
            </w:pPr>
            <w:r w:rsidRPr="00313BE2">
              <w:rPr>
                <w:rFonts w:ascii="FangSong_GB2312" w:eastAsia="FangSong_GB2312" w:hint="eastAsia"/>
                <w:sz w:val="22"/>
              </w:rPr>
              <w:t>海正杭州</w:t>
            </w:r>
            <w:r w:rsidRPr="00313BE2">
              <w:rPr>
                <w:rFonts w:ascii="FangSong_GB2312" w:eastAsia="FangSong_GB2312" w:hAnsi="SimSun" w:cs="Arial" w:hint="eastAsia"/>
                <w:sz w:val="22"/>
              </w:rPr>
              <w:t>公司成立于2009年，</w:t>
            </w:r>
            <w:r w:rsidRPr="00313BE2">
              <w:rPr>
                <w:rFonts w:ascii="FangSong_GB2312" w:eastAsia="FangSong_GB2312"/>
                <w:sz w:val="22"/>
              </w:rPr>
              <w:t>是中国领先的集研发、生产、销售于一体的制药企业，是浙江海正药业股份有限公司的全资子公司。公司位于富阳区胥口镇富阳药谷小镇，按照国际最先进制药企业标准建造，共有</w:t>
            </w:r>
            <w:r w:rsidRPr="00313BE2">
              <w:rPr>
                <w:rFonts w:ascii="FangSong_GB2312" w:eastAsia="FangSong_GB2312"/>
                <w:sz w:val="22"/>
              </w:rPr>
              <w:t>“</w:t>
            </w:r>
            <w:r w:rsidRPr="00313BE2">
              <w:rPr>
                <w:rFonts w:ascii="FangSong_GB2312" w:eastAsia="FangSong_GB2312"/>
                <w:sz w:val="22"/>
              </w:rPr>
              <w:t>出口原料药</w:t>
            </w:r>
            <w:r w:rsidRPr="00313BE2">
              <w:rPr>
                <w:rFonts w:ascii="FangSong_GB2312" w:eastAsia="FangSong_GB2312"/>
                <w:sz w:val="22"/>
              </w:rPr>
              <w:t>”</w:t>
            </w:r>
            <w:r w:rsidRPr="00313BE2">
              <w:rPr>
                <w:rFonts w:ascii="FangSong_GB2312" w:eastAsia="FangSong_GB2312"/>
                <w:sz w:val="22"/>
              </w:rPr>
              <w:t>、</w:t>
            </w:r>
            <w:r w:rsidRPr="00313BE2">
              <w:rPr>
                <w:rFonts w:ascii="FangSong_GB2312" w:eastAsia="FangSong_GB2312"/>
                <w:sz w:val="22"/>
              </w:rPr>
              <w:t>“</w:t>
            </w:r>
            <w:r w:rsidRPr="00313BE2">
              <w:rPr>
                <w:rFonts w:ascii="FangSong_GB2312" w:eastAsia="FangSong_GB2312"/>
                <w:sz w:val="22"/>
              </w:rPr>
              <w:t>注射剂和口服固体制剂</w:t>
            </w:r>
            <w:r w:rsidRPr="00313BE2">
              <w:rPr>
                <w:rFonts w:ascii="FangSong_GB2312" w:eastAsia="FangSong_GB2312"/>
                <w:sz w:val="22"/>
              </w:rPr>
              <w:t>”</w:t>
            </w:r>
            <w:r w:rsidRPr="00313BE2">
              <w:rPr>
                <w:rFonts w:ascii="FangSong_GB2312" w:eastAsia="FangSong_GB2312"/>
                <w:sz w:val="22"/>
              </w:rPr>
              <w:t>、</w:t>
            </w:r>
            <w:r w:rsidRPr="00313BE2">
              <w:rPr>
                <w:rFonts w:ascii="FangSong_GB2312" w:eastAsia="FangSong_GB2312"/>
                <w:sz w:val="22"/>
              </w:rPr>
              <w:t>“</w:t>
            </w:r>
            <w:r w:rsidRPr="00313BE2">
              <w:rPr>
                <w:rFonts w:ascii="FangSong_GB2312" w:eastAsia="FangSong_GB2312"/>
                <w:sz w:val="22"/>
              </w:rPr>
              <w:t>高端生物技术药物</w:t>
            </w:r>
            <w:r w:rsidRPr="00313BE2">
              <w:rPr>
                <w:rFonts w:ascii="FangSong_GB2312" w:eastAsia="FangSong_GB2312"/>
                <w:sz w:val="22"/>
              </w:rPr>
              <w:t>”</w:t>
            </w:r>
            <w:r w:rsidRPr="00313BE2">
              <w:rPr>
                <w:rFonts w:ascii="FangSong_GB2312" w:eastAsia="FangSong_GB2312"/>
                <w:sz w:val="22"/>
              </w:rPr>
              <w:t>三大业务板块。厂区占地</w:t>
            </w:r>
            <w:r w:rsidRPr="00313BE2">
              <w:rPr>
                <w:rFonts w:ascii="FangSong_GB2312" w:eastAsia="FangSong_GB2312" w:hint="eastAsia"/>
                <w:sz w:val="22"/>
              </w:rPr>
              <w:t>1400多亩，规划总投资100亿，目前已累计投入资金42亿元，现有员工2500多人。公司人才济济，国际化团队中，有来自全球的资深制药专家近20位，其中国家千人计划4人，浙江省千人计划5人。硕博学历的员工170多人，大专以上学历员工占员工总数的61%。海正提供富有竞争力的薪酬和完备的福利保障，拥有创新创业的一流事业平台。</w:t>
            </w:r>
          </w:p>
        </w:tc>
      </w:tr>
      <w:tr w:rsidR="00797A50" w:rsidRPr="00AF4C0A" w:rsidTr="00797A50">
        <w:trPr>
          <w:trHeight w:hRule="exact" w:val="567"/>
          <w:jc w:val="center"/>
        </w:trPr>
        <w:tc>
          <w:tcPr>
            <w:tcW w:w="722" w:type="dxa"/>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职位名称</w:t>
            </w:r>
          </w:p>
        </w:tc>
        <w:tc>
          <w:tcPr>
            <w:tcW w:w="3240" w:type="dxa"/>
            <w:gridSpan w:val="4"/>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职位要求</w:t>
            </w:r>
          </w:p>
        </w:tc>
        <w:tc>
          <w:tcPr>
            <w:tcW w:w="1306" w:type="dxa"/>
            <w:gridSpan w:val="2"/>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专业领域</w:t>
            </w:r>
          </w:p>
        </w:tc>
        <w:tc>
          <w:tcPr>
            <w:tcW w:w="850" w:type="dxa"/>
            <w:gridSpan w:val="2"/>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学位</w:t>
            </w:r>
          </w:p>
        </w:tc>
        <w:tc>
          <w:tcPr>
            <w:tcW w:w="1264" w:type="dxa"/>
            <w:vAlign w:val="center"/>
          </w:tcPr>
          <w:p w:rsidR="00797A50" w:rsidRPr="00AF4C0A" w:rsidRDefault="00797A50" w:rsidP="00797A50">
            <w:pPr>
              <w:snapToGrid w:val="0"/>
              <w:spacing w:line="240" w:lineRule="atLeast"/>
              <w:jc w:val="center"/>
              <w:rPr>
                <w:b/>
                <w:szCs w:val="21"/>
              </w:rPr>
            </w:pPr>
            <w:r w:rsidRPr="00AF4C0A">
              <w:rPr>
                <w:rFonts w:hint="eastAsia"/>
                <w:b/>
                <w:szCs w:val="21"/>
              </w:rPr>
              <w:t>职称职务</w:t>
            </w:r>
          </w:p>
        </w:tc>
        <w:tc>
          <w:tcPr>
            <w:tcW w:w="900" w:type="dxa"/>
            <w:gridSpan w:val="2"/>
            <w:vAlign w:val="center"/>
          </w:tcPr>
          <w:p w:rsidR="00797A50" w:rsidRPr="00AF4C0A" w:rsidRDefault="00797A50" w:rsidP="00797A50">
            <w:pPr>
              <w:snapToGrid w:val="0"/>
              <w:spacing w:line="240" w:lineRule="atLeast"/>
              <w:jc w:val="center"/>
              <w:rPr>
                <w:b/>
                <w:szCs w:val="21"/>
              </w:rPr>
            </w:pPr>
            <w:r w:rsidRPr="00AF4C0A">
              <w:rPr>
                <w:rFonts w:hint="eastAsia"/>
                <w:b/>
                <w:szCs w:val="21"/>
              </w:rPr>
              <w:t>海外工作年限</w:t>
            </w:r>
          </w:p>
        </w:tc>
        <w:tc>
          <w:tcPr>
            <w:tcW w:w="720" w:type="dxa"/>
            <w:vAlign w:val="center"/>
          </w:tcPr>
          <w:p w:rsidR="00797A50" w:rsidRPr="00AF4C0A" w:rsidRDefault="00797A50" w:rsidP="00797A50">
            <w:pPr>
              <w:snapToGrid w:val="0"/>
              <w:spacing w:line="240" w:lineRule="atLeast"/>
              <w:jc w:val="center"/>
              <w:rPr>
                <w:rFonts w:hAnsi="SimSun"/>
                <w:b/>
                <w:szCs w:val="21"/>
              </w:rPr>
            </w:pPr>
            <w:r w:rsidRPr="00AF4C0A">
              <w:rPr>
                <w:rFonts w:hAnsi="SimSun" w:hint="eastAsia"/>
                <w:b/>
                <w:szCs w:val="21"/>
              </w:rPr>
              <w:t>招聘</w:t>
            </w:r>
          </w:p>
          <w:p w:rsidR="00797A50" w:rsidRPr="00AF4C0A" w:rsidRDefault="00797A50" w:rsidP="00797A50">
            <w:pPr>
              <w:snapToGrid w:val="0"/>
              <w:spacing w:line="240" w:lineRule="atLeast"/>
              <w:jc w:val="center"/>
              <w:rPr>
                <w:b/>
                <w:szCs w:val="21"/>
              </w:rPr>
            </w:pPr>
            <w:r w:rsidRPr="00AF4C0A">
              <w:rPr>
                <w:rFonts w:hAnsi="SimSun" w:hint="eastAsia"/>
                <w:b/>
                <w:szCs w:val="21"/>
              </w:rPr>
              <w:t>人数</w:t>
            </w:r>
          </w:p>
        </w:tc>
        <w:tc>
          <w:tcPr>
            <w:tcW w:w="1620" w:type="dxa"/>
            <w:gridSpan w:val="2"/>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拟提供待遇</w:t>
            </w:r>
          </w:p>
        </w:tc>
        <w:tc>
          <w:tcPr>
            <w:tcW w:w="1750" w:type="dxa"/>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备注</w:t>
            </w:r>
          </w:p>
        </w:tc>
      </w:tr>
      <w:tr w:rsidR="00797A50" w:rsidRPr="00AF4C0A" w:rsidTr="00797A50">
        <w:trPr>
          <w:trHeight w:hRule="exact" w:val="838"/>
          <w:jc w:val="center"/>
        </w:trPr>
        <w:tc>
          <w:tcPr>
            <w:tcW w:w="722" w:type="dxa"/>
            <w:vAlign w:val="center"/>
          </w:tcPr>
          <w:p w:rsidR="00797A50" w:rsidRDefault="00797A50" w:rsidP="00797A50">
            <w:pPr>
              <w:jc w:val="center"/>
              <w:rPr>
                <w:b/>
                <w:szCs w:val="21"/>
              </w:rPr>
            </w:pPr>
            <w:r>
              <w:rPr>
                <w:rFonts w:hint="eastAsia"/>
                <w:b/>
                <w:szCs w:val="21"/>
              </w:rPr>
              <w:t>1</w:t>
            </w:r>
          </w:p>
        </w:tc>
        <w:tc>
          <w:tcPr>
            <w:tcW w:w="1435" w:type="dxa"/>
            <w:gridSpan w:val="2"/>
            <w:vAlign w:val="center"/>
          </w:tcPr>
          <w:p w:rsidR="00797A50" w:rsidRDefault="00797A50" w:rsidP="00797A50">
            <w:pPr>
              <w:jc w:val="center"/>
              <w:rPr>
                <w:sz w:val="16"/>
                <w:szCs w:val="16"/>
              </w:rPr>
            </w:pPr>
            <w:r>
              <w:rPr>
                <w:rFonts w:ascii="FangSong_GB2312" w:eastAsia="FangSong_GB2312" w:hAnsi="SimSun" w:cs="Arial" w:hint="eastAsia"/>
                <w:sz w:val="20"/>
                <w:szCs w:val="15"/>
              </w:rPr>
              <w:t>吸入药研发总监</w:t>
            </w:r>
          </w:p>
        </w:tc>
        <w:tc>
          <w:tcPr>
            <w:tcW w:w="3240" w:type="dxa"/>
            <w:gridSpan w:val="4"/>
            <w:vAlign w:val="center"/>
          </w:tcPr>
          <w:p w:rsidR="00797A50" w:rsidRDefault="00797A50" w:rsidP="00797A50">
            <w:pPr>
              <w:jc w:val="center"/>
              <w:rPr>
                <w:sz w:val="10"/>
                <w:szCs w:val="10"/>
              </w:rPr>
            </w:pPr>
            <w:r>
              <w:rPr>
                <w:rFonts w:ascii="FangSong_GB2312" w:eastAsia="FangSong_GB2312" w:hAnsi="SimSun" w:cs="Arial" w:hint="eastAsia"/>
                <w:szCs w:val="16"/>
              </w:rPr>
              <w:t>熟悉美国和欧盟的</w:t>
            </w:r>
            <w:r>
              <w:rPr>
                <w:rFonts w:ascii="FangSong_GB2312" w:eastAsia="FangSong_GB2312" w:hAnsi="SimSun" w:cs="Arial"/>
                <w:szCs w:val="16"/>
              </w:rPr>
              <w:t>GMP</w:t>
            </w:r>
            <w:r>
              <w:rPr>
                <w:rFonts w:ascii="FangSong_GB2312" w:eastAsia="FangSong_GB2312" w:hAnsi="SimSun" w:cs="Arial" w:hint="eastAsia"/>
                <w:szCs w:val="16"/>
              </w:rPr>
              <w:t>等法律法规/熟悉</w:t>
            </w:r>
            <w:r>
              <w:rPr>
                <w:rFonts w:ascii="FangSong_GB2312" w:eastAsia="FangSong_GB2312" w:hAnsi="SimSun" w:cs="Arial"/>
                <w:szCs w:val="16"/>
              </w:rPr>
              <w:t>CGMPT ICH</w:t>
            </w:r>
            <w:r>
              <w:rPr>
                <w:rFonts w:ascii="FangSong_GB2312" w:eastAsia="FangSong_GB2312" w:hAnsi="SimSun" w:cs="Arial" w:hint="eastAsia"/>
                <w:szCs w:val="16"/>
              </w:rPr>
              <w:t>等法律法规</w:t>
            </w:r>
          </w:p>
        </w:tc>
        <w:tc>
          <w:tcPr>
            <w:tcW w:w="1306" w:type="dxa"/>
            <w:gridSpan w:val="2"/>
            <w:vAlign w:val="center"/>
          </w:tcPr>
          <w:p w:rsidR="00797A50" w:rsidRDefault="00797A50" w:rsidP="00797A50">
            <w:pPr>
              <w:jc w:val="center"/>
              <w:rPr>
                <w:szCs w:val="21"/>
              </w:rPr>
            </w:pPr>
            <w:r>
              <w:rPr>
                <w:rFonts w:hint="eastAsia"/>
                <w:szCs w:val="21"/>
              </w:rPr>
              <w:t>生物医药</w:t>
            </w:r>
          </w:p>
        </w:tc>
        <w:tc>
          <w:tcPr>
            <w:tcW w:w="850" w:type="dxa"/>
            <w:gridSpan w:val="2"/>
            <w:vAlign w:val="center"/>
          </w:tcPr>
          <w:p w:rsidR="00797A50" w:rsidRDefault="00797A50" w:rsidP="00797A50">
            <w:pPr>
              <w:jc w:val="center"/>
              <w:rPr>
                <w:szCs w:val="21"/>
              </w:rPr>
            </w:pPr>
            <w:r>
              <w:rPr>
                <w:rFonts w:hint="eastAsia"/>
                <w:szCs w:val="21"/>
              </w:rPr>
              <w:t>博士</w:t>
            </w:r>
          </w:p>
        </w:tc>
        <w:tc>
          <w:tcPr>
            <w:tcW w:w="1264" w:type="dxa"/>
            <w:vAlign w:val="center"/>
          </w:tcPr>
          <w:p w:rsidR="00797A50" w:rsidRDefault="00797A50" w:rsidP="00797A50">
            <w:pPr>
              <w:jc w:val="center"/>
              <w:rPr>
                <w:sz w:val="16"/>
                <w:szCs w:val="16"/>
              </w:rPr>
            </w:pPr>
            <w:r>
              <w:rPr>
                <w:rFonts w:hint="eastAsia"/>
                <w:color w:val="000000"/>
                <w:sz w:val="16"/>
                <w:szCs w:val="16"/>
              </w:rPr>
              <w:t>国际知名企业中级领导职务</w:t>
            </w:r>
          </w:p>
        </w:tc>
        <w:tc>
          <w:tcPr>
            <w:tcW w:w="900" w:type="dxa"/>
            <w:gridSpan w:val="2"/>
            <w:vAlign w:val="center"/>
          </w:tcPr>
          <w:p w:rsidR="00797A50" w:rsidRDefault="00797A50" w:rsidP="00797A50">
            <w:pPr>
              <w:jc w:val="center"/>
              <w:rPr>
                <w:szCs w:val="21"/>
              </w:rPr>
            </w:pPr>
            <w:r>
              <w:rPr>
                <w:rFonts w:hint="eastAsia"/>
                <w:szCs w:val="21"/>
              </w:rPr>
              <w:t>6-10</w:t>
            </w:r>
            <w:r>
              <w:rPr>
                <w:rFonts w:hint="eastAsia"/>
                <w:szCs w:val="21"/>
              </w:rPr>
              <w:t>年</w:t>
            </w:r>
          </w:p>
        </w:tc>
        <w:tc>
          <w:tcPr>
            <w:tcW w:w="720" w:type="dxa"/>
            <w:vAlign w:val="center"/>
          </w:tcPr>
          <w:p w:rsidR="00797A50" w:rsidRDefault="00797A50" w:rsidP="00797A50">
            <w:pPr>
              <w:jc w:val="center"/>
              <w:rPr>
                <w:szCs w:val="21"/>
              </w:rPr>
            </w:pPr>
            <w:r>
              <w:rPr>
                <w:rFonts w:hint="eastAsia"/>
                <w:szCs w:val="21"/>
              </w:rPr>
              <w:t>1</w:t>
            </w:r>
          </w:p>
        </w:tc>
        <w:tc>
          <w:tcPr>
            <w:tcW w:w="1620" w:type="dxa"/>
            <w:gridSpan w:val="2"/>
            <w:vAlign w:val="center"/>
          </w:tcPr>
          <w:p w:rsidR="00797A50" w:rsidRDefault="00797A50" w:rsidP="00797A50">
            <w:pPr>
              <w:jc w:val="center"/>
              <w:rPr>
                <w:szCs w:val="21"/>
              </w:rPr>
            </w:pPr>
            <w:r>
              <w:rPr>
                <w:rFonts w:hint="eastAsia"/>
                <w:szCs w:val="21"/>
              </w:rPr>
              <w:t>4-8</w:t>
            </w:r>
            <w:r>
              <w:rPr>
                <w:rFonts w:hint="eastAsia"/>
                <w:szCs w:val="21"/>
              </w:rPr>
              <w:t>万</w:t>
            </w:r>
            <w:r>
              <w:rPr>
                <w:rFonts w:hint="eastAsia"/>
                <w:szCs w:val="21"/>
              </w:rPr>
              <w:t>/</w:t>
            </w:r>
            <w:r>
              <w:rPr>
                <w:rFonts w:hint="eastAsia"/>
                <w:szCs w:val="21"/>
              </w:rPr>
              <w:t>月</w:t>
            </w:r>
          </w:p>
        </w:tc>
        <w:tc>
          <w:tcPr>
            <w:tcW w:w="1750" w:type="dxa"/>
            <w:vAlign w:val="center"/>
          </w:tcPr>
          <w:p w:rsidR="00797A50" w:rsidRDefault="00797A50" w:rsidP="00797A50">
            <w:pPr>
              <w:jc w:val="center"/>
              <w:rPr>
                <w:szCs w:val="21"/>
              </w:rPr>
            </w:pPr>
          </w:p>
        </w:tc>
      </w:tr>
      <w:tr w:rsidR="00797A50" w:rsidRPr="00AF4C0A" w:rsidTr="00313BE2">
        <w:trPr>
          <w:trHeight w:hRule="exact" w:val="575"/>
          <w:jc w:val="center"/>
        </w:trPr>
        <w:tc>
          <w:tcPr>
            <w:tcW w:w="722" w:type="dxa"/>
            <w:vAlign w:val="center"/>
          </w:tcPr>
          <w:p w:rsidR="00797A50" w:rsidRDefault="00797A50" w:rsidP="00797A50">
            <w:pPr>
              <w:jc w:val="center"/>
              <w:rPr>
                <w:b/>
                <w:szCs w:val="21"/>
              </w:rPr>
            </w:pPr>
            <w:r>
              <w:rPr>
                <w:rFonts w:hint="eastAsia"/>
                <w:b/>
                <w:szCs w:val="21"/>
              </w:rPr>
              <w:t>2</w:t>
            </w:r>
          </w:p>
        </w:tc>
        <w:tc>
          <w:tcPr>
            <w:tcW w:w="1435" w:type="dxa"/>
            <w:gridSpan w:val="2"/>
            <w:vAlign w:val="center"/>
          </w:tcPr>
          <w:p w:rsidR="00797A50" w:rsidRDefault="00797A50" w:rsidP="00797A50">
            <w:pPr>
              <w:jc w:val="center"/>
              <w:rPr>
                <w:szCs w:val="21"/>
              </w:rPr>
            </w:pPr>
            <w:r>
              <w:rPr>
                <w:rFonts w:ascii="FangSong_GB2312" w:eastAsia="FangSong_GB2312" w:hAnsi="SimSun" w:cs="Arial" w:hint="eastAsia"/>
                <w:sz w:val="24"/>
              </w:rPr>
              <w:t>高级研究员</w:t>
            </w:r>
          </w:p>
        </w:tc>
        <w:tc>
          <w:tcPr>
            <w:tcW w:w="3240" w:type="dxa"/>
            <w:gridSpan w:val="4"/>
            <w:vAlign w:val="center"/>
          </w:tcPr>
          <w:p w:rsidR="00797A50" w:rsidRDefault="00797A50" w:rsidP="00797A50">
            <w:pPr>
              <w:jc w:val="center"/>
              <w:rPr>
                <w:szCs w:val="21"/>
              </w:rPr>
            </w:pPr>
            <w:r>
              <w:rPr>
                <w:rFonts w:ascii="FangSong_GB2312" w:eastAsia="FangSong_GB2312" w:hAnsi="SimSun" w:cs="Arial" w:hint="eastAsia"/>
                <w:sz w:val="24"/>
              </w:rPr>
              <w:t>药学、有机化学、生物医药等相关专业</w:t>
            </w:r>
          </w:p>
        </w:tc>
        <w:tc>
          <w:tcPr>
            <w:tcW w:w="1306" w:type="dxa"/>
            <w:gridSpan w:val="2"/>
            <w:vAlign w:val="center"/>
          </w:tcPr>
          <w:p w:rsidR="00797A50" w:rsidRDefault="00797A50" w:rsidP="00797A50">
            <w:pPr>
              <w:jc w:val="center"/>
            </w:pPr>
            <w:r w:rsidRPr="00A843FF">
              <w:rPr>
                <w:rFonts w:hint="eastAsia"/>
                <w:szCs w:val="21"/>
              </w:rPr>
              <w:t>生物医药</w:t>
            </w:r>
          </w:p>
        </w:tc>
        <w:tc>
          <w:tcPr>
            <w:tcW w:w="850" w:type="dxa"/>
            <w:gridSpan w:val="2"/>
            <w:vAlign w:val="center"/>
          </w:tcPr>
          <w:p w:rsidR="00797A50" w:rsidRDefault="00797A50" w:rsidP="00797A50">
            <w:pPr>
              <w:jc w:val="center"/>
              <w:rPr>
                <w:szCs w:val="21"/>
              </w:rPr>
            </w:pPr>
            <w:r>
              <w:rPr>
                <w:rFonts w:hint="eastAsia"/>
                <w:szCs w:val="21"/>
              </w:rPr>
              <w:t>硕士以上</w:t>
            </w:r>
          </w:p>
        </w:tc>
        <w:tc>
          <w:tcPr>
            <w:tcW w:w="1264" w:type="dxa"/>
            <w:vAlign w:val="center"/>
          </w:tcPr>
          <w:p w:rsidR="00797A50" w:rsidRDefault="00797A50" w:rsidP="00797A50">
            <w:pPr>
              <w:jc w:val="center"/>
              <w:rPr>
                <w:szCs w:val="21"/>
              </w:rPr>
            </w:pPr>
            <w:r>
              <w:rPr>
                <w:rFonts w:hint="eastAsia"/>
                <w:szCs w:val="21"/>
              </w:rPr>
              <w:t>无要求</w:t>
            </w:r>
          </w:p>
        </w:tc>
        <w:tc>
          <w:tcPr>
            <w:tcW w:w="900" w:type="dxa"/>
            <w:gridSpan w:val="2"/>
            <w:vAlign w:val="center"/>
          </w:tcPr>
          <w:p w:rsidR="00797A50" w:rsidRDefault="00797A50" w:rsidP="00797A50">
            <w:pPr>
              <w:jc w:val="center"/>
              <w:rPr>
                <w:szCs w:val="21"/>
              </w:rPr>
            </w:pPr>
            <w:r>
              <w:rPr>
                <w:rFonts w:hint="eastAsia"/>
                <w:szCs w:val="21"/>
              </w:rPr>
              <w:t>3-5</w:t>
            </w:r>
            <w:r>
              <w:rPr>
                <w:rFonts w:hint="eastAsia"/>
                <w:szCs w:val="21"/>
              </w:rPr>
              <w:t>年</w:t>
            </w:r>
          </w:p>
        </w:tc>
        <w:tc>
          <w:tcPr>
            <w:tcW w:w="720" w:type="dxa"/>
            <w:vAlign w:val="center"/>
          </w:tcPr>
          <w:p w:rsidR="00797A50" w:rsidRDefault="00797A50" w:rsidP="00797A50">
            <w:pPr>
              <w:jc w:val="center"/>
              <w:rPr>
                <w:szCs w:val="21"/>
              </w:rPr>
            </w:pPr>
            <w:r>
              <w:rPr>
                <w:rFonts w:hint="eastAsia"/>
                <w:szCs w:val="21"/>
              </w:rPr>
              <w:t>5</w:t>
            </w:r>
          </w:p>
        </w:tc>
        <w:tc>
          <w:tcPr>
            <w:tcW w:w="1620" w:type="dxa"/>
            <w:gridSpan w:val="2"/>
            <w:vAlign w:val="center"/>
          </w:tcPr>
          <w:p w:rsidR="00797A50" w:rsidRDefault="00797A50" w:rsidP="00797A50">
            <w:pPr>
              <w:jc w:val="center"/>
              <w:rPr>
                <w:szCs w:val="21"/>
              </w:rPr>
            </w:pPr>
            <w:r>
              <w:rPr>
                <w:rFonts w:hint="eastAsia"/>
                <w:szCs w:val="21"/>
              </w:rPr>
              <w:t>2-4</w:t>
            </w:r>
            <w:r>
              <w:rPr>
                <w:rFonts w:hint="eastAsia"/>
                <w:szCs w:val="21"/>
              </w:rPr>
              <w:t>万</w:t>
            </w:r>
            <w:r>
              <w:rPr>
                <w:rFonts w:hint="eastAsia"/>
                <w:szCs w:val="21"/>
              </w:rPr>
              <w:t>/</w:t>
            </w:r>
            <w:r>
              <w:rPr>
                <w:rFonts w:hint="eastAsia"/>
                <w:szCs w:val="21"/>
              </w:rPr>
              <w:t>月</w:t>
            </w:r>
          </w:p>
        </w:tc>
        <w:tc>
          <w:tcPr>
            <w:tcW w:w="1750" w:type="dxa"/>
            <w:vAlign w:val="center"/>
          </w:tcPr>
          <w:p w:rsidR="00797A50" w:rsidRDefault="00797A50" w:rsidP="00797A50">
            <w:pPr>
              <w:jc w:val="center"/>
              <w:rPr>
                <w:szCs w:val="21"/>
              </w:rPr>
            </w:pPr>
          </w:p>
        </w:tc>
      </w:tr>
      <w:tr w:rsidR="00797A50" w:rsidRPr="00AF4C0A" w:rsidTr="00797A50">
        <w:trPr>
          <w:trHeight w:hRule="exact" w:val="838"/>
          <w:jc w:val="center"/>
        </w:trPr>
        <w:tc>
          <w:tcPr>
            <w:tcW w:w="722" w:type="dxa"/>
            <w:vAlign w:val="center"/>
          </w:tcPr>
          <w:p w:rsidR="00797A50" w:rsidRDefault="00797A50" w:rsidP="00797A50">
            <w:pPr>
              <w:jc w:val="center"/>
              <w:rPr>
                <w:b/>
                <w:szCs w:val="21"/>
              </w:rPr>
            </w:pPr>
            <w:r>
              <w:rPr>
                <w:rFonts w:hint="eastAsia"/>
                <w:b/>
                <w:szCs w:val="21"/>
              </w:rPr>
              <w:t>3</w:t>
            </w:r>
          </w:p>
        </w:tc>
        <w:tc>
          <w:tcPr>
            <w:tcW w:w="1435" w:type="dxa"/>
            <w:gridSpan w:val="2"/>
            <w:vAlign w:val="center"/>
          </w:tcPr>
          <w:p w:rsidR="00797A50" w:rsidRDefault="00797A50" w:rsidP="00797A50">
            <w:pPr>
              <w:jc w:val="center"/>
              <w:rPr>
                <w:rFonts w:ascii="FangSong_GB2312" w:eastAsia="FangSong_GB2312" w:hAnsi="SimSun" w:cs="Arial"/>
                <w:sz w:val="24"/>
              </w:rPr>
            </w:pPr>
            <w:r>
              <w:rPr>
                <w:rFonts w:ascii="FangSong_GB2312" w:eastAsia="FangSong_GB2312" w:hAnsi="SimSun" w:cs="Arial" w:hint="eastAsia"/>
                <w:sz w:val="24"/>
              </w:rPr>
              <w:t>质量总监</w:t>
            </w:r>
          </w:p>
        </w:tc>
        <w:tc>
          <w:tcPr>
            <w:tcW w:w="3240" w:type="dxa"/>
            <w:gridSpan w:val="4"/>
            <w:vAlign w:val="center"/>
          </w:tcPr>
          <w:p w:rsidR="00797A50" w:rsidRDefault="00797A50" w:rsidP="00797A50">
            <w:pPr>
              <w:jc w:val="center"/>
              <w:rPr>
                <w:rFonts w:ascii="FangSong_GB2312" w:eastAsia="FangSong_GB2312" w:hAnsi="SimSun" w:cs="Arial"/>
                <w:sz w:val="24"/>
              </w:rPr>
            </w:pPr>
            <w:r>
              <w:rPr>
                <w:rFonts w:ascii="FangSong_GB2312" w:eastAsia="FangSong_GB2312" w:hAnsi="SimSun" w:cs="Arial" w:hint="eastAsia"/>
                <w:szCs w:val="16"/>
              </w:rPr>
              <w:t>熟悉美国和欧盟的</w:t>
            </w:r>
            <w:r>
              <w:rPr>
                <w:rFonts w:ascii="FangSong_GB2312" w:eastAsia="FangSong_GB2312" w:hAnsi="SimSun" w:cs="Arial"/>
                <w:szCs w:val="16"/>
              </w:rPr>
              <w:t>GMP</w:t>
            </w:r>
            <w:r>
              <w:rPr>
                <w:rFonts w:ascii="FangSong_GB2312" w:eastAsia="FangSong_GB2312" w:hAnsi="SimSun" w:cs="Arial" w:hint="eastAsia"/>
                <w:szCs w:val="16"/>
              </w:rPr>
              <w:t>等法律法规，有带领质量团队的相关经验</w:t>
            </w:r>
          </w:p>
        </w:tc>
        <w:tc>
          <w:tcPr>
            <w:tcW w:w="1306" w:type="dxa"/>
            <w:gridSpan w:val="2"/>
            <w:vAlign w:val="center"/>
          </w:tcPr>
          <w:p w:rsidR="00797A50" w:rsidRDefault="00797A50" w:rsidP="00797A50">
            <w:pPr>
              <w:jc w:val="center"/>
            </w:pPr>
            <w:r w:rsidRPr="00A843FF">
              <w:rPr>
                <w:rFonts w:hint="eastAsia"/>
                <w:szCs w:val="21"/>
              </w:rPr>
              <w:t>生物医药</w:t>
            </w:r>
          </w:p>
        </w:tc>
        <w:tc>
          <w:tcPr>
            <w:tcW w:w="850" w:type="dxa"/>
            <w:gridSpan w:val="2"/>
            <w:vAlign w:val="center"/>
          </w:tcPr>
          <w:p w:rsidR="00797A50" w:rsidRDefault="00797A50" w:rsidP="00797A50">
            <w:pPr>
              <w:jc w:val="center"/>
              <w:rPr>
                <w:szCs w:val="21"/>
              </w:rPr>
            </w:pPr>
            <w:r>
              <w:rPr>
                <w:rFonts w:hint="eastAsia"/>
                <w:szCs w:val="21"/>
              </w:rPr>
              <w:t>本科以上</w:t>
            </w:r>
          </w:p>
        </w:tc>
        <w:tc>
          <w:tcPr>
            <w:tcW w:w="1264" w:type="dxa"/>
            <w:vAlign w:val="center"/>
          </w:tcPr>
          <w:p w:rsidR="00797A50" w:rsidRDefault="00797A50" w:rsidP="00797A50">
            <w:pPr>
              <w:jc w:val="center"/>
              <w:rPr>
                <w:szCs w:val="21"/>
              </w:rPr>
            </w:pPr>
            <w:r>
              <w:rPr>
                <w:rFonts w:hint="eastAsia"/>
                <w:color w:val="000000"/>
                <w:sz w:val="16"/>
                <w:szCs w:val="16"/>
              </w:rPr>
              <w:t>国际知名企业中级领导职务</w:t>
            </w:r>
          </w:p>
        </w:tc>
        <w:tc>
          <w:tcPr>
            <w:tcW w:w="900" w:type="dxa"/>
            <w:gridSpan w:val="2"/>
            <w:vAlign w:val="center"/>
          </w:tcPr>
          <w:p w:rsidR="00797A50" w:rsidRDefault="00797A50" w:rsidP="00797A50">
            <w:pPr>
              <w:jc w:val="center"/>
              <w:rPr>
                <w:szCs w:val="21"/>
              </w:rPr>
            </w:pPr>
            <w:r>
              <w:rPr>
                <w:rFonts w:hint="eastAsia"/>
                <w:szCs w:val="21"/>
              </w:rPr>
              <w:t>5-10</w:t>
            </w:r>
          </w:p>
        </w:tc>
        <w:tc>
          <w:tcPr>
            <w:tcW w:w="720" w:type="dxa"/>
            <w:vAlign w:val="center"/>
          </w:tcPr>
          <w:p w:rsidR="00797A50" w:rsidRDefault="00797A50" w:rsidP="00797A50">
            <w:pPr>
              <w:jc w:val="center"/>
              <w:rPr>
                <w:szCs w:val="21"/>
              </w:rPr>
            </w:pPr>
            <w:r>
              <w:rPr>
                <w:rFonts w:hint="eastAsia"/>
                <w:szCs w:val="21"/>
              </w:rPr>
              <w:t>1</w:t>
            </w:r>
          </w:p>
        </w:tc>
        <w:tc>
          <w:tcPr>
            <w:tcW w:w="1620" w:type="dxa"/>
            <w:gridSpan w:val="2"/>
            <w:vAlign w:val="center"/>
          </w:tcPr>
          <w:p w:rsidR="00797A50" w:rsidRDefault="00797A50" w:rsidP="00797A50">
            <w:pPr>
              <w:jc w:val="center"/>
              <w:rPr>
                <w:szCs w:val="21"/>
              </w:rPr>
            </w:pPr>
            <w:r>
              <w:rPr>
                <w:rFonts w:hint="eastAsia"/>
                <w:szCs w:val="21"/>
              </w:rPr>
              <w:t>4-8</w:t>
            </w:r>
            <w:r>
              <w:rPr>
                <w:rFonts w:hint="eastAsia"/>
                <w:szCs w:val="21"/>
              </w:rPr>
              <w:t>万</w:t>
            </w:r>
            <w:r>
              <w:rPr>
                <w:rFonts w:hint="eastAsia"/>
                <w:szCs w:val="21"/>
              </w:rPr>
              <w:t>/</w:t>
            </w:r>
            <w:r>
              <w:rPr>
                <w:rFonts w:hint="eastAsia"/>
                <w:szCs w:val="21"/>
              </w:rPr>
              <w:t>月</w:t>
            </w:r>
          </w:p>
        </w:tc>
        <w:tc>
          <w:tcPr>
            <w:tcW w:w="1750" w:type="dxa"/>
            <w:vAlign w:val="center"/>
          </w:tcPr>
          <w:p w:rsidR="00797A50" w:rsidRDefault="00797A50" w:rsidP="00797A50">
            <w:pPr>
              <w:jc w:val="center"/>
              <w:rPr>
                <w:szCs w:val="21"/>
              </w:rPr>
            </w:pPr>
          </w:p>
        </w:tc>
      </w:tr>
      <w:tr w:rsidR="00797A50" w:rsidRPr="00AF4C0A" w:rsidTr="00797A50">
        <w:trPr>
          <w:trHeight w:hRule="exact" w:val="838"/>
          <w:jc w:val="center"/>
        </w:trPr>
        <w:tc>
          <w:tcPr>
            <w:tcW w:w="722" w:type="dxa"/>
            <w:vAlign w:val="center"/>
          </w:tcPr>
          <w:p w:rsidR="00797A50" w:rsidRDefault="00797A50" w:rsidP="00797A50">
            <w:pPr>
              <w:jc w:val="center"/>
              <w:rPr>
                <w:b/>
                <w:szCs w:val="21"/>
              </w:rPr>
            </w:pPr>
            <w:r>
              <w:rPr>
                <w:rFonts w:hint="eastAsia"/>
                <w:b/>
                <w:szCs w:val="21"/>
              </w:rPr>
              <w:t>4</w:t>
            </w:r>
          </w:p>
        </w:tc>
        <w:tc>
          <w:tcPr>
            <w:tcW w:w="1435" w:type="dxa"/>
            <w:gridSpan w:val="2"/>
            <w:vAlign w:val="center"/>
          </w:tcPr>
          <w:p w:rsidR="00797A50" w:rsidRDefault="00797A50" w:rsidP="00797A50">
            <w:pPr>
              <w:jc w:val="center"/>
              <w:rPr>
                <w:rFonts w:ascii="FangSong_GB2312" w:eastAsia="FangSong_GB2312" w:hAnsi="SimSun" w:cs="Arial"/>
                <w:sz w:val="24"/>
              </w:rPr>
            </w:pPr>
            <w:r>
              <w:rPr>
                <w:rFonts w:ascii="FangSong_GB2312" w:eastAsia="FangSong_GB2312" w:hAnsi="SimSun" w:cs="Arial" w:hint="eastAsia"/>
                <w:sz w:val="24"/>
              </w:rPr>
              <w:t>注册经理</w:t>
            </w:r>
          </w:p>
        </w:tc>
        <w:tc>
          <w:tcPr>
            <w:tcW w:w="3240" w:type="dxa"/>
            <w:gridSpan w:val="4"/>
            <w:vAlign w:val="center"/>
          </w:tcPr>
          <w:p w:rsidR="00797A50" w:rsidRDefault="00797A50" w:rsidP="00797A50">
            <w:pPr>
              <w:jc w:val="center"/>
              <w:rPr>
                <w:rFonts w:ascii="FangSong_GB2312" w:eastAsia="FangSong_GB2312" w:hAnsi="SimSun" w:cs="Arial"/>
                <w:szCs w:val="16"/>
              </w:rPr>
            </w:pPr>
            <w:r>
              <w:rPr>
                <w:rFonts w:ascii="FangSong_GB2312" w:eastAsia="FangSong_GB2312" w:hAnsi="SimSun" w:cs="Arial" w:hint="eastAsia"/>
                <w:szCs w:val="16"/>
              </w:rPr>
              <w:t>熟悉美国和欧盟的</w:t>
            </w:r>
            <w:r>
              <w:rPr>
                <w:rFonts w:ascii="FangSong_GB2312" w:eastAsia="FangSong_GB2312" w:hAnsi="SimSun" w:cs="Arial"/>
                <w:szCs w:val="16"/>
              </w:rPr>
              <w:t>注册申报</w:t>
            </w:r>
            <w:r>
              <w:rPr>
                <w:rFonts w:ascii="FangSong_GB2312" w:eastAsia="FangSong_GB2312" w:hAnsi="SimSun" w:cs="Arial" w:hint="eastAsia"/>
                <w:szCs w:val="16"/>
              </w:rPr>
              <w:t>流程，有从事注册工作的相关经验</w:t>
            </w:r>
          </w:p>
        </w:tc>
        <w:tc>
          <w:tcPr>
            <w:tcW w:w="1306" w:type="dxa"/>
            <w:gridSpan w:val="2"/>
            <w:vAlign w:val="center"/>
          </w:tcPr>
          <w:p w:rsidR="00797A50" w:rsidRDefault="00797A50" w:rsidP="00797A50">
            <w:pPr>
              <w:jc w:val="center"/>
            </w:pPr>
            <w:r w:rsidRPr="00A843FF">
              <w:rPr>
                <w:rFonts w:hint="eastAsia"/>
                <w:szCs w:val="21"/>
              </w:rPr>
              <w:t>生物医药</w:t>
            </w:r>
          </w:p>
        </w:tc>
        <w:tc>
          <w:tcPr>
            <w:tcW w:w="850" w:type="dxa"/>
            <w:gridSpan w:val="2"/>
            <w:vAlign w:val="center"/>
          </w:tcPr>
          <w:p w:rsidR="00797A50" w:rsidRDefault="00797A50" w:rsidP="00797A50">
            <w:pPr>
              <w:jc w:val="center"/>
              <w:rPr>
                <w:szCs w:val="21"/>
              </w:rPr>
            </w:pPr>
            <w:r>
              <w:rPr>
                <w:rFonts w:hint="eastAsia"/>
                <w:szCs w:val="21"/>
              </w:rPr>
              <w:t>本科以上</w:t>
            </w:r>
          </w:p>
        </w:tc>
        <w:tc>
          <w:tcPr>
            <w:tcW w:w="1264" w:type="dxa"/>
            <w:vAlign w:val="center"/>
          </w:tcPr>
          <w:p w:rsidR="00797A50" w:rsidRDefault="00797A50" w:rsidP="00797A50">
            <w:pPr>
              <w:jc w:val="center"/>
              <w:rPr>
                <w:color w:val="000000"/>
                <w:sz w:val="16"/>
                <w:szCs w:val="16"/>
              </w:rPr>
            </w:pPr>
            <w:r>
              <w:rPr>
                <w:rFonts w:hint="eastAsia"/>
                <w:szCs w:val="21"/>
              </w:rPr>
              <w:t>无要求</w:t>
            </w:r>
          </w:p>
        </w:tc>
        <w:tc>
          <w:tcPr>
            <w:tcW w:w="900" w:type="dxa"/>
            <w:gridSpan w:val="2"/>
            <w:vAlign w:val="center"/>
          </w:tcPr>
          <w:p w:rsidR="00797A50" w:rsidRDefault="00797A50" w:rsidP="00797A50">
            <w:pPr>
              <w:jc w:val="center"/>
              <w:rPr>
                <w:szCs w:val="21"/>
              </w:rPr>
            </w:pPr>
            <w:r>
              <w:rPr>
                <w:rFonts w:hint="eastAsia"/>
                <w:szCs w:val="21"/>
              </w:rPr>
              <w:t>3-5</w:t>
            </w:r>
            <w:r>
              <w:rPr>
                <w:rFonts w:hint="eastAsia"/>
                <w:szCs w:val="21"/>
              </w:rPr>
              <w:t>年</w:t>
            </w:r>
          </w:p>
        </w:tc>
        <w:tc>
          <w:tcPr>
            <w:tcW w:w="720" w:type="dxa"/>
            <w:vAlign w:val="center"/>
          </w:tcPr>
          <w:p w:rsidR="00797A50" w:rsidRDefault="00797A50" w:rsidP="00797A50">
            <w:pPr>
              <w:jc w:val="center"/>
              <w:rPr>
                <w:szCs w:val="21"/>
              </w:rPr>
            </w:pPr>
            <w:r>
              <w:rPr>
                <w:rFonts w:hint="eastAsia"/>
                <w:szCs w:val="21"/>
              </w:rPr>
              <w:t>2</w:t>
            </w:r>
          </w:p>
        </w:tc>
        <w:tc>
          <w:tcPr>
            <w:tcW w:w="1620" w:type="dxa"/>
            <w:gridSpan w:val="2"/>
            <w:vAlign w:val="center"/>
          </w:tcPr>
          <w:p w:rsidR="00797A50" w:rsidRDefault="00797A50" w:rsidP="00797A50">
            <w:pPr>
              <w:jc w:val="center"/>
              <w:rPr>
                <w:szCs w:val="21"/>
              </w:rPr>
            </w:pPr>
            <w:r>
              <w:rPr>
                <w:rFonts w:hint="eastAsia"/>
                <w:szCs w:val="21"/>
              </w:rPr>
              <w:t>2-4</w:t>
            </w:r>
            <w:r>
              <w:rPr>
                <w:rFonts w:hint="eastAsia"/>
                <w:szCs w:val="21"/>
              </w:rPr>
              <w:t>万</w:t>
            </w:r>
            <w:r>
              <w:rPr>
                <w:rFonts w:hint="eastAsia"/>
                <w:szCs w:val="21"/>
              </w:rPr>
              <w:t>/</w:t>
            </w:r>
            <w:r>
              <w:rPr>
                <w:rFonts w:hint="eastAsia"/>
                <w:szCs w:val="21"/>
              </w:rPr>
              <w:t>月</w:t>
            </w:r>
          </w:p>
        </w:tc>
        <w:tc>
          <w:tcPr>
            <w:tcW w:w="1750" w:type="dxa"/>
            <w:vAlign w:val="center"/>
          </w:tcPr>
          <w:p w:rsidR="00797A50" w:rsidRDefault="00797A50" w:rsidP="00797A50">
            <w:pPr>
              <w:jc w:val="center"/>
              <w:rPr>
                <w:szCs w:val="21"/>
              </w:rPr>
            </w:pPr>
          </w:p>
        </w:tc>
      </w:tr>
    </w:tbl>
    <w:p w:rsidR="00797A50" w:rsidRPr="00593388" w:rsidRDefault="00331614" w:rsidP="00331614">
      <w:pPr>
        <w:pStyle w:val="2"/>
        <w:rPr>
          <w:sz w:val="18"/>
        </w:rPr>
      </w:pPr>
      <w:bookmarkStart w:id="20" w:name="_Toc448562224"/>
      <w:r w:rsidRPr="00331614">
        <w:rPr>
          <w:rFonts w:hint="eastAsia"/>
        </w:rPr>
        <w:lastRenderedPageBreak/>
        <w:t>浙江康多利药业有限公司</w:t>
      </w:r>
      <w:bookmarkEnd w:id="20"/>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924"/>
        <w:gridCol w:w="229"/>
        <w:gridCol w:w="1077"/>
        <w:gridCol w:w="129"/>
        <w:gridCol w:w="621"/>
        <w:gridCol w:w="1364"/>
        <w:gridCol w:w="628"/>
        <w:gridCol w:w="272"/>
        <w:gridCol w:w="720"/>
        <w:gridCol w:w="186"/>
        <w:gridCol w:w="1434"/>
        <w:gridCol w:w="1750"/>
      </w:tblGrid>
      <w:tr w:rsidR="00797A50" w:rsidRPr="00AF4C0A" w:rsidTr="00797A50">
        <w:trPr>
          <w:trHeight w:hRule="exact" w:val="567"/>
          <w:jc w:val="center"/>
        </w:trPr>
        <w:tc>
          <w:tcPr>
            <w:tcW w:w="1257" w:type="dxa"/>
            <w:gridSpan w:val="2"/>
            <w:vAlign w:val="center"/>
          </w:tcPr>
          <w:p w:rsidR="00797A50" w:rsidRPr="00AF4C0A" w:rsidRDefault="00797A50" w:rsidP="00797A50">
            <w:pPr>
              <w:rPr>
                <w:b/>
                <w:szCs w:val="21"/>
              </w:rPr>
            </w:pPr>
            <w:r w:rsidRPr="00AF4C0A">
              <w:rPr>
                <w:rFonts w:hint="eastAsia"/>
                <w:b/>
                <w:szCs w:val="21"/>
              </w:rPr>
              <w:t>单位名称</w:t>
            </w:r>
          </w:p>
        </w:tc>
        <w:tc>
          <w:tcPr>
            <w:tcW w:w="3216" w:type="dxa"/>
            <w:gridSpan w:val="4"/>
            <w:vAlign w:val="center"/>
          </w:tcPr>
          <w:p w:rsidR="00797A50" w:rsidRPr="00AF4C0A" w:rsidRDefault="00797A50" w:rsidP="00797A50">
            <w:pPr>
              <w:jc w:val="center"/>
              <w:rPr>
                <w:szCs w:val="21"/>
              </w:rPr>
            </w:pPr>
            <w:r w:rsidRPr="00331614">
              <w:rPr>
                <w:rFonts w:hint="eastAsia"/>
                <w:szCs w:val="21"/>
              </w:rPr>
              <w:t>浙江康多利药业有限公司</w:t>
            </w:r>
          </w:p>
        </w:tc>
        <w:tc>
          <w:tcPr>
            <w:tcW w:w="1153" w:type="dxa"/>
            <w:gridSpan w:val="2"/>
            <w:vAlign w:val="center"/>
          </w:tcPr>
          <w:p w:rsidR="00797A50" w:rsidRPr="00AF4C0A" w:rsidRDefault="00797A50" w:rsidP="00797A50">
            <w:pPr>
              <w:rPr>
                <w:b/>
                <w:szCs w:val="21"/>
              </w:rPr>
            </w:pPr>
            <w:r w:rsidRPr="00AF4C0A">
              <w:rPr>
                <w:rFonts w:hint="eastAsia"/>
                <w:b/>
                <w:szCs w:val="21"/>
              </w:rPr>
              <w:t>单位类型</w:t>
            </w:r>
          </w:p>
        </w:tc>
        <w:tc>
          <w:tcPr>
            <w:tcW w:w="3819" w:type="dxa"/>
            <w:gridSpan w:val="5"/>
            <w:vAlign w:val="center"/>
          </w:tcPr>
          <w:p w:rsidR="00797A50" w:rsidRPr="00AF4C0A" w:rsidRDefault="00797A50" w:rsidP="00797A50">
            <w:pPr>
              <w:jc w:val="center"/>
              <w:rPr>
                <w:szCs w:val="21"/>
              </w:rPr>
            </w:pPr>
            <w:r>
              <w:rPr>
                <w:rFonts w:hint="eastAsia"/>
                <w:szCs w:val="21"/>
              </w:rPr>
              <w:t>民营企业</w:t>
            </w:r>
          </w:p>
        </w:tc>
        <w:tc>
          <w:tcPr>
            <w:tcW w:w="1178" w:type="dxa"/>
            <w:gridSpan w:val="3"/>
            <w:vAlign w:val="center"/>
          </w:tcPr>
          <w:p w:rsidR="00797A50" w:rsidRPr="00AF4C0A" w:rsidRDefault="00797A50" w:rsidP="00797A50">
            <w:pPr>
              <w:rPr>
                <w:b/>
                <w:szCs w:val="21"/>
              </w:rPr>
            </w:pPr>
            <w:r w:rsidRPr="00AF4C0A">
              <w:rPr>
                <w:rFonts w:hint="eastAsia"/>
                <w:b/>
                <w:szCs w:val="21"/>
              </w:rPr>
              <w:t>单位网址</w:t>
            </w:r>
          </w:p>
        </w:tc>
        <w:tc>
          <w:tcPr>
            <w:tcW w:w="3184" w:type="dxa"/>
            <w:gridSpan w:val="2"/>
            <w:vAlign w:val="center"/>
          </w:tcPr>
          <w:p w:rsidR="00797A50" w:rsidRPr="00AF4C0A" w:rsidRDefault="00797A50" w:rsidP="00797A50">
            <w:pPr>
              <w:jc w:val="center"/>
              <w:rPr>
                <w:szCs w:val="21"/>
              </w:rPr>
            </w:pPr>
            <w:r>
              <w:rPr>
                <w:rFonts w:hint="eastAsia"/>
                <w:szCs w:val="21"/>
              </w:rPr>
              <w:t>www.candorly.com</w:t>
            </w:r>
          </w:p>
        </w:tc>
      </w:tr>
      <w:tr w:rsidR="00797A50" w:rsidRPr="00AF4C0A" w:rsidTr="00797A50">
        <w:trPr>
          <w:trHeight w:hRule="exact" w:val="791"/>
          <w:jc w:val="center"/>
        </w:trPr>
        <w:tc>
          <w:tcPr>
            <w:tcW w:w="1257" w:type="dxa"/>
            <w:gridSpan w:val="2"/>
            <w:vAlign w:val="center"/>
          </w:tcPr>
          <w:p w:rsidR="00797A50" w:rsidRPr="00AF4C0A" w:rsidRDefault="00797A50" w:rsidP="00797A50">
            <w:pPr>
              <w:jc w:val="center"/>
              <w:rPr>
                <w:b/>
                <w:szCs w:val="21"/>
              </w:rPr>
            </w:pPr>
            <w:r w:rsidRPr="00AF4C0A">
              <w:rPr>
                <w:rFonts w:hint="eastAsia"/>
                <w:b/>
                <w:szCs w:val="21"/>
              </w:rPr>
              <w:t>联系人</w:t>
            </w:r>
          </w:p>
        </w:tc>
        <w:tc>
          <w:tcPr>
            <w:tcW w:w="1426" w:type="dxa"/>
            <w:gridSpan w:val="2"/>
            <w:vAlign w:val="center"/>
          </w:tcPr>
          <w:p w:rsidR="00797A50" w:rsidRPr="00AF4C0A" w:rsidRDefault="00797A50" w:rsidP="00797A50">
            <w:pPr>
              <w:jc w:val="center"/>
              <w:rPr>
                <w:szCs w:val="21"/>
              </w:rPr>
            </w:pPr>
            <w:r>
              <w:rPr>
                <w:rFonts w:hint="eastAsia"/>
                <w:szCs w:val="21"/>
              </w:rPr>
              <w:t>陈红</w:t>
            </w:r>
          </w:p>
        </w:tc>
        <w:tc>
          <w:tcPr>
            <w:tcW w:w="1089" w:type="dxa"/>
            <w:vAlign w:val="center"/>
          </w:tcPr>
          <w:p w:rsidR="00797A50" w:rsidRPr="00AF4C0A" w:rsidRDefault="00797A50" w:rsidP="00797A50">
            <w:pPr>
              <w:jc w:val="center"/>
              <w:rPr>
                <w:b/>
                <w:szCs w:val="21"/>
              </w:rPr>
            </w:pPr>
            <w:r w:rsidRPr="00AF4C0A">
              <w:rPr>
                <w:rFonts w:hint="eastAsia"/>
                <w:b/>
                <w:szCs w:val="21"/>
              </w:rPr>
              <w:t>职务</w:t>
            </w:r>
          </w:p>
        </w:tc>
        <w:tc>
          <w:tcPr>
            <w:tcW w:w="1854" w:type="dxa"/>
            <w:gridSpan w:val="3"/>
            <w:vAlign w:val="center"/>
          </w:tcPr>
          <w:p w:rsidR="00797A50" w:rsidRPr="00AF4C0A" w:rsidRDefault="00797A50" w:rsidP="00797A50">
            <w:pPr>
              <w:jc w:val="center"/>
              <w:rPr>
                <w:szCs w:val="21"/>
              </w:rPr>
            </w:pPr>
            <w:r>
              <w:rPr>
                <w:rFonts w:hint="eastAsia"/>
                <w:szCs w:val="21"/>
              </w:rPr>
              <w:t>行政总监</w:t>
            </w:r>
          </w:p>
        </w:tc>
        <w:tc>
          <w:tcPr>
            <w:tcW w:w="1206" w:type="dxa"/>
            <w:gridSpan w:val="2"/>
            <w:vAlign w:val="center"/>
          </w:tcPr>
          <w:p w:rsidR="00797A50" w:rsidRPr="00AF4C0A" w:rsidRDefault="00797A50" w:rsidP="00797A50">
            <w:pPr>
              <w:jc w:val="center"/>
              <w:rPr>
                <w:b/>
                <w:szCs w:val="21"/>
              </w:rPr>
            </w:pPr>
            <w:r w:rsidRPr="00AF4C0A">
              <w:rPr>
                <w:rFonts w:hint="eastAsia"/>
                <w:b/>
                <w:szCs w:val="21"/>
              </w:rPr>
              <w:t>联系电话</w:t>
            </w:r>
          </w:p>
        </w:tc>
        <w:tc>
          <w:tcPr>
            <w:tcW w:w="2613" w:type="dxa"/>
            <w:gridSpan w:val="3"/>
            <w:vAlign w:val="center"/>
          </w:tcPr>
          <w:p w:rsidR="00797A50" w:rsidRDefault="00797A50" w:rsidP="00797A50">
            <w:pPr>
              <w:jc w:val="center"/>
              <w:rPr>
                <w:szCs w:val="21"/>
              </w:rPr>
            </w:pPr>
            <w:r>
              <w:rPr>
                <w:rFonts w:hint="eastAsia"/>
                <w:szCs w:val="21"/>
              </w:rPr>
              <w:t>0576-86142506</w:t>
            </w:r>
          </w:p>
          <w:p w:rsidR="00797A50" w:rsidRPr="00AF4C0A" w:rsidRDefault="00797A50" w:rsidP="00797A50">
            <w:pPr>
              <w:jc w:val="center"/>
              <w:rPr>
                <w:szCs w:val="21"/>
              </w:rPr>
            </w:pPr>
            <w:r>
              <w:rPr>
                <w:rFonts w:hint="eastAsia"/>
                <w:szCs w:val="21"/>
              </w:rPr>
              <w:t>13566689338</w:t>
            </w:r>
          </w:p>
        </w:tc>
        <w:tc>
          <w:tcPr>
            <w:tcW w:w="1178" w:type="dxa"/>
            <w:gridSpan w:val="3"/>
            <w:vAlign w:val="center"/>
          </w:tcPr>
          <w:p w:rsidR="00797A50" w:rsidRPr="00AF4C0A" w:rsidRDefault="00797A50" w:rsidP="00797A50">
            <w:pPr>
              <w:jc w:val="center"/>
              <w:rPr>
                <w:b/>
                <w:szCs w:val="21"/>
              </w:rPr>
            </w:pPr>
            <w:r w:rsidRPr="00AF4C0A">
              <w:rPr>
                <w:rFonts w:hint="eastAsia"/>
                <w:b/>
                <w:szCs w:val="21"/>
              </w:rPr>
              <w:t>电子邮</w:t>
            </w:r>
            <w:r>
              <w:rPr>
                <w:rFonts w:hint="eastAsia"/>
                <w:b/>
                <w:szCs w:val="21"/>
              </w:rPr>
              <w:t>箱</w:t>
            </w:r>
          </w:p>
        </w:tc>
        <w:tc>
          <w:tcPr>
            <w:tcW w:w="3184" w:type="dxa"/>
            <w:gridSpan w:val="2"/>
            <w:vAlign w:val="center"/>
          </w:tcPr>
          <w:p w:rsidR="00797A50" w:rsidRPr="00AF4C0A" w:rsidRDefault="00797A50" w:rsidP="00797A50">
            <w:pPr>
              <w:jc w:val="center"/>
              <w:rPr>
                <w:szCs w:val="21"/>
              </w:rPr>
            </w:pPr>
            <w:r>
              <w:rPr>
                <w:rFonts w:hint="eastAsia"/>
                <w:szCs w:val="21"/>
              </w:rPr>
              <w:t>479051712@qq.com</w:t>
            </w:r>
          </w:p>
        </w:tc>
      </w:tr>
      <w:tr w:rsidR="00797A50" w:rsidRPr="00AF4C0A" w:rsidTr="00797A50">
        <w:trPr>
          <w:trHeight w:hRule="exact" w:val="1789"/>
          <w:jc w:val="center"/>
        </w:trPr>
        <w:tc>
          <w:tcPr>
            <w:tcW w:w="1257" w:type="dxa"/>
            <w:gridSpan w:val="2"/>
            <w:vAlign w:val="center"/>
          </w:tcPr>
          <w:p w:rsidR="00797A50" w:rsidRPr="00AF4C0A" w:rsidRDefault="00797A50" w:rsidP="00797A50">
            <w:pPr>
              <w:snapToGrid w:val="0"/>
              <w:spacing w:beforeLines="50" w:before="156" w:line="360" w:lineRule="auto"/>
              <w:rPr>
                <w:b/>
                <w:szCs w:val="21"/>
              </w:rPr>
            </w:pPr>
            <w:r w:rsidRPr="00AF4C0A">
              <w:rPr>
                <w:rFonts w:hAnsi="SimSun" w:hint="eastAsia"/>
                <w:b/>
                <w:szCs w:val="21"/>
              </w:rPr>
              <w:t>单位简介</w:t>
            </w:r>
          </w:p>
        </w:tc>
        <w:tc>
          <w:tcPr>
            <w:tcW w:w="12550" w:type="dxa"/>
            <w:gridSpan w:val="16"/>
            <w:vAlign w:val="center"/>
          </w:tcPr>
          <w:p w:rsidR="00797A50" w:rsidRPr="00E64EDA" w:rsidRDefault="00797A50" w:rsidP="00797A50">
            <w:pPr>
              <w:spacing w:line="400" w:lineRule="exact"/>
              <w:ind w:firstLineChars="200" w:firstLine="480"/>
              <w:rPr>
                <w:rFonts w:ascii="FangSong_GB2312" w:eastAsia="FangSong_GB2312" w:hAnsi="SimSun"/>
                <w:sz w:val="24"/>
              </w:rPr>
            </w:pPr>
            <w:r w:rsidRPr="00E64EDA">
              <w:rPr>
                <w:rFonts w:ascii="FangSong_GB2312" w:eastAsia="FangSong_GB2312" w:hAnsi="SimSun" w:hint="eastAsia"/>
                <w:sz w:val="24"/>
              </w:rPr>
              <w:t>浙江康多利药业有限公司位于中国第一缕阳光首照地---温岭市石塘镇，创建于1999年11月，是一家以生产出口医药原料药、中间体及海洋生物制品为主的外向型企业，是国家火炬计划重点高新技术企业。多年来，公司始终以科技创新</w:t>
            </w:r>
            <w:r>
              <w:rPr>
                <w:rFonts w:ascii="FangSong_GB2312" w:eastAsia="FangSong_GB2312" w:hAnsi="SimSun" w:hint="eastAsia"/>
                <w:sz w:val="24"/>
              </w:rPr>
              <w:t>、人才创新</w:t>
            </w:r>
            <w:r w:rsidRPr="00E64EDA">
              <w:rPr>
                <w:rFonts w:ascii="FangSong_GB2312" w:eastAsia="FangSong_GB2312" w:hAnsi="SimSun" w:hint="eastAsia"/>
                <w:sz w:val="24"/>
              </w:rPr>
              <w:t>引领企业发展，积极开拓国际市场，引进高端人才。目前公司在美国设有分公司，拥有一支强有力的研发营销团队。</w:t>
            </w:r>
          </w:p>
          <w:p w:rsidR="00797A50" w:rsidRPr="005846EA" w:rsidRDefault="00797A50" w:rsidP="00797A50">
            <w:pPr>
              <w:snapToGrid w:val="0"/>
              <w:spacing w:beforeLines="50" w:before="156" w:line="360" w:lineRule="auto"/>
              <w:rPr>
                <w:color w:val="000000"/>
                <w:szCs w:val="21"/>
              </w:rPr>
            </w:pPr>
          </w:p>
        </w:tc>
      </w:tr>
      <w:tr w:rsidR="00797A50" w:rsidRPr="00AF4C0A" w:rsidTr="00797A50">
        <w:trPr>
          <w:trHeight w:hRule="exact" w:val="567"/>
          <w:jc w:val="center"/>
        </w:trPr>
        <w:tc>
          <w:tcPr>
            <w:tcW w:w="722" w:type="dxa"/>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职位名称</w:t>
            </w:r>
          </w:p>
        </w:tc>
        <w:tc>
          <w:tcPr>
            <w:tcW w:w="3240" w:type="dxa"/>
            <w:gridSpan w:val="4"/>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职位要求</w:t>
            </w:r>
          </w:p>
        </w:tc>
        <w:tc>
          <w:tcPr>
            <w:tcW w:w="1306" w:type="dxa"/>
            <w:gridSpan w:val="2"/>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专业领域</w:t>
            </w:r>
          </w:p>
        </w:tc>
        <w:tc>
          <w:tcPr>
            <w:tcW w:w="750" w:type="dxa"/>
            <w:gridSpan w:val="2"/>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学位</w:t>
            </w:r>
          </w:p>
        </w:tc>
        <w:tc>
          <w:tcPr>
            <w:tcW w:w="1364" w:type="dxa"/>
            <w:vAlign w:val="center"/>
          </w:tcPr>
          <w:p w:rsidR="00797A50" w:rsidRPr="00AF4C0A" w:rsidRDefault="00797A50" w:rsidP="00797A50">
            <w:pPr>
              <w:snapToGrid w:val="0"/>
              <w:spacing w:line="240" w:lineRule="atLeast"/>
              <w:jc w:val="center"/>
              <w:rPr>
                <w:b/>
                <w:szCs w:val="21"/>
              </w:rPr>
            </w:pPr>
            <w:r w:rsidRPr="00AF4C0A">
              <w:rPr>
                <w:rFonts w:hint="eastAsia"/>
                <w:b/>
                <w:szCs w:val="21"/>
              </w:rPr>
              <w:t>职称职务</w:t>
            </w:r>
          </w:p>
        </w:tc>
        <w:tc>
          <w:tcPr>
            <w:tcW w:w="900" w:type="dxa"/>
            <w:gridSpan w:val="2"/>
            <w:vAlign w:val="center"/>
          </w:tcPr>
          <w:p w:rsidR="00797A50" w:rsidRPr="00AF4C0A" w:rsidRDefault="00797A50" w:rsidP="00797A50">
            <w:pPr>
              <w:snapToGrid w:val="0"/>
              <w:spacing w:line="240" w:lineRule="atLeast"/>
              <w:jc w:val="center"/>
              <w:rPr>
                <w:b/>
                <w:szCs w:val="21"/>
              </w:rPr>
            </w:pPr>
            <w:r w:rsidRPr="00AF4C0A">
              <w:rPr>
                <w:rFonts w:hint="eastAsia"/>
                <w:b/>
                <w:szCs w:val="21"/>
              </w:rPr>
              <w:t>海外工作年限</w:t>
            </w:r>
          </w:p>
        </w:tc>
        <w:tc>
          <w:tcPr>
            <w:tcW w:w="720" w:type="dxa"/>
            <w:vAlign w:val="center"/>
          </w:tcPr>
          <w:p w:rsidR="00797A50" w:rsidRPr="00AF4C0A" w:rsidRDefault="00797A50" w:rsidP="00797A50">
            <w:pPr>
              <w:snapToGrid w:val="0"/>
              <w:spacing w:line="240" w:lineRule="atLeast"/>
              <w:jc w:val="center"/>
              <w:rPr>
                <w:rFonts w:hAnsi="SimSun"/>
                <w:b/>
                <w:szCs w:val="21"/>
              </w:rPr>
            </w:pPr>
            <w:r w:rsidRPr="00AF4C0A">
              <w:rPr>
                <w:rFonts w:hAnsi="SimSun" w:hint="eastAsia"/>
                <w:b/>
                <w:szCs w:val="21"/>
              </w:rPr>
              <w:t>招聘</w:t>
            </w:r>
          </w:p>
          <w:p w:rsidR="00797A50" w:rsidRPr="00AF4C0A" w:rsidRDefault="00797A50" w:rsidP="00797A50">
            <w:pPr>
              <w:snapToGrid w:val="0"/>
              <w:spacing w:line="240" w:lineRule="atLeast"/>
              <w:jc w:val="center"/>
              <w:rPr>
                <w:b/>
                <w:szCs w:val="21"/>
              </w:rPr>
            </w:pPr>
            <w:r w:rsidRPr="00AF4C0A">
              <w:rPr>
                <w:rFonts w:hAnsi="SimSun" w:hint="eastAsia"/>
                <w:b/>
                <w:szCs w:val="21"/>
              </w:rPr>
              <w:t>人数</w:t>
            </w:r>
          </w:p>
        </w:tc>
        <w:tc>
          <w:tcPr>
            <w:tcW w:w="1620" w:type="dxa"/>
            <w:gridSpan w:val="2"/>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拟提供待遇</w:t>
            </w:r>
          </w:p>
        </w:tc>
        <w:tc>
          <w:tcPr>
            <w:tcW w:w="1750" w:type="dxa"/>
            <w:vAlign w:val="center"/>
          </w:tcPr>
          <w:p w:rsidR="00797A50" w:rsidRPr="00AF4C0A" w:rsidRDefault="00797A50" w:rsidP="00797A50">
            <w:pPr>
              <w:snapToGrid w:val="0"/>
              <w:spacing w:line="240" w:lineRule="atLeast"/>
              <w:jc w:val="center"/>
              <w:rPr>
                <w:b/>
                <w:szCs w:val="21"/>
              </w:rPr>
            </w:pPr>
            <w:r w:rsidRPr="00AF4C0A">
              <w:rPr>
                <w:rFonts w:hAnsi="SimSun" w:hint="eastAsia"/>
                <w:b/>
                <w:szCs w:val="21"/>
              </w:rPr>
              <w:t>备注</w:t>
            </w:r>
          </w:p>
        </w:tc>
      </w:tr>
      <w:tr w:rsidR="00797A50" w:rsidRPr="00AF4C0A" w:rsidTr="00797A50">
        <w:trPr>
          <w:trHeight w:hRule="exact" w:val="1918"/>
          <w:jc w:val="center"/>
        </w:trPr>
        <w:tc>
          <w:tcPr>
            <w:tcW w:w="722" w:type="dxa"/>
            <w:vAlign w:val="center"/>
          </w:tcPr>
          <w:p w:rsidR="00797A50" w:rsidRPr="00DB0175" w:rsidRDefault="00797A50" w:rsidP="00797A50">
            <w:pPr>
              <w:jc w:val="center"/>
              <w:rPr>
                <w:b/>
                <w:szCs w:val="21"/>
              </w:rPr>
            </w:pPr>
            <w:r w:rsidRPr="00DB0175">
              <w:rPr>
                <w:b/>
                <w:szCs w:val="21"/>
              </w:rPr>
              <w:t>1</w:t>
            </w:r>
          </w:p>
        </w:tc>
        <w:tc>
          <w:tcPr>
            <w:tcW w:w="1435" w:type="dxa"/>
            <w:gridSpan w:val="2"/>
            <w:vAlign w:val="center"/>
          </w:tcPr>
          <w:p w:rsidR="00797A50" w:rsidRPr="00B7277E" w:rsidRDefault="00797A50" w:rsidP="00797A50">
            <w:pPr>
              <w:jc w:val="center"/>
              <w:rPr>
                <w:rFonts w:ascii="FangSong_GB2312" w:eastAsia="FangSong_GB2312" w:hAnsi="SimSun"/>
                <w:szCs w:val="21"/>
              </w:rPr>
            </w:pPr>
            <w:r w:rsidRPr="00B7277E">
              <w:rPr>
                <w:rFonts w:ascii="FangSong_GB2312" w:eastAsia="FangSong_GB2312" w:hAnsi="SimSun" w:hint="eastAsia"/>
                <w:szCs w:val="21"/>
              </w:rPr>
              <w:t>质量副总</w:t>
            </w:r>
          </w:p>
        </w:tc>
        <w:tc>
          <w:tcPr>
            <w:tcW w:w="3240" w:type="dxa"/>
            <w:gridSpan w:val="4"/>
            <w:vAlign w:val="center"/>
          </w:tcPr>
          <w:p w:rsidR="00797A50" w:rsidRPr="00B7277E" w:rsidRDefault="00797A50" w:rsidP="00797A50">
            <w:pPr>
              <w:rPr>
                <w:rFonts w:ascii="FangSong_GB2312" w:eastAsia="FangSong_GB2312" w:hAnsi="SimSun"/>
                <w:szCs w:val="21"/>
              </w:rPr>
            </w:pPr>
            <w:r w:rsidRPr="00B7277E">
              <w:rPr>
                <w:rFonts w:ascii="FangSong_GB2312" w:eastAsia="FangSong_GB2312" w:hAnsi="SimSun" w:cs="Arial" w:hint="eastAsia"/>
                <w:color w:val="323232"/>
                <w:szCs w:val="21"/>
              </w:rPr>
              <w:t>比较全面地了解国内外医药行业发展趋势，熟悉药品管理的法律法规；精通并</w:t>
            </w:r>
            <w:r w:rsidRPr="00B7277E">
              <w:rPr>
                <w:rFonts w:ascii="FangSong_GB2312" w:eastAsia="FangSong_GB2312" w:hAnsi="SimSun" w:hint="eastAsia"/>
                <w:szCs w:val="21"/>
              </w:rPr>
              <w:t>熟悉制药企业的相关质量体系,了解国内国际认证</w:t>
            </w:r>
            <w:r w:rsidRPr="00B7277E">
              <w:rPr>
                <w:rFonts w:ascii="FangSong_GB2312" w:eastAsia="FangSong_GB2312" w:hAnsi="SimSun" w:cs="Arial" w:hint="eastAsia"/>
                <w:color w:val="323232"/>
                <w:szCs w:val="21"/>
              </w:rPr>
              <w:t>体系；有5年以上国外知名药企相关工作经验。</w:t>
            </w:r>
          </w:p>
        </w:tc>
        <w:tc>
          <w:tcPr>
            <w:tcW w:w="1306" w:type="dxa"/>
            <w:gridSpan w:val="2"/>
            <w:vAlign w:val="center"/>
          </w:tcPr>
          <w:p w:rsidR="00797A50" w:rsidRPr="00B7277E" w:rsidRDefault="00797A50" w:rsidP="00797A50">
            <w:pPr>
              <w:jc w:val="center"/>
              <w:rPr>
                <w:rFonts w:ascii="FangSong_GB2312" w:eastAsia="FangSong_GB2312" w:hAnsi="SimSun"/>
                <w:szCs w:val="21"/>
              </w:rPr>
            </w:pPr>
            <w:r w:rsidRPr="00B7277E">
              <w:rPr>
                <w:rFonts w:ascii="FangSong_GB2312" w:eastAsia="FangSong_GB2312" w:hAnsi="SimSun" w:hint="eastAsia"/>
                <w:szCs w:val="21"/>
              </w:rPr>
              <w:t>生物医药</w:t>
            </w:r>
          </w:p>
        </w:tc>
        <w:tc>
          <w:tcPr>
            <w:tcW w:w="750" w:type="dxa"/>
            <w:gridSpan w:val="2"/>
            <w:vAlign w:val="center"/>
          </w:tcPr>
          <w:p w:rsidR="00797A50" w:rsidRPr="00B7277E" w:rsidRDefault="00797A50" w:rsidP="00797A50">
            <w:pPr>
              <w:jc w:val="center"/>
              <w:rPr>
                <w:rFonts w:ascii="FangSong_GB2312" w:eastAsia="FangSong_GB2312" w:hAnsi="SimSun"/>
                <w:szCs w:val="21"/>
              </w:rPr>
            </w:pPr>
            <w:r w:rsidRPr="00B7277E">
              <w:rPr>
                <w:rFonts w:ascii="FangSong_GB2312" w:eastAsia="FangSong_GB2312" w:hAnsi="SimSun" w:hint="eastAsia"/>
                <w:szCs w:val="21"/>
              </w:rPr>
              <w:t>博士</w:t>
            </w:r>
          </w:p>
        </w:tc>
        <w:tc>
          <w:tcPr>
            <w:tcW w:w="1364" w:type="dxa"/>
            <w:vAlign w:val="center"/>
          </w:tcPr>
          <w:p w:rsidR="00797A50" w:rsidRPr="00B7277E" w:rsidRDefault="00797A50" w:rsidP="00797A50">
            <w:pPr>
              <w:jc w:val="center"/>
              <w:rPr>
                <w:rFonts w:ascii="FangSong_GB2312" w:eastAsia="FangSong_GB2312" w:hAnsi="SimSun"/>
                <w:szCs w:val="21"/>
              </w:rPr>
            </w:pPr>
            <w:r w:rsidRPr="00B7277E">
              <w:rPr>
                <w:rFonts w:ascii="FangSong_GB2312" w:eastAsia="FangSong_GB2312" w:hAnsi="SimSun" w:hint="eastAsia"/>
                <w:szCs w:val="21"/>
              </w:rPr>
              <w:t>相当于知名企业高层</w:t>
            </w:r>
          </w:p>
        </w:tc>
        <w:tc>
          <w:tcPr>
            <w:tcW w:w="900" w:type="dxa"/>
            <w:gridSpan w:val="2"/>
            <w:vAlign w:val="center"/>
          </w:tcPr>
          <w:p w:rsidR="00797A50" w:rsidRPr="00B7277E" w:rsidRDefault="00797A50" w:rsidP="00797A50">
            <w:pPr>
              <w:jc w:val="center"/>
              <w:rPr>
                <w:rFonts w:ascii="FangSong_GB2312" w:eastAsia="FangSong_GB2312" w:hAnsi="SimSun"/>
                <w:szCs w:val="21"/>
              </w:rPr>
            </w:pPr>
            <w:r w:rsidRPr="00B7277E">
              <w:rPr>
                <w:rFonts w:ascii="FangSong_GB2312" w:eastAsia="FangSong_GB2312" w:hAnsi="SimSun" w:hint="eastAsia"/>
                <w:szCs w:val="21"/>
              </w:rPr>
              <w:t>5年以上</w:t>
            </w:r>
          </w:p>
        </w:tc>
        <w:tc>
          <w:tcPr>
            <w:tcW w:w="720" w:type="dxa"/>
            <w:vAlign w:val="center"/>
          </w:tcPr>
          <w:p w:rsidR="00797A50" w:rsidRPr="00B7277E" w:rsidRDefault="00797A50" w:rsidP="00797A50">
            <w:pPr>
              <w:jc w:val="center"/>
              <w:rPr>
                <w:rFonts w:ascii="FangSong_GB2312" w:eastAsia="FangSong_GB2312" w:hAnsi="SimSun"/>
                <w:szCs w:val="21"/>
              </w:rPr>
            </w:pPr>
            <w:r w:rsidRPr="00B7277E">
              <w:rPr>
                <w:rFonts w:ascii="FangSong_GB2312" w:eastAsia="FangSong_GB2312" w:hAnsi="SimSun" w:hint="eastAsia"/>
                <w:szCs w:val="21"/>
              </w:rPr>
              <w:t>1-2人</w:t>
            </w:r>
          </w:p>
        </w:tc>
        <w:tc>
          <w:tcPr>
            <w:tcW w:w="1620" w:type="dxa"/>
            <w:gridSpan w:val="2"/>
            <w:vAlign w:val="center"/>
          </w:tcPr>
          <w:p w:rsidR="00797A50" w:rsidRPr="00B7277E" w:rsidRDefault="00797A50" w:rsidP="00797A50">
            <w:pPr>
              <w:jc w:val="center"/>
              <w:rPr>
                <w:rFonts w:ascii="FangSong_GB2312" w:eastAsia="FangSong_GB2312" w:hAnsi="SimSun"/>
                <w:szCs w:val="21"/>
              </w:rPr>
            </w:pPr>
            <w:r w:rsidRPr="00B7277E">
              <w:rPr>
                <w:rFonts w:ascii="FangSong_GB2312" w:eastAsia="FangSong_GB2312" w:hAnsi="SimSun" w:hint="eastAsia"/>
                <w:szCs w:val="21"/>
              </w:rPr>
              <w:t>年薪10-15万美金或面议</w:t>
            </w:r>
          </w:p>
        </w:tc>
        <w:tc>
          <w:tcPr>
            <w:tcW w:w="1750" w:type="dxa"/>
            <w:vAlign w:val="center"/>
          </w:tcPr>
          <w:p w:rsidR="00797A50" w:rsidRPr="00B7277E" w:rsidRDefault="00797A50" w:rsidP="00797A50">
            <w:pPr>
              <w:jc w:val="center"/>
              <w:rPr>
                <w:rFonts w:ascii="KaiTi_GB2312" w:eastAsia="KaiTi_GB2312" w:hAnsi="SimSun"/>
                <w:szCs w:val="21"/>
              </w:rPr>
            </w:pPr>
          </w:p>
        </w:tc>
      </w:tr>
    </w:tbl>
    <w:p w:rsidR="00797A50" w:rsidRDefault="00797A50" w:rsidP="00797A50">
      <w:pPr>
        <w:snapToGrid w:val="0"/>
        <w:rPr>
          <w:rFonts w:ascii="方正小标宋简体" w:eastAsia="方正小标宋简体"/>
          <w:noProof/>
          <w:sz w:val="36"/>
          <w:szCs w:val="44"/>
        </w:rPr>
      </w:pPr>
    </w:p>
    <w:p w:rsidR="00797A50" w:rsidRDefault="00797A50">
      <w:pPr>
        <w:widowControl/>
        <w:jc w:val="left"/>
      </w:pPr>
      <w:r>
        <w:br w:type="page"/>
      </w:r>
    </w:p>
    <w:p w:rsidR="00797A50" w:rsidRDefault="00797A50">
      <w:pPr>
        <w:widowControl/>
        <w:jc w:val="left"/>
      </w:pPr>
    </w:p>
    <w:p w:rsidR="00331614" w:rsidRDefault="00331614" w:rsidP="00331614">
      <w:pPr>
        <w:pStyle w:val="2"/>
      </w:pPr>
      <w:bookmarkStart w:id="21" w:name="_Toc448562225"/>
      <w:r w:rsidRPr="00331614">
        <w:rPr>
          <w:rFonts w:hint="eastAsia"/>
        </w:rPr>
        <w:t>浙江九洲药业股份有限公司</w:t>
      </w:r>
      <w:bookmarkEnd w:id="21"/>
    </w:p>
    <w:p w:rsidR="00797A50" w:rsidRPr="00331614" w:rsidRDefault="00797A50" w:rsidP="00797A50">
      <w:pPr>
        <w:snapToGrid w:val="0"/>
        <w:jc w:val="center"/>
        <w:rPr>
          <w:sz w:val="18"/>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797A50" w:rsidTr="00797A50">
        <w:trPr>
          <w:trHeight w:hRule="exact" w:val="567"/>
          <w:jc w:val="center"/>
        </w:trPr>
        <w:tc>
          <w:tcPr>
            <w:tcW w:w="1257" w:type="dxa"/>
            <w:gridSpan w:val="2"/>
            <w:vAlign w:val="center"/>
          </w:tcPr>
          <w:p w:rsidR="00797A50" w:rsidRDefault="00797A50" w:rsidP="00797A50">
            <w:pPr>
              <w:rPr>
                <w:b/>
                <w:szCs w:val="21"/>
              </w:rPr>
            </w:pPr>
            <w:r>
              <w:rPr>
                <w:rFonts w:hint="eastAsia"/>
                <w:b/>
                <w:szCs w:val="21"/>
              </w:rPr>
              <w:t>单位名称</w:t>
            </w:r>
          </w:p>
        </w:tc>
        <w:tc>
          <w:tcPr>
            <w:tcW w:w="3216" w:type="dxa"/>
            <w:gridSpan w:val="4"/>
            <w:vAlign w:val="center"/>
          </w:tcPr>
          <w:p w:rsidR="00797A50" w:rsidRDefault="00797A50" w:rsidP="00797A50">
            <w:pPr>
              <w:rPr>
                <w:szCs w:val="21"/>
              </w:rPr>
            </w:pPr>
            <w:r w:rsidRPr="00331614">
              <w:rPr>
                <w:rFonts w:hint="eastAsia"/>
                <w:szCs w:val="21"/>
              </w:rPr>
              <w:t>浙江九洲药业股份有限公司</w:t>
            </w:r>
          </w:p>
        </w:tc>
        <w:tc>
          <w:tcPr>
            <w:tcW w:w="1153" w:type="dxa"/>
            <w:gridSpan w:val="2"/>
            <w:vAlign w:val="center"/>
          </w:tcPr>
          <w:p w:rsidR="00797A50" w:rsidRDefault="00797A50" w:rsidP="00797A50">
            <w:pPr>
              <w:rPr>
                <w:b/>
                <w:szCs w:val="21"/>
              </w:rPr>
            </w:pPr>
            <w:r>
              <w:rPr>
                <w:rFonts w:hint="eastAsia"/>
                <w:b/>
                <w:szCs w:val="21"/>
              </w:rPr>
              <w:t>单位类型</w:t>
            </w:r>
          </w:p>
        </w:tc>
        <w:tc>
          <w:tcPr>
            <w:tcW w:w="3819" w:type="dxa"/>
            <w:gridSpan w:val="5"/>
            <w:vAlign w:val="center"/>
          </w:tcPr>
          <w:p w:rsidR="00797A50" w:rsidRDefault="00797A50" w:rsidP="00797A50">
            <w:pPr>
              <w:jc w:val="center"/>
              <w:rPr>
                <w:szCs w:val="21"/>
              </w:rPr>
            </w:pPr>
            <w:r>
              <w:rPr>
                <w:rFonts w:hint="eastAsia"/>
                <w:szCs w:val="21"/>
              </w:rPr>
              <w:t>民营企业（上市）</w:t>
            </w:r>
          </w:p>
        </w:tc>
        <w:tc>
          <w:tcPr>
            <w:tcW w:w="1178" w:type="dxa"/>
            <w:gridSpan w:val="3"/>
            <w:vAlign w:val="center"/>
          </w:tcPr>
          <w:p w:rsidR="00797A50" w:rsidRDefault="00797A50" w:rsidP="00797A50">
            <w:pPr>
              <w:rPr>
                <w:b/>
                <w:szCs w:val="21"/>
              </w:rPr>
            </w:pPr>
            <w:r>
              <w:rPr>
                <w:rFonts w:hint="eastAsia"/>
                <w:b/>
                <w:szCs w:val="21"/>
              </w:rPr>
              <w:t>单位网址</w:t>
            </w:r>
          </w:p>
        </w:tc>
        <w:tc>
          <w:tcPr>
            <w:tcW w:w="3184" w:type="dxa"/>
            <w:gridSpan w:val="2"/>
            <w:vAlign w:val="center"/>
          </w:tcPr>
          <w:p w:rsidR="00797A50" w:rsidRDefault="00797A50" w:rsidP="00797A50">
            <w:pPr>
              <w:rPr>
                <w:szCs w:val="21"/>
              </w:rPr>
            </w:pPr>
            <w:r>
              <w:rPr>
                <w:rFonts w:hint="eastAsia"/>
                <w:szCs w:val="21"/>
              </w:rPr>
              <w:t>www.jiuzhoupharma.com</w:t>
            </w:r>
          </w:p>
        </w:tc>
      </w:tr>
      <w:tr w:rsidR="00797A50" w:rsidTr="00797A50">
        <w:trPr>
          <w:trHeight w:hRule="exact" w:val="567"/>
          <w:jc w:val="center"/>
        </w:trPr>
        <w:tc>
          <w:tcPr>
            <w:tcW w:w="1257" w:type="dxa"/>
            <w:gridSpan w:val="2"/>
            <w:vAlign w:val="center"/>
          </w:tcPr>
          <w:p w:rsidR="00797A50" w:rsidRDefault="00797A50" w:rsidP="00797A50">
            <w:pPr>
              <w:jc w:val="center"/>
              <w:rPr>
                <w:b/>
                <w:szCs w:val="21"/>
              </w:rPr>
            </w:pPr>
            <w:r>
              <w:rPr>
                <w:rFonts w:hint="eastAsia"/>
                <w:b/>
                <w:szCs w:val="21"/>
              </w:rPr>
              <w:t>联系人</w:t>
            </w:r>
          </w:p>
        </w:tc>
        <w:tc>
          <w:tcPr>
            <w:tcW w:w="1426" w:type="dxa"/>
            <w:gridSpan w:val="2"/>
            <w:vAlign w:val="center"/>
          </w:tcPr>
          <w:p w:rsidR="00797A50" w:rsidRDefault="00797A50" w:rsidP="00797A50">
            <w:pPr>
              <w:jc w:val="center"/>
              <w:rPr>
                <w:szCs w:val="21"/>
              </w:rPr>
            </w:pPr>
            <w:r>
              <w:rPr>
                <w:rFonts w:hint="eastAsia"/>
                <w:szCs w:val="21"/>
              </w:rPr>
              <w:t>应丹如</w:t>
            </w:r>
          </w:p>
        </w:tc>
        <w:tc>
          <w:tcPr>
            <w:tcW w:w="1089" w:type="dxa"/>
            <w:vAlign w:val="center"/>
          </w:tcPr>
          <w:p w:rsidR="00797A50" w:rsidRDefault="00797A50" w:rsidP="00797A50">
            <w:pPr>
              <w:jc w:val="center"/>
              <w:rPr>
                <w:b/>
                <w:szCs w:val="21"/>
              </w:rPr>
            </w:pPr>
            <w:r>
              <w:rPr>
                <w:rFonts w:hint="eastAsia"/>
                <w:b/>
                <w:szCs w:val="21"/>
              </w:rPr>
              <w:t>职务</w:t>
            </w:r>
          </w:p>
        </w:tc>
        <w:tc>
          <w:tcPr>
            <w:tcW w:w="1854" w:type="dxa"/>
            <w:gridSpan w:val="3"/>
            <w:vAlign w:val="center"/>
          </w:tcPr>
          <w:p w:rsidR="00797A50" w:rsidRDefault="00797A50" w:rsidP="00797A50">
            <w:pPr>
              <w:jc w:val="center"/>
              <w:rPr>
                <w:szCs w:val="21"/>
              </w:rPr>
            </w:pPr>
            <w:r>
              <w:rPr>
                <w:rFonts w:hint="eastAsia"/>
                <w:szCs w:val="21"/>
              </w:rPr>
              <w:t>人事、行政总监</w:t>
            </w:r>
          </w:p>
        </w:tc>
        <w:tc>
          <w:tcPr>
            <w:tcW w:w="1206" w:type="dxa"/>
            <w:gridSpan w:val="2"/>
            <w:vAlign w:val="center"/>
          </w:tcPr>
          <w:p w:rsidR="00797A50" w:rsidRDefault="00797A50" w:rsidP="00797A50">
            <w:pPr>
              <w:jc w:val="center"/>
              <w:rPr>
                <w:b/>
                <w:szCs w:val="21"/>
              </w:rPr>
            </w:pPr>
            <w:r>
              <w:rPr>
                <w:rFonts w:hint="eastAsia"/>
                <w:b/>
                <w:szCs w:val="21"/>
              </w:rPr>
              <w:t>联系电话</w:t>
            </w:r>
          </w:p>
        </w:tc>
        <w:tc>
          <w:tcPr>
            <w:tcW w:w="2613" w:type="dxa"/>
            <w:gridSpan w:val="3"/>
            <w:vAlign w:val="center"/>
          </w:tcPr>
          <w:p w:rsidR="00797A50" w:rsidRDefault="00797A50" w:rsidP="00797A50">
            <w:pPr>
              <w:jc w:val="center"/>
              <w:rPr>
                <w:szCs w:val="21"/>
              </w:rPr>
            </w:pPr>
            <w:r>
              <w:rPr>
                <w:rFonts w:hint="eastAsia"/>
                <w:szCs w:val="21"/>
              </w:rPr>
              <w:t>0576-88827133</w:t>
            </w:r>
          </w:p>
        </w:tc>
        <w:tc>
          <w:tcPr>
            <w:tcW w:w="1178" w:type="dxa"/>
            <w:gridSpan w:val="3"/>
            <w:vAlign w:val="center"/>
          </w:tcPr>
          <w:p w:rsidR="00797A50" w:rsidRDefault="00797A50" w:rsidP="00797A50">
            <w:pPr>
              <w:jc w:val="center"/>
              <w:rPr>
                <w:b/>
                <w:szCs w:val="21"/>
              </w:rPr>
            </w:pPr>
            <w:r>
              <w:rPr>
                <w:rFonts w:hint="eastAsia"/>
                <w:b/>
                <w:szCs w:val="21"/>
              </w:rPr>
              <w:t>电子邮箱</w:t>
            </w:r>
          </w:p>
        </w:tc>
        <w:tc>
          <w:tcPr>
            <w:tcW w:w="3184" w:type="dxa"/>
            <w:gridSpan w:val="2"/>
            <w:vAlign w:val="center"/>
          </w:tcPr>
          <w:p w:rsidR="00797A50" w:rsidRDefault="00797A50" w:rsidP="00797A50">
            <w:pPr>
              <w:jc w:val="center"/>
              <w:rPr>
                <w:szCs w:val="21"/>
              </w:rPr>
            </w:pPr>
            <w:r>
              <w:rPr>
                <w:rFonts w:hint="eastAsia"/>
                <w:szCs w:val="21"/>
              </w:rPr>
              <w:t>dannon.y@zbjz.cn</w:t>
            </w:r>
          </w:p>
        </w:tc>
      </w:tr>
      <w:tr w:rsidR="00797A50" w:rsidTr="00797A50">
        <w:trPr>
          <w:trHeight w:hRule="exact" w:val="1563"/>
          <w:jc w:val="center"/>
        </w:trPr>
        <w:tc>
          <w:tcPr>
            <w:tcW w:w="1257" w:type="dxa"/>
            <w:gridSpan w:val="2"/>
            <w:vAlign w:val="center"/>
          </w:tcPr>
          <w:p w:rsidR="00797A50" w:rsidRDefault="00797A50" w:rsidP="00797A50">
            <w:pPr>
              <w:snapToGrid w:val="0"/>
              <w:spacing w:beforeLines="50" w:before="156" w:line="360" w:lineRule="auto"/>
              <w:rPr>
                <w:b/>
                <w:szCs w:val="21"/>
              </w:rPr>
            </w:pPr>
            <w:r>
              <w:rPr>
                <w:rFonts w:hAnsi="SimSun" w:hint="eastAsia"/>
                <w:b/>
                <w:szCs w:val="21"/>
              </w:rPr>
              <w:t>单位简介</w:t>
            </w:r>
          </w:p>
        </w:tc>
        <w:tc>
          <w:tcPr>
            <w:tcW w:w="12550" w:type="dxa"/>
            <w:gridSpan w:val="16"/>
            <w:vAlign w:val="center"/>
          </w:tcPr>
          <w:p w:rsidR="00797A50" w:rsidRDefault="00797A50" w:rsidP="00797A50">
            <w:pPr>
              <w:widowControl/>
              <w:spacing w:line="23" w:lineRule="atLeast"/>
            </w:pPr>
            <w:r>
              <w:rPr>
                <w:rFonts w:ascii="FangSong_GB2312" w:eastAsia="FangSong_GB2312" w:cs="FangSong_GB2312"/>
                <w:kern w:val="0"/>
                <w:sz w:val="24"/>
                <w:lang w:bidi="ar"/>
              </w:rPr>
              <w:t>浙江九洲药业股份有限公司成立于1998年7月，前身是东山化工厂，始创于1973年，是一家在上海证券交易所挂牌上市、以化学原料药及医药中间体为主营业务的国家高新技术企业</w:t>
            </w:r>
            <w:r>
              <w:rPr>
                <w:rFonts w:ascii="FangSong_GB2312" w:eastAsia="FangSong_GB2312" w:cs="FangSong_GB2312"/>
                <w:color w:val="000000"/>
                <w:kern w:val="0"/>
                <w:sz w:val="24"/>
                <w:lang w:bidi="ar"/>
              </w:rPr>
              <w:t>（2014年10月10日在上海证券交易所挂牌上市；股票简称：九洲药业；股票代码：603456）。公司是全国医药行业百</w:t>
            </w:r>
            <w:r>
              <w:rPr>
                <w:rFonts w:ascii="FangSong_GB2312" w:eastAsia="FangSong_GB2312" w:cs="FangSong_GB2312"/>
                <w:kern w:val="0"/>
                <w:sz w:val="24"/>
                <w:lang w:bidi="ar"/>
              </w:rPr>
              <w:t>强企业、国家原料药出口龙头企业、国家技术创新示范企业、浙江省技术创新能力百强企业，设有国家认定企业技术中心、国家级博士后科研工作站，入选浙江省企业研究院。</w:t>
            </w:r>
          </w:p>
          <w:p w:rsidR="00797A50" w:rsidRDefault="00797A50" w:rsidP="00797A50">
            <w:pPr>
              <w:snapToGrid w:val="0"/>
              <w:spacing w:beforeLines="50" w:before="156" w:line="360" w:lineRule="auto"/>
              <w:rPr>
                <w:color w:val="000000"/>
                <w:szCs w:val="21"/>
              </w:rPr>
            </w:pPr>
          </w:p>
        </w:tc>
      </w:tr>
      <w:tr w:rsidR="00797A50" w:rsidTr="00797A50">
        <w:trPr>
          <w:trHeight w:hRule="exact" w:val="567"/>
          <w:jc w:val="center"/>
        </w:trPr>
        <w:tc>
          <w:tcPr>
            <w:tcW w:w="722" w:type="dxa"/>
            <w:vAlign w:val="center"/>
          </w:tcPr>
          <w:p w:rsidR="00797A50" w:rsidRDefault="00797A50" w:rsidP="00797A50">
            <w:pPr>
              <w:snapToGrid w:val="0"/>
              <w:spacing w:line="240" w:lineRule="atLeast"/>
              <w:jc w:val="center"/>
              <w:rPr>
                <w:b/>
                <w:szCs w:val="21"/>
              </w:rPr>
            </w:pPr>
            <w:r>
              <w:rPr>
                <w:rFonts w:hAnsi="SimSun" w:hint="eastAsia"/>
                <w:b/>
                <w:szCs w:val="21"/>
              </w:rPr>
              <w:t>序号</w:t>
            </w:r>
          </w:p>
        </w:tc>
        <w:tc>
          <w:tcPr>
            <w:tcW w:w="1435" w:type="dxa"/>
            <w:gridSpan w:val="2"/>
            <w:vAlign w:val="center"/>
          </w:tcPr>
          <w:p w:rsidR="00797A50" w:rsidRDefault="00797A50" w:rsidP="00797A50">
            <w:pPr>
              <w:snapToGrid w:val="0"/>
              <w:spacing w:line="240" w:lineRule="atLeast"/>
              <w:jc w:val="center"/>
              <w:rPr>
                <w:b/>
                <w:szCs w:val="21"/>
              </w:rPr>
            </w:pPr>
            <w:r>
              <w:rPr>
                <w:rFonts w:hAnsi="SimSun" w:hint="eastAsia"/>
                <w:b/>
                <w:szCs w:val="21"/>
              </w:rPr>
              <w:t>职位名称</w:t>
            </w:r>
          </w:p>
        </w:tc>
        <w:tc>
          <w:tcPr>
            <w:tcW w:w="3240" w:type="dxa"/>
            <w:gridSpan w:val="4"/>
            <w:vAlign w:val="center"/>
          </w:tcPr>
          <w:p w:rsidR="00797A50" w:rsidRDefault="00797A50" w:rsidP="00797A50">
            <w:pPr>
              <w:snapToGrid w:val="0"/>
              <w:spacing w:line="240" w:lineRule="atLeast"/>
              <w:jc w:val="center"/>
              <w:rPr>
                <w:b/>
                <w:szCs w:val="21"/>
              </w:rPr>
            </w:pPr>
            <w:r>
              <w:rPr>
                <w:rFonts w:hAnsi="SimSun" w:hint="eastAsia"/>
                <w:b/>
                <w:szCs w:val="21"/>
              </w:rPr>
              <w:t>职位要求</w:t>
            </w:r>
          </w:p>
        </w:tc>
        <w:tc>
          <w:tcPr>
            <w:tcW w:w="1306" w:type="dxa"/>
            <w:gridSpan w:val="2"/>
            <w:vAlign w:val="center"/>
          </w:tcPr>
          <w:p w:rsidR="00797A50" w:rsidRDefault="00797A50" w:rsidP="00797A50">
            <w:pPr>
              <w:snapToGrid w:val="0"/>
              <w:spacing w:line="240" w:lineRule="atLeast"/>
              <w:jc w:val="center"/>
              <w:rPr>
                <w:b/>
                <w:szCs w:val="21"/>
              </w:rPr>
            </w:pPr>
            <w:r>
              <w:rPr>
                <w:rFonts w:hAnsi="SimSun" w:hint="eastAsia"/>
                <w:b/>
                <w:szCs w:val="21"/>
              </w:rPr>
              <w:t>专业领域</w:t>
            </w:r>
          </w:p>
        </w:tc>
        <w:tc>
          <w:tcPr>
            <w:tcW w:w="850" w:type="dxa"/>
            <w:gridSpan w:val="2"/>
            <w:vAlign w:val="center"/>
          </w:tcPr>
          <w:p w:rsidR="00797A50" w:rsidRDefault="00797A50" w:rsidP="00797A50">
            <w:pPr>
              <w:snapToGrid w:val="0"/>
              <w:spacing w:line="240" w:lineRule="atLeast"/>
              <w:jc w:val="center"/>
              <w:rPr>
                <w:b/>
                <w:szCs w:val="21"/>
              </w:rPr>
            </w:pPr>
            <w:r>
              <w:rPr>
                <w:rFonts w:hAnsi="SimSun" w:hint="eastAsia"/>
                <w:b/>
                <w:szCs w:val="21"/>
              </w:rPr>
              <w:t>学位</w:t>
            </w:r>
          </w:p>
        </w:tc>
        <w:tc>
          <w:tcPr>
            <w:tcW w:w="1264" w:type="dxa"/>
            <w:vAlign w:val="center"/>
          </w:tcPr>
          <w:p w:rsidR="00797A50" w:rsidRDefault="00797A50" w:rsidP="00797A50">
            <w:pPr>
              <w:snapToGrid w:val="0"/>
              <w:spacing w:line="240" w:lineRule="atLeast"/>
              <w:jc w:val="center"/>
              <w:rPr>
                <w:b/>
                <w:szCs w:val="21"/>
              </w:rPr>
            </w:pPr>
            <w:r>
              <w:rPr>
                <w:rFonts w:hint="eastAsia"/>
                <w:b/>
                <w:szCs w:val="21"/>
              </w:rPr>
              <w:t>职称职务</w:t>
            </w:r>
          </w:p>
        </w:tc>
        <w:tc>
          <w:tcPr>
            <w:tcW w:w="900" w:type="dxa"/>
            <w:gridSpan w:val="2"/>
            <w:vAlign w:val="center"/>
          </w:tcPr>
          <w:p w:rsidR="00797A50" w:rsidRDefault="00797A50" w:rsidP="00797A50">
            <w:pPr>
              <w:snapToGrid w:val="0"/>
              <w:spacing w:line="240" w:lineRule="atLeast"/>
              <w:jc w:val="center"/>
              <w:rPr>
                <w:b/>
                <w:szCs w:val="21"/>
              </w:rPr>
            </w:pPr>
            <w:r>
              <w:rPr>
                <w:rFonts w:hint="eastAsia"/>
                <w:b/>
                <w:szCs w:val="21"/>
              </w:rPr>
              <w:t>海外工作年限</w:t>
            </w:r>
          </w:p>
        </w:tc>
        <w:tc>
          <w:tcPr>
            <w:tcW w:w="720" w:type="dxa"/>
            <w:vAlign w:val="center"/>
          </w:tcPr>
          <w:p w:rsidR="00797A50" w:rsidRDefault="00797A50" w:rsidP="00797A50">
            <w:pPr>
              <w:snapToGrid w:val="0"/>
              <w:spacing w:line="240" w:lineRule="atLeast"/>
              <w:jc w:val="center"/>
              <w:rPr>
                <w:rFonts w:hAnsi="SimSun"/>
                <w:b/>
                <w:szCs w:val="21"/>
              </w:rPr>
            </w:pPr>
            <w:r>
              <w:rPr>
                <w:rFonts w:hAnsi="SimSun" w:hint="eastAsia"/>
                <w:b/>
                <w:szCs w:val="21"/>
              </w:rPr>
              <w:t>招聘</w:t>
            </w:r>
          </w:p>
          <w:p w:rsidR="00797A50" w:rsidRDefault="00797A50" w:rsidP="00797A50">
            <w:pPr>
              <w:snapToGrid w:val="0"/>
              <w:spacing w:line="240" w:lineRule="atLeast"/>
              <w:jc w:val="center"/>
              <w:rPr>
                <w:b/>
                <w:szCs w:val="21"/>
              </w:rPr>
            </w:pPr>
            <w:r>
              <w:rPr>
                <w:rFonts w:hAnsi="SimSun" w:hint="eastAsia"/>
                <w:b/>
                <w:szCs w:val="21"/>
              </w:rPr>
              <w:t>人数</w:t>
            </w:r>
          </w:p>
        </w:tc>
        <w:tc>
          <w:tcPr>
            <w:tcW w:w="1620" w:type="dxa"/>
            <w:gridSpan w:val="2"/>
            <w:vAlign w:val="center"/>
          </w:tcPr>
          <w:p w:rsidR="00797A50" w:rsidRDefault="00797A50" w:rsidP="00797A50">
            <w:pPr>
              <w:snapToGrid w:val="0"/>
              <w:spacing w:line="240" w:lineRule="atLeast"/>
              <w:jc w:val="center"/>
              <w:rPr>
                <w:b/>
                <w:szCs w:val="21"/>
              </w:rPr>
            </w:pPr>
            <w:r>
              <w:rPr>
                <w:rFonts w:hAnsi="SimSun" w:hint="eastAsia"/>
                <w:b/>
                <w:szCs w:val="21"/>
              </w:rPr>
              <w:t>拟提供待遇</w:t>
            </w:r>
          </w:p>
        </w:tc>
        <w:tc>
          <w:tcPr>
            <w:tcW w:w="1750" w:type="dxa"/>
            <w:vAlign w:val="center"/>
          </w:tcPr>
          <w:p w:rsidR="00797A50" w:rsidRDefault="00797A50" w:rsidP="00797A50">
            <w:pPr>
              <w:snapToGrid w:val="0"/>
              <w:spacing w:line="240" w:lineRule="atLeast"/>
              <w:jc w:val="center"/>
              <w:rPr>
                <w:b/>
                <w:szCs w:val="21"/>
              </w:rPr>
            </w:pPr>
            <w:r>
              <w:rPr>
                <w:rFonts w:hAnsi="SimSun" w:hint="eastAsia"/>
                <w:b/>
                <w:szCs w:val="21"/>
              </w:rPr>
              <w:t>备注</w:t>
            </w:r>
          </w:p>
        </w:tc>
      </w:tr>
      <w:tr w:rsidR="00797A50" w:rsidTr="003F2B77">
        <w:trPr>
          <w:trHeight w:hRule="exact" w:val="2704"/>
          <w:jc w:val="center"/>
        </w:trPr>
        <w:tc>
          <w:tcPr>
            <w:tcW w:w="722" w:type="dxa"/>
            <w:vAlign w:val="center"/>
          </w:tcPr>
          <w:p w:rsidR="00797A50" w:rsidRDefault="00797A50" w:rsidP="00797A50">
            <w:pPr>
              <w:jc w:val="center"/>
              <w:rPr>
                <w:b/>
                <w:szCs w:val="21"/>
              </w:rPr>
            </w:pPr>
            <w:r>
              <w:rPr>
                <w:b/>
                <w:szCs w:val="21"/>
              </w:rPr>
              <w:t>1</w:t>
            </w:r>
          </w:p>
        </w:tc>
        <w:tc>
          <w:tcPr>
            <w:tcW w:w="1435" w:type="dxa"/>
            <w:gridSpan w:val="2"/>
            <w:vAlign w:val="center"/>
          </w:tcPr>
          <w:p w:rsidR="00797A50" w:rsidRDefault="00797A50" w:rsidP="00797A50">
            <w:pPr>
              <w:jc w:val="center"/>
              <w:rPr>
                <w:szCs w:val="21"/>
              </w:rPr>
            </w:pPr>
            <w:r>
              <w:rPr>
                <w:rFonts w:hint="eastAsia"/>
                <w:szCs w:val="21"/>
              </w:rPr>
              <w:t>研发总监</w:t>
            </w:r>
          </w:p>
        </w:tc>
        <w:tc>
          <w:tcPr>
            <w:tcW w:w="3240" w:type="dxa"/>
            <w:gridSpan w:val="4"/>
            <w:vAlign w:val="center"/>
          </w:tcPr>
          <w:p w:rsidR="00797A50" w:rsidRDefault="00797A50" w:rsidP="00797A50">
            <w:pPr>
              <w:spacing w:line="240" w:lineRule="exact"/>
            </w:pPr>
            <w:r>
              <w:rPr>
                <w:rFonts w:hint="eastAsia"/>
              </w:rPr>
              <w:t>有较强的有机合成背景，能帮助团队解决关键技术问题，了解合成工艺新技术，能带领研发团队进行化学原料药及中间体的工艺开发及生产，开展研发产品工艺路线或工艺的论证；对所研发产品工艺的安全性、稳定性，产品</w:t>
            </w:r>
          </w:p>
          <w:p w:rsidR="00797A50" w:rsidRPr="003F2B77" w:rsidRDefault="00797A50" w:rsidP="003F2B77">
            <w:pPr>
              <w:spacing w:line="240" w:lineRule="exact"/>
            </w:pPr>
            <w:r>
              <w:rPr>
                <w:rFonts w:hint="eastAsia"/>
              </w:rPr>
              <w:t>质量、产品成本进行评估和提出改进意见。</w:t>
            </w:r>
          </w:p>
        </w:tc>
        <w:tc>
          <w:tcPr>
            <w:tcW w:w="1306" w:type="dxa"/>
            <w:gridSpan w:val="2"/>
            <w:vAlign w:val="center"/>
          </w:tcPr>
          <w:p w:rsidR="00797A50" w:rsidRDefault="00797A50" w:rsidP="00797A50">
            <w:pPr>
              <w:spacing w:line="240" w:lineRule="exact"/>
              <w:jc w:val="center"/>
              <w:rPr>
                <w:szCs w:val="21"/>
              </w:rPr>
            </w:pPr>
            <w:r>
              <w:rPr>
                <w:rFonts w:hint="eastAsia"/>
                <w:szCs w:val="21"/>
              </w:rPr>
              <w:t>生物医药</w:t>
            </w:r>
          </w:p>
        </w:tc>
        <w:tc>
          <w:tcPr>
            <w:tcW w:w="850" w:type="dxa"/>
            <w:gridSpan w:val="2"/>
            <w:vAlign w:val="center"/>
          </w:tcPr>
          <w:p w:rsidR="00797A50" w:rsidRDefault="00797A50" w:rsidP="00797A50">
            <w:pPr>
              <w:spacing w:line="240" w:lineRule="exact"/>
              <w:jc w:val="center"/>
              <w:rPr>
                <w:szCs w:val="21"/>
              </w:rPr>
            </w:pPr>
            <w:r>
              <w:rPr>
                <w:rFonts w:hint="eastAsia"/>
                <w:szCs w:val="21"/>
              </w:rPr>
              <w:t>博士</w:t>
            </w:r>
          </w:p>
        </w:tc>
        <w:tc>
          <w:tcPr>
            <w:tcW w:w="1264" w:type="dxa"/>
            <w:vAlign w:val="center"/>
          </w:tcPr>
          <w:p w:rsidR="00797A50" w:rsidRDefault="00797A50" w:rsidP="00797A50">
            <w:pPr>
              <w:spacing w:line="240" w:lineRule="exact"/>
              <w:jc w:val="center"/>
              <w:rPr>
                <w:szCs w:val="21"/>
              </w:rPr>
            </w:pPr>
            <w:r>
              <w:rPr>
                <w:rFonts w:hint="eastAsia"/>
                <w:color w:val="000000"/>
                <w:szCs w:val="21"/>
              </w:rPr>
              <w:t>相当于知名企业中、高层</w:t>
            </w:r>
          </w:p>
        </w:tc>
        <w:tc>
          <w:tcPr>
            <w:tcW w:w="900" w:type="dxa"/>
            <w:gridSpan w:val="2"/>
            <w:vAlign w:val="center"/>
          </w:tcPr>
          <w:p w:rsidR="00797A50" w:rsidRDefault="00797A50" w:rsidP="00797A50">
            <w:pPr>
              <w:spacing w:line="240" w:lineRule="exact"/>
              <w:jc w:val="center"/>
              <w:rPr>
                <w:szCs w:val="21"/>
              </w:rPr>
            </w:pPr>
            <w:r>
              <w:rPr>
                <w:rFonts w:hint="eastAsia"/>
                <w:szCs w:val="21"/>
              </w:rPr>
              <w:t>8</w:t>
            </w:r>
            <w:r>
              <w:rPr>
                <w:rFonts w:hint="eastAsia"/>
                <w:szCs w:val="21"/>
              </w:rPr>
              <w:t>年以上</w:t>
            </w:r>
          </w:p>
        </w:tc>
        <w:tc>
          <w:tcPr>
            <w:tcW w:w="720" w:type="dxa"/>
            <w:vAlign w:val="center"/>
          </w:tcPr>
          <w:p w:rsidR="00797A50" w:rsidRDefault="00797A50" w:rsidP="00797A50">
            <w:pPr>
              <w:spacing w:line="240" w:lineRule="exact"/>
              <w:jc w:val="center"/>
              <w:rPr>
                <w:szCs w:val="21"/>
              </w:rPr>
            </w:pPr>
            <w:r>
              <w:rPr>
                <w:rFonts w:hint="eastAsia"/>
                <w:szCs w:val="21"/>
              </w:rPr>
              <w:t>1</w:t>
            </w:r>
          </w:p>
        </w:tc>
        <w:tc>
          <w:tcPr>
            <w:tcW w:w="1620" w:type="dxa"/>
            <w:gridSpan w:val="2"/>
            <w:vAlign w:val="center"/>
          </w:tcPr>
          <w:p w:rsidR="00797A50" w:rsidRDefault="00797A50" w:rsidP="00797A50">
            <w:pPr>
              <w:spacing w:line="240" w:lineRule="exact"/>
              <w:jc w:val="center"/>
              <w:rPr>
                <w:szCs w:val="21"/>
              </w:rPr>
            </w:pPr>
            <w:r>
              <w:rPr>
                <w:rFonts w:hint="eastAsia"/>
                <w:szCs w:val="21"/>
              </w:rPr>
              <w:t>50</w:t>
            </w:r>
            <w:r>
              <w:rPr>
                <w:rFonts w:hint="eastAsia"/>
                <w:szCs w:val="21"/>
              </w:rPr>
              <w:t>万以上年薪、住房和交通工具，具体面谈</w:t>
            </w:r>
          </w:p>
        </w:tc>
        <w:tc>
          <w:tcPr>
            <w:tcW w:w="1750" w:type="dxa"/>
            <w:vAlign w:val="center"/>
          </w:tcPr>
          <w:p w:rsidR="00797A50" w:rsidRDefault="00797A50" w:rsidP="00797A50">
            <w:pPr>
              <w:spacing w:line="240" w:lineRule="exact"/>
              <w:jc w:val="center"/>
              <w:rPr>
                <w:szCs w:val="21"/>
              </w:rPr>
            </w:pPr>
          </w:p>
        </w:tc>
      </w:tr>
    </w:tbl>
    <w:p w:rsidR="00797A50" w:rsidRDefault="00797A50" w:rsidP="00797A50">
      <w:pPr>
        <w:spacing w:line="280" w:lineRule="exact"/>
        <w:rPr>
          <w:szCs w:val="21"/>
        </w:rPr>
      </w:pPr>
    </w:p>
    <w:p w:rsidR="008A5194" w:rsidRDefault="00797A50" w:rsidP="00331614">
      <w:pPr>
        <w:pStyle w:val="1"/>
      </w:pPr>
      <w:r>
        <w:br w:type="page"/>
      </w:r>
      <w:bookmarkStart w:id="22" w:name="_Toc448562226"/>
      <w:r w:rsidR="008A5194">
        <w:rPr>
          <w:rFonts w:hint="eastAsia"/>
        </w:rPr>
        <w:lastRenderedPageBreak/>
        <w:t>装备制造</w:t>
      </w:r>
      <w:bookmarkEnd w:id="22"/>
    </w:p>
    <w:p w:rsidR="008A5194" w:rsidRDefault="008A5194" w:rsidP="008A5194"/>
    <w:p w:rsidR="008A5194" w:rsidRDefault="008A5194" w:rsidP="008A5194">
      <w:r>
        <w:br w:type="page"/>
      </w:r>
    </w:p>
    <w:p w:rsidR="008A5194" w:rsidRDefault="00810EEB" w:rsidP="00810EEB">
      <w:pPr>
        <w:pStyle w:val="2"/>
        <w:rPr>
          <w:rFonts w:ascii="方正小标宋简体"/>
          <w:sz w:val="36"/>
          <w:szCs w:val="36"/>
        </w:rPr>
      </w:pPr>
      <w:bookmarkStart w:id="23" w:name="_Toc448562227"/>
      <w:r w:rsidRPr="00810EEB">
        <w:rPr>
          <w:rFonts w:hint="eastAsia"/>
        </w:rPr>
        <w:lastRenderedPageBreak/>
        <w:t>浙江安美德汽车配件有限公司</w:t>
      </w:r>
      <w:bookmarkEnd w:id="23"/>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8A5194" w:rsidTr="008A5194">
        <w:trPr>
          <w:trHeight w:hRule="exact" w:val="567"/>
          <w:jc w:val="center"/>
        </w:trPr>
        <w:tc>
          <w:tcPr>
            <w:tcW w:w="1257" w:type="dxa"/>
            <w:gridSpan w:val="2"/>
            <w:vAlign w:val="center"/>
          </w:tcPr>
          <w:p w:rsidR="008A5194" w:rsidRDefault="008A5194" w:rsidP="008A5194">
            <w:pPr>
              <w:rPr>
                <w:b/>
                <w:szCs w:val="21"/>
              </w:rPr>
            </w:pPr>
            <w:r>
              <w:rPr>
                <w:rFonts w:hint="eastAsia"/>
                <w:b/>
                <w:szCs w:val="21"/>
              </w:rPr>
              <w:t>单位名称</w:t>
            </w:r>
          </w:p>
        </w:tc>
        <w:tc>
          <w:tcPr>
            <w:tcW w:w="3216" w:type="dxa"/>
            <w:gridSpan w:val="4"/>
            <w:vAlign w:val="center"/>
          </w:tcPr>
          <w:p w:rsidR="008A5194" w:rsidRDefault="008A5194" w:rsidP="008A5194">
            <w:pPr>
              <w:jc w:val="center"/>
              <w:rPr>
                <w:szCs w:val="21"/>
              </w:rPr>
            </w:pPr>
            <w:r w:rsidRPr="00810EEB">
              <w:rPr>
                <w:rFonts w:ascii="SimSun-Identity-H" w:eastAsia="SimSun-Identity-H" w:cs="SimSun-Identity-H" w:hint="eastAsia"/>
                <w:kern w:val="0"/>
              </w:rPr>
              <w:t>浙江安美德汽车配件有限公司</w:t>
            </w:r>
          </w:p>
        </w:tc>
        <w:tc>
          <w:tcPr>
            <w:tcW w:w="1153" w:type="dxa"/>
            <w:gridSpan w:val="2"/>
            <w:vAlign w:val="center"/>
          </w:tcPr>
          <w:p w:rsidR="008A5194" w:rsidRDefault="008A5194" w:rsidP="008A5194">
            <w:pPr>
              <w:rPr>
                <w:b/>
                <w:szCs w:val="21"/>
              </w:rPr>
            </w:pPr>
            <w:r>
              <w:rPr>
                <w:rFonts w:hint="eastAsia"/>
                <w:b/>
                <w:szCs w:val="21"/>
              </w:rPr>
              <w:t>单位类型</w:t>
            </w:r>
          </w:p>
        </w:tc>
        <w:tc>
          <w:tcPr>
            <w:tcW w:w="3819" w:type="dxa"/>
            <w:gridSpan w:val="5"/>
            <w:vAlign w:val="center"/>
          </w:tcPr>
          <w:p w:rsidR="008A5194" w:rsidRDefault="008A5194" w:rsidP="008A5194">
            <w:pPr>
              <w:jc w:val="center"/>
              <w:rPr>
                <w:szCs w:val="21"/>
              </w:rPr>
            </w:pPr>
            <w:r>
              <w:rPr>
                <w:rFonts w:ascii="SimSun-Identity-H" w:eastAsia="SimSun-Identity-H" w:cs="SimSun-Identity-H" w:hint="eastAsia"/>
                <w:kern w:val="0"/>
              </w:rPr>
              <w:t>民营企业</w:t>
            </w:r>
          </w:p>
        </w:tc>
        <w:tc>
          <w:tcPr>
            <w:tcW w:w="1178" w:type="dxa"/>
            <w:gridSpan w:val="3"/>
            <w:vAlign w:val="center"/>
          </w:tcPr>
          <w:p w:rsidR="008A5194" w:rsidRDefault="008A5194" w:rsidP="008A5194">
            <w:pPr>
              <w:rPr>
                <w:b/>
                <w:szCs w:val="21"/>
              </w:rPr>
            </w:pPr>
            <w:r>
              <w:rPr>
                <w:rFonts w:hint="eastAsia"/>
                <w:b/>
                <w:szCs w:val="21"/>
              </w:rPr>
              <w:t>单位网址</w:t>
            </w:r>
          </w:p>
        </w:tc>
        <w:tc>
          <w:tcPr>
            <w:tcW w:w="3184" w:type="dxa"/>
            <w:gridSpan w:val="2"/>
            <w:vAlign w:val="center"/>
          </w:tcPr>
          <w:p w:rsidR="008A5194" w:rsidRDefault="008A5194" w:rsidP="008A5194">
            <w:pPr>
              <w:jc w:val="center"/>
              <w:rPr>
                <w:szCs w:val="21"/>
              </w:rPr>
            </w:pPr>
            <w:r>
              <w:rPr>
                <w:rFonts w:hint="eastAsia"/>
                <w:color w:val="000000"/>
                <w:szCs w:val="21"/>
                <w:shd w:val="clear" w:color="auto" w:fill="FFFFFF"/>
              </w:rPr>
              <w:t>www.addautopart.com</w:t>
            </w:r>
          </w:p>
        </w:tc>
      </w:tr>
      <w:tr w:rsidR="008A5194" w:rsidTr="008A5194">
        <w:trPr>
          <w:trHeight w:hRule="exact" w:val="567"/>
          <w:jc w:val="center"/>
        </w:trPr>
        <w:tc>
          <w:tcPr>
            <w:tcW w:w="1257" w:type="dxa"/>
            <w:gridSpan w:val="2"/>
            <w:vAlign w:val="center"/>
          </w:tcPr>
          <w:p w:rsidR="008A5194" w:rsidRDefault="008A5194" w:rsidP="008A5194">
            <w:pPr>
              <w:jc w:val="center"/>
              <w:rPr>
                <w:b/>
                <w:szCs w:val="21"/>
              </w:rPr>
            </w:pPr>
            <w:r>
              <w:rPr>
                <w:rFonts w:hint="eastAsia"/>
                <w:b/>
                <w:szCs w:val="21"/>
              </w:rPr>
              <w:t>联系人</w:t>
            </w:r>
          </w:p>
        </w:tc>
        <w:tc>
          <w:tcPr>
            <w:tcW w:w="1426" w:type="dxa"/>
            <w:gridSpan w:val="2"/>
            <w:vAlign w:val="center"/>
          </w:tcPr>
          <w:p w:rsidR="008A5194" w:rsidRDefault="008A5194" w:rsidP="008A5194">
            <w:pPr>
              <w:jc w:val="center"/>
              <w:rPr>
                <w:szCs w:val="21"/>
              </w:rPr>
            </w:pPr>
            <w:r>
              <w:rPr>
                <w:rFonts w:hint="eastAsia"/>
                <w:szCs w:val="21"/>
              </w:rPr>
              <w:t>霍亚红</w:t>
            </w:r>
          </w:p>
        </w:tc>
        <w:tc>
          <w:tcPr>
            <w:tcW w:w="1089" w:type="dxa"/>
            <w:vAlign w:val="center"/>
          </w:tcPr>
          <w:p w:rsidR="008A5194" w:rsidRDefault="008A5194" w:rsidP="008A5194">
            <w:pPr>
              <w:jc w:val="center"/>
              <w:rPr>
                <w:b/>
                <w:szCs w:val="21"/>
              </w:rPr>
            </w:pPr>
            <w:r>
              <w:rPr>
                <w:rFonts w:hint="eastAsia"/>
                <w:b/>
                <w:szCs w:val="21"/>
              </w:rPr>
              <w:t>职务</w:t>
            </w:r>
          </w:p>
        </w:tc>
        <w:tc>
          <w:tcPr>
            <w:tcW w:w="1854" w:type="dxa"/>
            <w:gridSpan w:val="3"/>
            <w:vAlign w:val="center"/>
          </w:tcPr>
          <w:p w:rsidR="008A5194" w:rsidRDefault="008A5194" w:rsidP="008A5194">
            <w:pPr>
              <w:jc w:val="center"/>
              <w:rPr>
                <w:szCs w:val="21"/>
              </w:rPr>
            </w:pPr>
            <w:r>
              <w:rPr>
                <w:rFonts w:ascii="SimSun-Identity-H" w:eastAsia="SimSun-Identity-H" w:cs="SimSun-Identity-H" w:hint="eastAsia"/>
                <w:kern w:val="0"/>
              </w:rPr>
              <w:t>办公室</w:t>
            </w:r>
          </w:p>
        </w:tc>
        <w:tc>
          <w:tcPr>
            <w:tcW w:w="1206" w:type="dxa"/>
            <w:gridSpan w:val="2"/>
            <w:vAlign w:val="center"/>
          </w:tcPr>
          <w:p w:rsidR="008A5194" w:rsidRDefault="008A5194" w:rsidP="008A5194">
            <w:pPr>
              <w:jc w:val="center"/>
              <w:rPr>
                <w:b/>
                <w:szCs w:val="21"/>
              </w:rPr>
            </w:pPr>
            <w:r>
              <w:rPr>
                <w:rFonts w:hint="eastAsia"/>
                <w:b/>
                <w:szCs w:val="21"/>
              </w:rPr>
              <w:t>联系电话</w:t>
            </w:r>
          </w:p>
        </w:tc>
        <w:tc>
          <w:tcPr>
            <w:tcW w:w="2613" w:type="dxa"/>
            <w:gridSpan w:val="3"/>
            <w:vAlign w:val="center"/>
          </w:tcPr>
          <w:p w:rsidR="008A5194" w:rsidRDefault="008A5194" w:rsidP="008A5194">
            <w:pPr>
              <w:jc w:val="center"/>
              <w:rPr>
                <w:szCs w:val="21"/>
              </w:rPr>
            </w:pPr>
            <w:r>
              <w:rPr>
                <w:rFonts w:ascii="SimSun-Identity-H" w:eastAsia="SimSun-Identity-H" w:cs="SimSun-Identity-H"/>
                <w:kern w:val="0"/>
              </w:rPr>
              <w:t>0572-</w:t>
            </w:r>
            <w:r>
              <w:rPr>
                <w:rFonts w:ascii="SimSun-Identity-H" w:eastAsia="SimSun-Identity-H" w:cs="SimSun-Identity-H" w:hint="eastAsia"/>
                <w:kern w:val="0"/>
              </w:rPr>
              <w:t>2352268</w:t>
            </w:r>
          </w:p>
        </w:tc>
        <w:tc>
          <w:tcPr>
            <w:tcW w:w="1178" w:type="dxa"/>
            <w:gridSpan w:val="3"/>
            <w:vAlign w:val="center"/>
          </w:tcPr>
          <w:p w:rsidR="008A5194" w:rsidRDefault="008A5194" w:rsidP="008A5194">
            <w:pPr>
              <w:jc w:val="center"/>
              <w:rPr>
                <w:b/>
                <w:szCs w:val="21"/>
              </w:rPr>
            </w:pPr>
            <w:r>
              <w:rPr>
                <w:rFonts w:hint="eastAsia"/>
                <w:b/>
                <w:szCs w:val="21"/>
              </w:rPr>
              <w:t>电子邮箱</w:t>
            </w:r>
          </w:p>
        </w:tc>
        <w:tc>
          <w:tcPr>
            <w:tcW w:w="3184" w:type="dxa"/>
            <w:gridSpan w:val="2"/>
            <w:vAlign w:val="center"/>
          </w:tcPr>
          <w:p w:rsidR="008A5194" w:rsidRDefault="008A5194" w:rsidP="008A5194">
            <w:pPr>
              <w:jc w:val="center"/>
              <w:rPr>
                <w:szCs w:val="21"/>
              </w:rPr>
            </w:pPr>
            <w:r>
              <w:rPr>
                <w:szCs w:val="21"/>
              </w:rPr>
              <w:t>327311487</w:t>
            </w:r>
            <w:r>
              <w:rPr>
                <w:rFonts w:hint="eastAsia"/>
                <w:szCs w:val="21"/>
              </w:rPr>
              <w:t>@qq.com</w:t>
            </w:r>
          </w:p>
        </w:tc>
      </w:tr>
      <w:tr w:rsidR="008A5194" w:rsidTr="008A5194">
        <w:trPr>
          <w:trHeight w:hRule="exact" w:val="2363"/>
          <w:jc w:val="center"/>
        </w:trPr>
        <w:tc>
          <w:tcPr>
            <w:tcW w:w="1257" w:type="dxa"/>
            <w:gridSpan w:val="2"/>
            <w:vAlign w:val="center"/>
          </w:tcPr>
          <w:p w:rsidR="008A5194" w:rsidRDefault="008A5194" w:rsidP="008A5194">
            <w:pPr>
              <w:snapToGrid w:val="0"/>
              <w:spacing w:beforeLines="50" w:before="156" w:line="360" w:lineRule="auto"/>
              <w:rPr>
                <w:b/>
                <w:szCs w:val="21"/>
              </w:rPr>
            </w:pPr>
            <w:r>
              <w:rPr>
                <w:rFonts w:hAnsi="SimSun" w:hint="eastAsia"/>
                <w:b/>
                <w:szCs w:val="21"/>
              </w:rPr>
              <w:t>单位简介</w:t>
            </w:r>
          </w:p>
        </w:tc>
        <w:tc>
          <w:tcPr>
            <w:tcW w:w="12550" w:type="dxa"/>
            <w:gridSpan w:val="16"/>
            <w:vAlign w:val="center"/>
          </w:tcPr>
          <w:p w:rsidR="008A5194" w:rsidRDefault="008A5194" w:rsidP="008A5194">
            <w:pPr>
              <w:snapToGrid w:val="0"/>
              <w:spacing w:beforeLines="50" w:before="156" w:line="360" w:lineRule="auto"/>
              <w:rPr>
                <w:color w:val="000000"/>
                <w:szCs w:val="21"/>
              </w:rPr>
            </w:pPr>
            <w:r>
              <w:rPr>
                <w:rFonts w:ascii="Tahoma" w:hAnsi="Tahoma" w:cs="Tahoma"/>
                <w:color w:val="000000"/>
                <w:szCs w:val="21"/>
                <w:shd w:val="clear" w:color="auto" w:fill="FFFFFF"/>
              </w:rPr>
              <w:t>浙江安美德汽车配件有限公司成立于</w:t>
            </w:r>
            <w:r>
              <w:rPr>
                <w:rFonts w:ascii="Tahoma" w:hAnsi="Tahoma" w:cs="Tahoma"/>
                <w:color w:val="000000"/>
                <w:szCs w:val="21"/>
                <w:shd w:val="clear" w:color="auto" w:fill="FFFFFF"/>
              </w:rPr>
              <w:t>2005</w:t>
            </w:r>
            <w:r>
              <w:rPr>
                <w:rFonts w:ascii="Tahoma" w:hAnsi="Tahoma" w:cs="Tahoma"/>
                <w:color w:val="000000"/>
                <w:szCs w:val="21"/>
                <w:shd w:val="clear" w:color="auto" w:fill="FFFFFF"/>
              </w:rPr>
              <w:t>年，是湖州市重点骨干企业。公司坐落于中国长三角经济区域核心地带的浙江省湖州经济技术开区内，注册资本</w:t>
            </w:r>
            <w:r>
              <w:rPr>
                <w:rFonts w:ascii="Tahoma" w:hAnsi="Tahoma" w:cs="Tahoma"/>
                <w:color w:val="000000"/>
                <w:szCs w:val="21"/>
                <w:shd w:val="clear" w:color="auto" w:fill="FFFFFF"/>
              </w:rPr>
              <w:t>1726</w:t>
            </w:r>
            <w:r>
              <w:rPr>
                <w:rFonts w:ascii="Tahoma" w:hAnsi="Tahoma" w:cs="Tahoma"/>
                <w:color w:val="000000"/>
                <w:szCs w:val="21"/>
                <w:shd w:val="clear" w:color="auto" w:fill="FFFFFF"/>
              </w:rPr>
              <w:t>万元，总资产</w:t>
            </w:r>
            <w:r>
              <w:rPr>
                <w:rFonts w:ascii="Tahoma" w:hAnsi="Tahoma" w:cs="Tahoma"/>
                <w:color w:val="000000"/>
                <w:szCs w:val="21"/>
                <w:shd w:val="clear" w:color="auto" w:fill="FFFFFF"/>
              </w:rPr>
              <w:t>8000</w:t>
            </w:r>
            <w:r>
              <w:rPr>
                <w:rFonts w:ascii="Tahoma" w:hAnsi="Tahoma" w:cs="Tahoma"/>
                <w:color w:val="000000"/>
                <w:szCs w:val="21"/>
                <w:shd w:val="clear" w:color="auto" w:fill="FFFFFF"/>
              </w:rPr>
              <w:t>万元，拥有</w:t>
            </w:r>
            <w:r>
              <w:rPr>
                <w:rFonts w:ascii="Tahoma" w:hAnsi="Tahoma" w:cs="Tahoma"/>
                <w:color w:val="000000"/>
                <w:szCs w:val="21"/>
                <w:shd w:val="clear" w:color="auto" w:fill="FFFFFF"/>
              </w:rPr>
              <w:t>17000</w:t>
            </w:r>
            <w:r>
              <w:rPr>
                <w:rFonts w:ascii="Tahoma" w:hAnsi="Tahoma" w:cs="Tahoma"/>
                <w:color w:val="000000"/>
                <w:szCs w:val="21"/>
                <w:shd w:val="clear" w:color="auto" w:fill="FFFFFF"/>
              </w:rPr>
              <w:t>平方米现代化的标准厂房，公司专业从事中高端轿车用发电机的研发、生产与销售，年产各类电机</w:t>
            </w:r>
            <w:r>
              <w:rPr>
                <w:rFonts w:ascii="Tahoma" w:hAnsi="Tahoma" w:cs="Tahoma"/>
                <w:color w:val="000000"/>
                <w:szCs w:val="21"/>
                <w:shd w:val="clear" w:color="auto" w:fill="FFFFFF"/>
              </w:rPr>
              <w:t>50</w:t>
            </w:r>
            <w:r>
              <w:rPr>
                <w:rFonts w:ascii="Tahoma" w:hAnsi="Tahoma" w:cs="Tahoma"/>
                <w:color w:val="000000"/>
                <w:szCs w:val="21"/>
                <w:shd w:val="clear" w:color="auto" w:fill="FFFFFF"/>
              </w:rPr>
              <w:t>万台，</w:t>
            </w:r>
            <w:r>
              <w:rPr>
                <w:rFonts w:ascii="Tahoma" w:hAnsi="Tahoma" w:cs="Tahoma"/>
                <w:color w:val="000000"/>
                <w:szCs w:val="21"/>
                <w:shd w:val="clear" w:color="auto" w:fill="FFFFFF"/>
              </w:rPr>
              <w:t>201</w:t>
            </w:r>
            <w:r>
              <w:rPr>
                <w:rFonts w:ascii="Tahoma" w:hAnsi="Tahoma" w:cs="Tahoma" w:hint="eastAsia"/>
                <w:color w:val="000000"/>
                <w:szCs w:val="21"/>
                <w:shd w:val="clear" w:color="auto" w:fill="FFFFFF"/>
              </w:rPr>
              <w:t>4</w:t>
            </w:r>
            <w:r>
              <w:rPr>
                <w:rFonts w:ascii="Tahoma" w:hAnsi="Tahoma" w:cs="Tahoma"/>
                <w:color w:val="000000"/>
                <w:szCs w:val="21"/>
                <w:shd w:val="clear" w:color="auto" w:fill="FFFFFF"/>
              </w:rPr>
              <w:t>年年销售收入达</w:t>
            </w:r>
            <w:r>
              <w:rPr>
                <w:rFonts w:ascii="Tahoma" w:hAnsi="Tahoma" w:cs="Tahoma"/>
                <w:color w:val="000000"/>
                <w:szCs w:val="21"/>
                <w:shd w:val="clear" w:color="auto" w:fill="FFFFFF"/>
              </w:rPr>
              <w:t>2</w:t>
            </w:r>
            <w:r>
              <w:rPr>
                <w:rFonts w:ascii="Tahoma" w:hAnsi="Tahoma" w:cs="Tahoma"/>
                <w:color w:val="000000"/>
                <w:szCs w:val="21"/>
                <w:shd w:val="clear" w:color="auto" w:fill="FFFFFF"/>
              </w:rPr>
              <w:t>亿元，产品以出口欧美和国内主机厂配套二个市场为主，产销量连续多年位居全国同行业前列十五位</w:t>
            </w:r>
            <w:r>
              <w:rPr>
                <w:rFonts w:ascii="Tahoma" w:hAnsi="Tahoma" w:cs="Tahoma" w:hint="eastAsia"/>
                <w:color w:val="000000"/>
                <w:szCs w:val="21"/>
                <w:shd w:val="clear" w:color="auto" w:fill="FFFFFF"/>
              </w:rPr>
              <w:t>，</w:t>
            </w:r>
            <w:r>
              <w:rPr>
                <w:rFonts w:ascii="Tahoma" w:hAnsi="Tahoma" w:cs="Tahoma"/>
                <w:color w:val="000000"/>
                <w:szCs w:val="21"/>
                <w:shd w:val="clear" w:color="auto" w:fill="FFFFFF"/>
              </w:rPr>
              <w:t>是湖州市重点骨干企业。</w:t>
            </w:r>
          </w:p>
        </w:tc>
      </w:tr>
      <w:tr w:rsidR="008A5194" w:rsidTr="008A5194">
        <w:trPr>
          <w:trHeight w:hRule="exact" w:val="567"/>
          <w:jc w:val="center"/>
        </w:trPr>
        <w:tc>
          <w:tcPr>
            <w:tcW w:w="722" w:type="dxa"/>
            <w:vAlign w:val="center"/>
          </w:tcPr>
          <w:p w:rsidR="008A5194" w:rsidRDefault="008A5194" w:rsidP="008A5194">
            <w:pPr>
              <w:snapToGrid w:val="0"/>
              <w:spacing w:line="240" w:lineRule="atLeast"/>
              <w:jc w:val="center"/>
              <w:rPr>
                <w:b/>
                <w:szCs w:val="21"/>
              </w:rPr>
            </w:pPr>
            <w:r>
              <w:rPr>
                <w:rFonts w:hAnsi="SimSun" w:hint="eastAsia"/>
                <w:b/>
                <w:szCs w:val="21"/>
              </w:rPr>
              <w:t>序号</w:t>
            </w:r>
          </w:p>
        </w:tc>
        <w:tc>
          <w:tcPr>
            <w:tcW w:w="1435" w:type="dxa"/>
            <w:gridSpan w:val="2"/>
            <w:vAlign w:val="center"/>
          </w:tcPr>
          <w:p w:rsidR="008A5194" w:rsidRDefault="008A5194" w:rsidP="008A5194">
            <w:pPr>
              <w:snapToGrid w:val="0"/>
              <w:spacing w:line="240" w:lineRule="atLeast"/>
              <w:jc w:val="center"/>
              <w:rPr>
                <w:b/>
                <w:szCs w:val="21"/>
              </w:rPr>
            </w:pPr>
            <w:r>
              <w:rPr>
                <w:rFonts w:hAnsi="SimSun" w:hint="eastAsia"/>
                <w:b/>
                <w:szCs w:val="21"/>
              </w:rPr>
              <w:t>职位名称</w:t>
            </w:r>
          </w:p>
        </w:tc>
        <w:tc>
          <w:tcPr>
            <w:tcW w:w="3240" w:type="dxa"/>
            <w:gridSpan w:val="4"/>
            <w:vAlign w:val="center"/>
          </w:tcPr>
          <w:p w:rsidR="008A5194" w:rsidRDefault="008A5194" w:rsidP="008A5194">
            <w:pPr>
              <w:snapToGrid w:val="0"/>
              <w:spacing w:line="240" w:lineRule="atLeast"/>
              <w:jc w:val="center"/>
              <w:rPr>
                <w:b/>
                <w:szCs w:val="21"/>
              </w:rPr>
            </w:pPr>
            <w:r>
              <w:rPr>
                <w:rFonts w:hAnsi="SimSun" w:hint="eastAsia"/>
                <w:b/>
                <w:szCs w:val="21"/>
              </w:rPr>
              <w:t>职位要求</w:t>
            </w:r>
          </w:p>
        </w:tc>
        <w:tc>
          <w:tcPr>
            <w:tcW w:w="1306" w:type="dxa"/>
            <w:gridSpan w:val="2"/>
            <w:vAlign w:val="center"/>
          </w:tcPr>
          <w:p w:rsidR="008A5194" w:rsidRDefault="008A5194" w:rsidP="008A5194">
            <w:pPr>
              <w:snapToGrid w:val="0"/>
              <w:spacing w:line="240" w:lineRule="atLeast"/>
              <w:jc w:val="center"/>
              <w:rPr>
                <w:b/>
                <w:szCs w:val="21"/>
              </w:rPr>
            </w:pPr>
            <w:r>
              <w:rPr>
                <w:rFonts w:hAnsi="SimSun" w:hint="eastAsia"/>
                <w:b/>
                <w:szCs w:val="21"/>
              </w:rPr>
              <w:t>专业领域</w:t>
            </w:r>
          </w:p>
        </w:tc>
        <w:tc>
          <w:tcPr>
            <w:tcW w:w="850" w:type="dxa"/>
            <w:gridSpan w:val="2"/>
            <w:vAlign w:val="center"/>
          </w:tcPr>
          <w:p w:rsidR="008A5194" w:rsidRDefault="008A5194" w:rsidP="008A5194">
            <w:pPr>
              <w:snapToGrid w:val="0"/>
              <w:spacing w:line="240" w:lineRule="atLeast"/>
              <w:jc w:val="center"/>
              <w:rPr>
                <w:b/>
                <w:szCs w:val="21"/>
              </w:rPr>
            </w:pPr>
            <w:r>
              <w:rPr>
                <w:rFonts w:hAnsi="SimSun" w:hint="eastAsia"/>
                <w:b/>
                <w:szCs w:val="21"/>
              </w:rPr>
              <w:t>学位</w:t>
            </w:r>
          </w:p>
        </w:tc>
        <w:tc>
          <w:tcPr>
            <w:tcW w:w="1264" w:type="dxa"/>
            <w:vAlign w:val="center"/>
          </w:tcPr>
          <w:p w:rsidR="008A5194" w:rsidRDefault="008A5194" w:rsidP="008A5194">
            <w:pPr>
              <w:snapToGrid w:val="0"/>
              <w:spacing w:line="240" w:lineRule="atLeast"/>
              <w:jc w:val="center"/>
              <w:rPr>
                <w:b/>
                <w:szCs w:val="21"/>
              </w:rPr>
            </w:pPr>
            <w:r>
              <w:rPr>
                <w:rFonts w:hint="eastAsia"/>
                <w:b/>
                <w:szCs w:val="21"/>
              </w:rPr>
              <w:t>职称职务</w:t>
            </w:r>
          </w:p>
        </w:tc>
        <w:tc>
          <w:tcPr>
            <w:tcW w:w="900" w:type="dxa"/>
            <w:gridSpan w:val="2"/>
            <w:vAlign w:val="center"/>
          </w:tcPr>
          <w:p w:rsidR="008A5194" w:rsidRDefault="008A5194" w:rsidP="008A5194">
            <w:pPr>
              <w:snapToGrid w:val="0"/>
              <w:spacing w:line="240" w:lineRule="atLeast"/>
              <w:jc w:val="center"/>
              <w:rPr>
                <w:b/>
                <w:szCs w:val="21"/>
              </w:rPr>
            </w:pPr>
            <w:r>
              <w:rPr>
                <w:rFonts w:hint="eastAsia"/>
                <w:b/>
                <w:szCs w:val="21"/>
              </w:rPr>
              <w:t>海外工作年限</w:t>
            </w:r>
          </w:p>
        </w:tc>
        <w:tc>
          <w:tcPr>
            <w:tcW w:w="720" w:type="dxa"/>
            <w:vAlign w:val="center"/>
          </w:tcPr>
          <w:p w:rsidR="008A5194" w:rsidRDefault="008A5194" w:rsidP="008A5194">
            <w:pPr>
              <w:snapToGrid w:val="0"/>
              <w:spacing w:line="240" w:lineRule="atLeast"/>
              <w:jc w:val="center"/>
              <w:rPr>
                <w:rFonts w:hAnsi="SimSun"/>
                <w:b/>
                <w:szCs w:val="21"/>
              </w:rPr>
            </w:pPr>
            <w:r>
              <w:rPr>
                <w:rFonts w:hAnsi="SimSun" w:hint="eastAsia"/>
                <w:b/>
                <w:szCs w:val="21"/>
              </w:rPr>
              <w:t>招聘</w:t>
            </w:r>
          </w:p>
          <w:p w:rsidR="008A5194" w:rsidRDefault="008A5194" w:rsidP="008A5194">
            <w:pPr>
              <w:snapToGrid w:val="0"/>
              <w:spacing w:line="240" w:lineRule="atLeast"/>
              <w:jc w:val="center"/>
              <w:rPr>
                <w:b/>
                <w:szCs w:val="21"/>
              </w:rPr>
            </w:pPr>
            <w:r>
              <w:rPr>
                <w:rFonts w:hAnsi="SimSun" w:hint="eastAsia"/>
                <w:b/>
                <w:szCs w:val="21"/>
              </w:rPr>
              <w:t>人数</w:t>
            </w:r>
          </w:p>
        </w:tc>
        <w:tc>
          <w:tcPr>
            <w:tcW w:w="1620" w:type="dxa"/>
            <w:gridSpan w:val="2"/>
            <w:vAlign w:val="center"/>
          </w:tcPr>
          <w:p w:rsidR="008A5194" w:rsidRDefault="008A5194" w:rsidP="008A5194">
            <w:pPr>
              <w:snapToGrid w:val="0"/>
              <w:spacing w:line="240" w:lineRule="atLeast"/>
              <w:jc w:val="center"/>
              <w:rPr>
                <w:b/>
                <w:szCs w:val="21"/>
              </w:rPr>
            </w:pPr>
            <w:r>
              <w:rPr>
                <w:rFonts w:hAnsi="SimSun" w:hint="eastAsia"/>
                <w:b/>
                <w:szCs w:val="21"/>
              </w:rPr>
              <w:t>拟提供待遇</w:t>
            </w:r>
          </w:p>
        </w:tc>
        <w:tc>
          <w:tcPr>
            <w:tcW w:w="1750" w:type="dxa"/>
            <w:vAlign w:val="center"/>
          </w:tcPr>
          <w:p w:rsidR="008A5194" w:rsidRDefault="008A5194" w:rsidP="008A5194">
            <w:pPr>
              <w:snapToGrid w:val="0"/>
              <w:spacing w:line="240" w:lineRule="atLeast"/>
              <w:jc w:val="center"/>
              <w:rPr>
                <w:b/>
                <w:szCs w:val="21"/>
              </w:rPr>
            </w:pPr>
            <w:r>
              <w:rPr>
                <w:rFonts w:hAnsi="SimSun" w:hint="eastAsia"/>
                <w:b/>
                <w:szCs w:val="21"/>
              </w:rPr>
              <w:t>备注</w:t>
            </w:r>
          </w:p>
        </w:tc>
      </w:tr>
      <w:tr w:rsidR="008A5194" w:rsidTr="008A5194">
        <w:trPr>
          <w:trHeight w:hRule="exact" w:val="1656"/>
          <w:jc w:val="center"/>
        </w:trPr>
        <w:tc>
          <w:tcPr>
            <w:tcW w:w="722" w:type="dxa"/>
            <w:vAlign w:val="center"/>
          </w:tcPr>
          <w:p w:rsidR="008A5194" w:rsidRDefault="008A5194" w:rsidP="008A5194">
            <w:pPr>
              <w:jc w:val="center"/>
              <w:rPr>
                <w:szCs w:val="21"/>
              </w:rPr>
            </w:pPr>
            <w:r>
              <w:rPr>
                <w:rFonts w:hint="eastAsia"/>
                <w:szCs w:val="21"/>
              </w:rPr>
              <w:t>72</w:t>
            </w:r>
          </w:p>
        </w:tc>
        <w:tc>
          <w:tcPr>
            <w:tcW w:w="1435" w:type="dxa"/>
            <w:gridSpan w:val="2"/>
            <w:vAlign w:val="center"/>
          </w:tcPr>
          <w:p w:rsidR="008A5194" w:rsidRDefault="008A5194" w:rsidP="008A5194">
            <w:pPr>
              <w:snapToGrid w:val="0"/>
              <w:spacing w:beforeLines="50" w:before="156" w:line="320" w:lineRule="exact"/>
              <w:rPr>
                <w:rFonts w:ascii="Tahoma" w:hAnsi="Tahoma" w:cs="Tahoma"/>
                <w:color w:val="000000"/>
                <w:sz w:val="18"/>
                <w:szCs w:val="18"/>
                <w:shd w:val="clear" w:color="auto" w:fill="FFFFFF"/>
              </w:rPr>
            </w:pPr>
            <w:r>
              <w:rPr>
                <w:rFonts w:ascii="Tahoma" w:hAnsi="Tahoma" w:cs="Tahoma" w:hint="eastAsia"/>
                <w:color w:val="000000"/>
                <w:sz w:val="18"/>
                <w:szCs w:val="18"/>
                <w:shd w:val="clear" w:color="auto" w:fill="FFFFFF"/>
              </w:rPr>
              <w:t>研发总监</w:t>
            </w:r>
          </w:p>
        </w:tc>
        <w:tc>
          <w:tcPr>
            <w:tcW w:w="3240" w:type="dxa"/>
            <w:gridSpan w:val="4"/>
            <w:vAlign w:val="center"/>
          </w:tcPr>
          <w:p w:rsidR="008A5194" w:rsidRDefault="008A5194" w:rsidP="008A5194">
            <w:pPr>
              <w:snapToGrid w:val="0"/>
              <w:spacing w:beforeLines="50" w:before="156" w:line="320" w:lineRule="exact"/>
              <w:rPr>
                <w:rFonts w:ascii="Tahoma" w:hAnsi="Tahoma" w:cs="Tahoma"/>
                <w:color w:val="000000"/>
                <w:sz w:val="18"/>
                <w:szCs w:val="18"/>
                <w:shd w:val="clear" w:color="auto" w:fill="FFFFFF"/>
              </w:rPr>
            </w:pPr>
            <w:r>
              <w:rPr>
                <w:rFonts w:ascii="Tahoma" w:hAnsi="Tahoma" w:cs="Tahoma" w:hint="eastAsia"/>
                <w:color w:val="000000"/>
                <w:sz w:val="18"/>
                <w:szCs w:val="18"/>
                <w:shd w:val="clear" w:color="auto" w:fill="FFFFFF"/>
              </w:rPr>
              <w:t>自动化、微电子、电子信息等相关专业，对新能源汽车驱动电机、</w:t>
            </w:r>
            <w:r>
              <w:rPr>
                <w:rFonts w:ascii="Tahoma" w:hAnsi="Tahoma" w:cs="Tahoma" w:hint="eastAsia"/>
                <w:color w:val="000000"/>
                <w:sz w:val="18"/>
                <w:szCs w:val="18"/>
                <w:shd w:val="clear" w:color="auto" w:fill="FFFFFF"/>
              </w:rPr>
              <w:t>BSG</w:t>
            </w:r>
            <w:r>
              <w:rPr>
                <w:rFonts w:ascii="Tahoma" w:hAnsi="Tahoma" w:cs="Tahoma" w:hint="eastAsia"/>
                <w:color w:val="000000"/>
                <w:sz w:val="18"/>
                <w:szCs w:val="18"/>
                <w:shd w:val="clear" w:color="auto" w:fill="FFFFFF"/>
              </w:rPr>
              <w:t>电机、启停系统等领域的前沿技术有较深的研究和应用。</w:t>
            </w:r>
          </w:p>
        </w:tc>
        <w:tc>
          <w:tcPr>
            <w:tcW w:w="1306" w:type="dxa"/>
            <w:gridSpan w:val="2"/>
            <w:vAlign w:val="center"/>
          </w:tcPr>
          <w:p w:rsidR="008A5194" w:rsidRDefault="008A5194" w:rsidP="008A5194">
            <w:pPr>
              <w:snapToGrid w:val="0"/>
              <w:spacing w:beforeLines="50" w:before="156" w:line="320" w:lineRule="exact"/>
              <w:rPr>
                <w:rFonts w:ascii="Tahoma" w:hAnsi="Tahoma" w:cs="Tahoma"/>
                <w:color w:val="000000"/>
                <w:sz w:val="18"/>
                <w:szCs w:val="18"/>
                <w:shd w:val="clear" w:color="auto" w:fill="FFFFFF"/>
              </w:rPr>
            </w:pPr>
            <w:r>
              <w:rPr>
                <w:rFonts w:ascii="Tahoma" w:hAnsi="Tahoma" w:cs="Tahoma" w:hint="eastAsia"/>
                <w:color w:val="000000"/>
                <w:sz w:val="18"/>
                <w:szCs w:val="18"/>
                <w:shd w:val="clear" w:color="auto" w:fill="FFFFFF"/>
              </w:rPr>
              <w:t>装备制造</w:t>
            </w:r>
          </w:p>
        </w:tc>
        <w:tc>
          <w:tcPr>
            <w:tcW w:w="850" w:type="dxa"/>
            <w:gridSpan w:val="2"/>
            <w:vAlign w:val="center"/>
          </w:tcPr>
          <w:p w:rsidR="008A5194" w:rsidRDefault="008A5194" w:rsidP="008A5194">
            <w:pPr>
              <w:snapToGrid w:val="0"/>
              <w:spacing w:beforeLines="50" w:before="156" w:line="320" w:lineRule="exact"/>
              <w:rPr>
                <w:rFonts w:ascii="Tahoma" w:hAnsi="Tahoma" w:cs="Tahoma"/>
                <w:color w:val="000000"/>
                <w:sz w:val="18"/>
                <w:szCs w:val="18"/>
                <w:shd w:val="clear" w:color="auto" w:fill="FFFFFF"/>
              </w:rPr>
            </w:pPr>
            <w:r>
              <w:rPr>
                <w:rFonts w:ascii="Tahoma" w:hAnsi="Tahoma" w:cs="Tahoma" w:hint="eastAsia"/>
                <w:color w:val="000000"/>
                <w:sz w:val="18"/>
                <w:szCs w:val="18"/>
                <w:shd w:val="clear" w:color="auto" w:fill="FFFFFF"/>
              </w:rPr>
              <w:t>硕士及以上</w:t>
            </w:r>
          </w:p>
        </w:tc>
        <w:tc>
          <w:tcPr>
            <w:tcW w:w="1264" w:type="dxa"/>
            <w:vAlign w:val="center"/>
          </w:tcPr>
          <w:p w:rsidR="008A5194" w:rsidRDefault="008A5194" w:rsidP="008A5194">
            <w:pPr>
              <w:snapToGrid w:val="0"/>
              <w:spacing w:beforeLines="50" w:before="156" w:line="320" w:lineRule="exact"/>
              <w:rPr>
                <w:rFonts w:ascii="Tahoma" w:hAnsi="Tahoma" w:cs="Tahoma"/>
                <w:color w:val="000000"/>
                <w:sz w:val="18"/>
                <w:szCs w:val="18"/>
                <w:shd w:val="clear" w:color="auto" w:fill="FFFFFF"/>
              </w:rPr>
            </w:pPr>
            <w:r>
              <w:rPr>
                <w:rFonts w:ascii="Tahoma" w:hAnsi="Tahoma" w:cs="Tahoma" w:hint="eastAsia"/>
                <w:color w:val="000000"/>
                <w:sz w:val="18"/>
                <w:szCs w:val="18"/>
                <w:shd w:val="clear" w:color="auto" w:fill="FFFFFF"/>
              </w:rPr>
              <w:t>相当于副教授职务、相当于知名企业中层</w:t>
            </w:r>
          </w:p>
        </w:tc>
        <w:tc>
          <w:tcPr>
            <w:tcW w:w="900" w:type="dxa"/>
            <w:gridSpan w:val="2"/>
            <w:vAlign w:val="center"/>
          </w:tcPr>
          <w:p w:rsidR="008A5194" w:rsidRDefault="008A5194" w:rsidP="008A5194">
            <w:pPr>
              <w:snapToGrid w:val="0"/>
              <w:spacing w:beforeLines="50" w:before="156" w:line="320" w:lineRule="exact"/>
              <w:rPr>
                <w:rFonts w:ascii="Tahoma" w:hAnsi="Tahoma" w:cs="Tahoma"/>
                <w:color w:val="000000"/>
                <w:sz w:val="18"/>
                <w:szCs w:val="18"/>
                <w:shd w:val="clear" w:color="auto" w:fill="FFFFFF"/>
              </w:rPr>
            </w:pPr>
            <w:r>
              <w:rPr>
                <w:rFonts w:ascii="Tahoma" w:hAnsi="Tahoma" w:cs="Tahoma" w:hint="eastAsia"/>
                <w:color w:val="000000"/>
                <w:sz w:val="18"/>
                <w:szCs w:val="18"/>
                <w:shd w:val="clear" w:color="auto" w:fill="FFFFFF"/>
              </w:rPr>
              <w:t>3</w:t>
            </w:r>
            <w:r>
              <w:rPr>
                <w:rFonts w:ascii="Tahoma" w:hAnsi="Tahoma" w:cs="Tahoma" w:hint="eastAsia"/>
                <w:color w:val="000000"/>
                <w:sz w:val="18"/>
                <w:szCs w:val="18"/>
                <w:shd w:val="clear" w:color="auto" w:fill="FFFFFF"/>
              </w:rPr>
              <w:t>年以上</w:t>
            </w:r>
          </w:p>
        </w:tc>
        <w:tc>
          <w:tcPr>
            <w:tcW w:w="720" w:type="dxa"/>
            <w:vAlign w:val="center"/>
          </w:tcPr>
          <w:p w:rsidR="008A5194" w:rsidRDefault="008A5194" w:rsidP="008A5194">
            <w:pPr>
              <w:snapToGrid w:val="0"/>
              <w:spacing w:beforeLines="50" w:before="156" w:line="320" w:lineRule="exact"/>
              <w:rPr>
                <w:rFonts w:ascii="Tahoma" w:hAnsi="Tahoma" w:cs="Tahoma"/>
                <w:color w:val="000000"/>
                <w:sz w:val="18"/>
                <w:szCs w:val="18"/>
                <w:shd w:val="clear" w:color="auto" w:fill="FFFFFF"/>
              </w:rPr>
            </w:pPr>
            <w:r>
              <w:rPr>
                <w:rFonts w:ascii="Tahoma" w:hAnsi="Tahoma" w:cs="Tahoma" w:hint="eastAsia"/>
                <w:color w:val="000000"/>
                <w:sz w:val="18"/>
                <w:szCs w:val="18"/>
                <w:shd w:val="clear" w:color="auto" w:fill="FFFFFF"/>
              </w:rPr>
              <w:t>1</w:t>
            </w:r>
            <w:r>
              <w:rPr>
                <w:rFonts w:ascii="Tahoma" w:hAnsi="Tahoma" w:cs="Tahoma" w:hint="eastAsia"/>
                <w:color w:val="000000"/>
                <w:sz w:val="18"/>
                <w:szCs w:val="18"/>
                <w:shd w:val="clear" w:color="auto" w:fill="FFFFFF"/>
              </w:rPr>
              <w:t>人</w:t>
            </w:r>
          </w:p>
        </w:tc>
        <w:tc>
          <w:tcPr>
            <w:tcW w:w="1620" w:type="dxa"/>
            <w:gridSpan w:val="2"/>
            <w:vAlign w:val="center"/>
          </w:tcPr>
          <w:p w:rsidR="008A5194" w:rsidRDefault="008A5194" w:rsidP="008A5194">
            <w:pPr>
              <w:snapToGrid w:val="0"/>
              <w:spacing w:beforeLines="50" w:before="156" w:line="320" w:lineRule="exact"/>
              <w:rPr>
                <w:rFonts w:ascii="Tahoma" w:hAnsi="Tahoma" w:cs="Tahoma"/>
                <w:color w:val="000000"/>
                <w:sz w:val="18"/>
                <w:szCs w:val="18"/>
                <w:shd w:val="clear" w:color="auto" w:fill="FFFFFF"/>
              </w:rPr>
            </w:pPr>
            <w:r>
              <w:rPr>
                <w:rFonts w:ascii="Tahoma" w:hAnsi="Tahoma" w:cs="Tahoma" w:hint="eastAsia"/>
                <w:color w:val="000000"/>
                <w:sz w:val="18"/>
                <w:szCs w:val="18"/>
                <w:shd w:val="clear" w:color="auto" w:fill="FFFFFF"/>
              </w:rPr>
              <w:t>面谈</w:t>
            </w:r>
          </w:p>
        </w:tc>
        <w:tc>
          <w:tcPr>
            <w:tcW w:w="1750" w:type="dxa"/>
            <w:vAlign w:val="center"/>
          </w:tcPr>
          <w:p w:rsidR="008A5194" w:rsidRDefault="008A5194" w:rsidP="008A5194">
            <w:pPr>
              <w:jc w:val="center"/>
              <w:rPr>
                <w:szCs w:val="21"/>
              </w:rPr>
            </w:pPr>
          </w:p>
        </w:tc>
      </w:tr>
    </w:tbl>
    <w:p w:rsidR="008A5194" w:rsidRDefault="008A5194" w:rsidP="008A5194"/>
    <w:p w:rsidR="008A5194" w:rsidRDefault="008A5194" w:rsidP="008A5194">
      <w:r>
        <w:br w:type="page"/>
      </w:r>
    </w:p>
    <w:p w:rsidR="00797A50" w:rsidRDefault="00797A50" w:rsidP="00810EEB">
      <w:pPr>
        <w:pStyle w:val="1"/>
      </w:pPr>
      <w:bookmarkStart w:id="24" w:name="_Toc448562228"/>
      <w:r>
        <w:rPr>
          <w:rFonts w:hint="eastAsia"/>
        </w:rPr>
        <w:lastRenderedPageBreak/>
        <w:t>综合类</w:t>
      </w:r>
      <w:bookmarkEnd w:id="24"/>
    </w:p>
    <w:p w:rsidR="00797A50" w:rsidRDefault="00797A50">
      <w:pPr>
        <w:widowControl/>
        <w:jc w:val="left"/>
        <w:rPr>
          <w:rFonts w:eastAsia="SimHei"/>
          <w:b/>
          <w:sz w:val="36"/>
          <w:szCs w:val="32"/>
        </w:rPr>
      </w:pPr>
      <w:r>
        <w:rPr>
          <w:rFonts w:eastAsia="SimHei"/>
          <w:b/>
          <w:sz w:val="36"/>
          <w:szCs w:val="32"/>
        </w:rPr>
        <w:br w:type="page"/>
      </w:r>
    </w:p>
    <w:p w:rsidR="00797A50" w:rsidRDefault="00797A50">
      <w:pPr>
        <w:widowControl/>
        <w:jc w:val="left"/>
        <w:rPr>
          <w:rFonts w:eastAsia="SimHei"/>
          <w:b/>
          <w:sz w:val="36"/>
          <w:szCs w:val="32"/>
        </w:rPr>
      </w:pPr>
    </w:p>
    <w:p w:rsidR="002C500F" w:rsidRPr="00810EEB" w:rsidRDefault="00810EEB" w:rsidP="00810EEB">
      <w:pPr>
        <w:pStyle w:val="2"/>
      </w:pPr>
      <w:bookmarkStart w:id="25" w:name="_Toc448562229"/>
      <w:r w:rsidRPr="00810EEB">
        <w:rPr>
          <w:rFonts w:hint="eastAsia"/>
        </w:rPr>
        <w:t>巨化集团公司技术中心</w:t>
      </w:r>
      <w:bookmarkEnd w:id="25"/>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2C500F" w:rsidRPr="00AF4C0A" w:rsidTr="002C500F">
        <w:trPr>
          <w:trHeight w:hRule="exact" w:val="567"/>
          <w:jc w:val="center"/>
        </w:trPr>
        <w:tc>
          <w:tcPr>
            <w:tcW w:w="1257" w:type="dxa"/>
            <w:gridSpan w:val="2"/>
            <w:vAlign w:val="center"/>
          </w:tcPr>
          <w:p w:rsidR="002C500F" w:rsidRPr="00AF4C0A" w:rsidRDefault="002C500F" w:rsidP="002C500F">
            <w:pPr>
              <w:rPr>
                <w:b/>
                <w:szCs w:val="21"/>
              </w:rPr>
            </w:pPr>
            <w:r w:rsidRPr="00AF4C0A">
              <w:rPr>
                <w:rFonts w:hint="eastAsia"/>
                <w:b/>
                <w:szCs w:val="21"/>
              </w:rPr>
              <w:t>单位名称</w:t>
            </w:r>
          </w:p>
        </w:tc>
        <w:tc>
          <w:tcPr>
            <w:tcW w:w="3216" w:type="dxa"/>
            <w:gridSpan w:val="4"/>
            <w:vAlign w:val="center"/>
          </w:tcPr>
          <w:p w:rsidR="002C500F" w:rsidRPr="00AF4C0A" w:rsidRDefault="002C500F" w:rsidP="002C500F">
            <w:pPr>
              <w:jc w:val="center"/>
              <w:rPr>
                <w:szCs w:val="21"/>
              </w:rPr>
            </w:pPr>
            <w:r>
              <w:rPr>
                <w:rFonts w:hint="eastAsia"/>
                <w:b/>
                <w:szCs w:val="21"/>
              </w:rPr>
              <w:t>巨化集团公司技术中心</w:t>
            </w:r>
          </w:p>
        </w:tc>
        <w:tc>
          <w:tcPr>
            <w:tcW w:w="1153" w:type="dxa"/>
            <w:gridSpan w:val="2"/>
            <w:vAlign w:val="center"/>
          </w:tcPr>
          <w:p w:rsidR="002C500F" w:rsidRPr="00AF4C0A" w:rsidRDefault="002C500F" w:rsidP="002C500F">
            <w:pPr>
              <w:rPr>
                <w:b/>
                <w:szCs w:val="21"/>
              </w:rPr>
            </w:pPr>
            <w:r w:rsidRPr="00AF4C0A">
              <w:rPr>
                <w:rFonts w:hint="eastAsia"/>
                <w:b/>
                <w:szCs w:val="21"/>
              </w:rPr>
              <w:t>单位类型</w:t>
            </w:r>
          </w:p>
        </w:tc>
        <w:tc>
          <w:tcPr>
            <w:tcW w:w="3819" w:type="dxa"/>
            <w:gridSpan w:val="5"/>
            <w:vAlign w:val="center"/>
          </w:tcPr>
          <w:p w:rsidR="002C500F" w:rsidRPr="00AF4C0A" w:rsidRDefault="002C500F" w:rsidP="002C500F">
            <w:pPr>
              <w:jc w:val="center"/>
              <w:rPr>
                <w:szCs w:val="21"/>
              </w:rPr>
            </w:pPr>
            <w:r>
              <w:rPr>
                <w:rFonts w:hint="eastAsia"/>
                <w:b/>
                <w:szCs w:val="21"/>
              </w:rPr>
              <w:t>国有企业</w:t>
            </w:r>
          </w:p>
        </w:tc>
        <w:tc>
          <w:tcPr>
            <w:tcW w:w="1178" w:type="dxa"/>
            <w:gridSpan w:val="3"/>
            <w:vAlign w:val="center"/>
          </w:tcPr>
          <w:p w:rsidR="002C500F" w:rsidRPr="00AF4C0A" w:rsidRDefault="002C500F" w:rsidP="002C500F">
            <w:pPr>
              <w:rPr>
                <w:b/>
                <w:szCs w:val="21"/>
              </w:rPr>
            </w:pPr>
            <w:r w:rsidRPr="00AF4C0A">
              <w:rPr>
                <w:rFonts w:hint="eastAsia"/>
                <w:b/>
                <w:szCs w:val="21"/>
              </w:rPr>
              <w:t>单位网址</w:t>
            </w:r>
          </w:p>
        </w:tc>
        <w:tc>
          <w:tcPr>
            <w:tcW w:w="3184" w:type="dxa"/>
            <w:gridSpan w:val="2"/>
            <w:vAlign w:val="center"/>
          </w:tcPr>
          <w:p w:rsidR="002C500F" w:rsidRPr="00AF4C0A" w:rsidRDefault="002C500F" w:rsidP="002C500F">
            <w:pPr>
              <w:jc w:val="center"/>
              <w:rPr>
                <w:szCs w:val="21"/>
              </w:rPr>
            </w:pPr>
            <w:r>
              <w:rPr>
                <w:b/>
                <w:szCs w:val="21"/>
              </w:rPr>
              <w:t>Http://www.jhyjy.com</w:t>
            </w:r>
          </w:p>
        </w:tc>
      </w:tr>
      <w:tr w:rsidR="002C500F" w:rsidRPr="00AF4C0A" w:rsidTr="002C500F">
        <w:trPr>
          <w:trHeight w:hRule="exact" w:val="567"/>
          <w:jc w:val="center"/>
        </w:trPr>
        <w:tc>
          <w:tcPr>
            <w:tcW w:w="1257" w:type="dxa"/>
            <w:gridSpan w:val="2"/>
            <w:vAlign w:val="center"/>
          </w:tcPr>
          <w:p w:rsidR="002C500F" w:rsidRPr="00AF4C0A" w:rsidRDefault="002C500F" w:rsidP="002C500F">
            <w:pPr>
              <w:jc w:val="center"/>
              <w:rPr>
                <w:b/>
                <w:szCs w:val="21"/>
              </w:rPr>
            </w:pPr>
            <w:r w:rsidRPr="00AF4C0A">
              <w:rPr>
                <w:rFonts w:hint="eastAsia"/>
                <w:b/>
                <w:szCs w:val="21"/>
              </w:rPr>
              <w:t>联系人</w:t>
            </w:r>
          </w:p>
        </w:tc>
        <w:tc>
          <w:tcPr>
            <w:tcW w:w="1426" w:type="dxa"/>
            <w:gridSpan w:val="2"/>
            <w:vAlign w:val="center"/>
          </w:tcPr>
          <w:p w:rsidR="002C500F" w:rsidRPr="00AF4C0A" w:rsidRDefault="002C500F" w:rsidP="002C500F">
            <w:pPr>
              <w:jc w:val="center"/>
              <w:rPr>
                <w:szCs w:val="21"/>
              </w:rPr>
            </w:pPr>
            <w:r>
              <w:rPr>
                <w:rFonts w:hint="eastAsia"/>
                <w:b/>
                <w:szCs w:val="21"/>
              </w:rPr>
              <w:t>王彩玲</w:t>
            </w:r>
          </w:p>
        </w:tc>
        <w:tc>
          <w:tcPr>
            <w:tcW w:w="1089" w:type="dxa"/>
            <w:vAlign w:val="center"/>
          </w:tcPr>
          <w:p w:rsidR="002C500F" w:rsidRPr="00AF4C0A" w:rsidRDefault="002C500F" w:rsidP="002C500F">
            <w:pPr>
              <w:jc w:val="center"/>
              <w:rPr>
                <w:b/>
                <w:szCs w:val="21"/>
              </w:rPr>
            </w:pPr>
            <w:r w:rsidRPr="00AF4C0A">
              <w:rPr>
                <w:rFonts w:hint="eastAsia"/>
                <w:b/>
                <w:szCs w:val="21"/>
              </w:rPr>
              <w:t>职务</w:t>
            </w:r>
          </w:p>
        </w:tc>
        <w:tc>
          <w:tcPr>
            <w:tcW w:w="1854" w:type="dxa"/>
            <w:gridSpan w:val="3"/>
            <w:vAlign w:val="center"/>
          </w:tcPr>
          <w:p w:rsidR="002C500F" w:rsidRPr="00AF4C0A" w:rsidRDefault="002C500F" w:rsidP="002C500F">
            <w:pPr>
              <w:jc w:val="center"/>
              <w:rPr>
                <w:szCs w:val="21"/>
              </w:rPr>
            </w:pPr>
            <w:r>
              <w:rPr>
                <w:rFonts w:hint="eastAsia"/>
                <w:szCs w:val="21"/>
              </w:rPr>
              <w:t>/</w:t>
            </w:r>
          </w:p>
        </w:tc>
        <w:tc>
          <w:tcPr>
            <w:tcW w:w="1206" w:type="dxa"/>
            <w:gridSpan w:val="2"/>
            <w:vAlign w:val="center"/>
          </w:tcPr>
          <w:p w:rsidR="002C500F" w:rsidRPr="00AF4C0A" w:rsidRDefault="002C500F" w:rsidP="002C500F">
            <w:pPr>
              <w:jc w:val="center"/>
              <w:rPr>
                <w:b/>
                <w:szCs w:val="21"/>
              </w:rPr>
            </w:pPr>
            <w:r w:rsidRPr="00AF4C0A">
              <w:rPr>
                <w:rFonts w:hint="eastAsia"/>
                <w:b/>
                <w:szCs w:val="21"/>
              </w:rPr>
              <w:t>联系电话</w:t>
            </w:r>
          </w:p>
        </w:tc>
        <w:tc>
          <w:tcPr>
            <w:tcW w:w="2613" w:type="dxa"/>
            <w:gridSpan w:val="3"/>
            <w:vAlign w:val="center"/>
          </w:tcPr>
          <w:p w:rsidR="002C500F" w:rsidRPr="00AF4C0A" w:rsidRDefault="002C500F" w:rsidP="002C500F">
            <w:pPr>
              <w:jc w:val="center"/>
              <w:rPr>
                <w:szCs w:val="21"/>
              </w:rPr>
            </w:pPr>
            <w:r>
              <w:rPr>
                <w:b/>
                <w:szCs w:val="21"/>
              </w:rPr>
              <w:t>0570-3090056</w:t>
            </w:r>
          </w:p>
        </w:tc>
        <w:tc>
          <w:tcPr>
            <w:tcW w:w="1178" w:type="dxa"/>
            <w:gridSpan w:val="3"/>
            <w:vAlign w:val="center"/>
          </w:tcPr>
          <w:p w:rsidR="002C500F" w:rsidRPr="00AF4C0A" w:rsidRDefault="002C500F" w:rsidP="002C500F">
            <w:pPr>
              <w:jc w:val="center"/>
              <w:rPr>
                <w:b/>
                <w:szCs w:val="21"/>
              </w:rPr>
            </w:pPr>
            <w:r w:rsidRPr="00AF4C0A">
              <w:rPr>
                <w:rFonts w:hint="eastAsia"/>
                <w:b/>
                <w:szCs w:val="21"/>
              </w:rPr>
              <w:t>电子邮</w:t>
            </w:r>
            <w:r>
              <w:rPr>
                <w:rFonts w:hint="eastAsia"/>
                <w:b/>
                <w:szCs w:val="21"/>
              </w:rPr>
              <w:t>箱</w:t>
            </w:r>
          </w:p>
        </w:tc>
        <w:tc>
          <w:tcPr>
            <w:tcW w:w="3184" w:type="dxa"/>
            <w:gridSpan w:val="2"/>
            <w:vAlign w:val="center"/>
          </w:tcPr>
          <w:p w:rsidR="002C500F" w:rsidRPr="00AF4C0A" w:rsidRDefault="002C500F" w:rsidP="002C500F">
            <w:pPr>
              <w:jc w:val="center"/>
              <w:rPr>
                <w:szCs w:val="21"/>
              </w:rPr>
            </w:pPr>
            <w:r>
              <w:rPr>
                <w:b/>
                <w:szCs w:val="21"/>
              </w:rPr>
              <w:t>jszxrs@juhua.com.cn</w:t>
            </w:r>
          </w:p>
        </w:tc>
      </w:tr>
      <w:tr w:rsidR="002C500F" w:rsidRPr="00AF4C0A" w:rsidTr="002C500F">
        <w:trPr>
          <w:trHeight w:hRule="exact" w:val="1563"/>
          <w:jc w:val="center"/>
        </w:trPr>
        <w:tc>
          <w:tcPr>
            <w:tcW w:w="1257" w:type="dxa"/>
            <w:gridSpan w:val="2"/>
            <w:vAlign w:val="center"/>
          </w:tcPr>
          <w:p w:rsidR="002C500F" w:rsidRPr="00AF4C0A" w:rsidRDefault="002C500F" w:rsidP="002C500F">
            <w:pPr>
              <w:snapToGrid w:val="0"/>
              <w:spacing w:beforeLines="50" w:before="156" w:line="360" w:lineRule="auto"/>
              <w:rPr>
                <w:b/>
                <w:szCs w:val="21"/>
              </w:rPr>
            </w:pPr>
            <w:r w:rsidRPr="00AF4C0A">
              <w:rPr>
                <w:rFonts w:hAnsi="SimSun" w:hint="eastAsia"/>
                <w:b/>
                <w:szCs w:val="21"/>
              </w:rPr>
              <w:t>单位简介</w:t>
            </w:r>
          </w:p>
        </w:tc>
        <w:tc>
          <w:tcPr>
            <w:tcW w:w="12550" w:type="dxa"/>
            <w:gridSpan w:val="16"/>
          </w:tcPr>
          <w:p w:rsidR="002C500F" w:rsidRPr="00EA2145" w:rsidRDefault="002C500F" w:rsidP="002C500F">
            <w:pPr>
              <w:adjustRightInd w:val="0"/>
              <w:snapToGrid w:val="0"/>
              <w:ind w:firstLineChars="200" w:firstLine="480"/>
              <w:rPr>
                <w:b/>
                <w:szCs w:val="21"/>
              </w:rPr>
            </w:pPr>
            <w:r>
              <w:rPr>
                <w:rStyle w:val="d2"/>
                <w:rFonts w:ascii="SimSun" w:hAnsi="SimSun" w:hint="eastAsia"/>
                <w:sz w:val="24"/>
              </w:rPr>
              <w:t>巨化集团公司技术中心</w:t>
            </w:r>
            <w:r w:rsidRPr="0000614F">
              <w:rPr>
                <w:rStyle w:val="d2"/>
                <w:rFonts w:ascii="SimSun" w:hAnsi="SimSun" w:hint="eastAsia"/>
                <w:sz w:val="24"/>
              </w:rPr>
              <w:t>，</w:t>
            </w:r>
            <w:r w:rsidRPr="0000614F">
              <w:rPr>
                <w:rStyle w:val="d2"/>
                <w:rFonts w:ascii="SimSun" w:hAnsi="SimSun"/>
                <w:color w:val="000000"/>
                <w:sz w:val="24"/>
              </w:rPr>
              <w:t xml:space="preserve"> </w:t>
            </w:r>
            <w:r w:rsidRPr="0000614F">
              <w:rPr>
                <w:rStyle w:val="d2"/>
                <w:rFonts w:ascii="SimSun" w:hAnsi="SimSun" w:hint="eastAsia"/>
                <w:color w:val="000000"/>
                <w:sz w:val="24"/>
              </w:rPr>
              <w:t>是</w:t>
            </w:r>
            <w:r>
              <w:rPr>
                <w:rStyle w:val="d2"/>
                <w:rFonts w:ascii="SimSun" w:hAnsi="SimSun" w:hint="eastAsia"/>
                <w:color w:val="000000"/>
                <w:sz w:val="24"/>
              </w:rPr>
              <w:t>中国特大型企业－巨化集团公司及</w:t>
            </w:r>
            <w:r w:rsidRPr="0000614F">
              <w:rPr>
                <w:rStyle w:val="d2"/>
                <w:rFonts w:ascii="SimSun" w:hAnsi="SimSun" w:hint="eastAsia"/>
                <w:color w:val="000000"/>
                <w:sz w:val="24"/>
              </w:rPr>
              <w:t>“国家氟材料工程技术研究中心”</w:t>
            </w:r>
            <w:r>
              <w:rPr>
                <w:rStyle w:val="d2"/>
                <w:rFonts w:ascii="SimSun" w:hAnsi="SimSun" w:hint="eastAsia"/>
                <w:color w:val="000000"/>
                <w:sz w:val="24"/>
              </w:rPr>
              <w:t>的核心研发机构</w:t>
            </w:r>
            <w:r w:rsidRPr="0000614F">
              <w:rPr>
                <w:rStyle w:val="d2"/>
                <w:rFonts w:ascii="SimSun" w:hAnsi="SimSun" w:hint="eastAsia"/>
                <w:color w:val="000000"/>
                <w:sz w:val="24"/>
              </w:rPr>
              <w:t>，</w:t>
            </w:r>
            <w:r>
              <w:rPr>
                <w:rStyle w:val="d2"/>
                <w:rFonts w:ascii="SimSun" w:hAnsi="SimSun" w:hint="eastAsia"/>
                <w:color w:val="000000"/>
                <w:sz w:val="24"/>
              </w:rPr>
              <w:t>建有</w:t>
            </w:r>
            <w:r w:rsidRPr="0000614F">
              <w:rPr>
                <w:rStyle w:val="d2"/>
                <w:rFonts w:ascii="SimSun" w:hAnsi="SimSun" w:hint="eastAsia"/>
                <w:color w:val="000000"/>
                <w:sz w:val="24"/>
              </w:rPr>
              <w:t>企业博士后工作站</w:t>
            </w:r>
            <w:r>
              <w:rPr>
                <w:rStyle w:val="d2"/>
                <w:rFonts w:ascii="SimSun" w:hAnsi="SimSun" w:hint="eastAsia"/>
                <w:color w:val="000000"/>
                <w:sz w:val="24"/>
              </w:rPr>
              <w:t>、省级院士专家工作站。浙江巨化新材料研究院入驻杭州青山湖科技城，一期实验大楼即将建成投用</w:t>
            </w:r>
            <w:r w:rsidRPr="0000614F">
              <w:rPr>
                <w:rStyle w:val="d2"/>
                <w:rFonts w:ascii="SimSun" w:hAnsi="SimSun" w:hint="eastAsia"/>
                <w:color w:val="000000"/>
                <w:sz w:val="24"/>
              </w:rPr>
              <w:t>。拥有先进的科研</w:t>
            </w:r>
            <w:r>
              <w:rPr>
                <w:rStyle w:val="d2"/>
                <w:rFonts w:ascii="SimSun" w:hAnsi="SimSun" w:hint="eastAsia"/>
                <w:color w:val="000000"/>
                <w:sz w:val="24"/>
              </w:rPr>
              <w:t>设施条件和多专业配套技术支持团队</w:t>
            </w:r>
            <w:r w:rsidRPr="0000614F">
              <w:rPr>
                <w:rStyle w:val="d2"/>
                <w:rFonts w:ascii="SimSun" w:hAnsi="SimSun" w:hint="eastAsia"/>
                <w:color w:val="000000"/>
                <w:sz w:val="24"/>
              </w:rPr>
              <w:t>。与国内外著名的高校</w:t>
            </w:r>
            <w:r>
              <w:rPr>
                <w:rStyle w:val="d2"/>
                <w:rFonts w:ascii="SimSun" w:hAnsi="SimSun" w:hint="eastAsia"/>
                <w:color w:val="000000"/>
                <w:sz w:val="24"/>
              </w:rPr>
              <w:t>院所有效</w:t>
            </w:r>
            <w:r w:rsidRPr="0000614F">
              <w:rPr>
                <w:rStyle w:val="d2"/>
                <w:rFonts w:ascii="SimSun" w:hAnsi="SimSun" w:hint="eastAsia"/>
                <w:color w:val="000000"/>
                <w:sz w:val="24"/>
              </w:rPr>
              <w:t>开展</w:t>
            </w:r>
            <w:r>
              <w:rPr>
                <w:rStyle w:val="d2"/>
                <w:rFonts w:ascii="SimSun" w:hAnsi="SimSun" w:hint="eastAsia"/>
                <w:color w:val="000000"/>
                <w:sz w:val="24"/>
              </w:rPr>
              <w:t>“产学研”</w:t>
            </w:r>
            <w:r w:rsidRPr="0000614F">
              <w:rPr>
                <w:rStyle w:val="d2"/>
                <w:rFonts w:ascii="SimSun" w:hAnsi="SimSun" w:hint="eastAsia"/>
                <w:color w:val="000000"/>
                <w:sz w:val="24"/>
              </w:rPr>
              <w:t>合作。</w:t>
            </w:r>
            <w:r>
              <w:rPr>
                <w:rStyle w:val="d2"/>
                <w:rFonts w:ascii="SimSun" w:hAnsi="SimSun" w:hint="eastAsia"/>
                <w:color w:val="000000"/>
                <w:sz w:val="24"/>
              </w:rPr>
              <w:t>研究</w:t>
            </w:r>
            <w:r w:rsidRPr="0000614F">
              <w:rPr>
                <w:rStyle w:val="d2"/>
                <w:rFonts w:ascii="SimSun" w:hAnsi="SimSun" w:hint="eastAsia"/>
                <w:color w:val="000000"/>
                <w:sz w:val="24"/>
              </w:rPr>
              <w:t>方向：氟材料的结构性能和加工应用、含氟</w:t>
            </w:r>
            <w:r>
              <w:rPr>
                <w:rStyle w:val="d2"/>
                <w:rFonts w:ascii="SimSun" w:hAnsi="SimSun" w:hint="eastAsia"/>
                <w:color w:val="000000"/>
                <w:sz w:val="24"/>
              </w:rPr>
              <w:t>氯硅尼龙新材料合成、加工、复配应用，资源回收利用与环境保护技术</w:t>
            </w:r>
            <w:r w:rsidRPr="0000614F">
              <w:rPr>
                <w:rStyle w:val="d2"/>
                <w:rFonts w:ascii="SimSun" w:hAnsi="SimSun" w:hint="eastAsia"/>
                <w:color w:val="000000"/>
                <w:sz w:val="24"/>
              </w:rPr>
              <w:t>。</w:t>
            </w:r>
          </w:p>
        </w:tc>
      </w:tr>
      <w:tr w:rsidR="002C500F" w:rsidRPr="00AF4C0A" w:rsidTr="002C500F">
        <w:trPr>
          <w:trHeight w:hRule="exact" w:val="567"/>
          <w:jc w:val="center"/>
        </w:trPr>
        <w:tc>
          <w:tcPr>
            <w:tcW w:w="722"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职位名称</w:t>
            </w:r>
          </w:p>
        </w:tc>
        <w:tc>
          <w:tcPr>
            <w:tcW w:w="3240" w:type="dxa"/>
            <w:gridSpan w:val="4"/>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职位要求</w:t>
            </w:r>
          </w:p>
        </w:tc>
        <w:tc>
          <w:tcPr>
            <w:tcW w:w="1306"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专业领域</w:t>
            </w:r>
          </w:p>
        </w:tc>
        <w:tc>
          <w:tcPr>
            <w:tcW w:w="850"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学位</w:t>
            </w:r>
          </w:p>
        </w:tc>
        <w:tc>
          <w:tcPr>
            <w:tcW w:w="1264" w:type="dxa"/>
            <w:vAlign w:val="center"/>
          </w:tcPr>
          <w:p w:rsidR="002C500F" w:rsidRPr="00AF4C0A" w:rsidRDefault="002C500F" w:rsidP="002C500F">
            <w:pPr>
              <w:snapToGrid w:val="0"/>
              <w:spacing w:line="240" w:lineRule="atLeast"/>
              <w:jc w:val="center"/>
              <w:rPr>
                <w:b/>
                <w:szCs w:val="21"/>
              </w:rPr>
            </w:pPr>
            <w:r w:rsidRPr="00AF4C0A">
              <w:rPr>
                <w:rFonts w:hint="eastAsia"/>
                <w:b/>
                <w:szCs w:val="21"/>
              </w:rPr>
              <w:t>职称职务</w:t>
            </w:r>
          </w:p>
        </w:tc>
        <w:tc>
          <w:tcPr>
            <w:tcW w:w="900" w:type="dxa"/>
            <w:gridSpan w:val="2"/>
            <w:vAlign w:val="center"/>
          </w:tcPr>
          <w:p w:rsidR="002C500F" w:rsidRPr="00AF4C0A" w:rsidRDefault="002C500F" w:rsidP="002C500F">
            <w:pPr>
              <w:snapToGrid w:val="0"/>
              <w:spacing w:line="240" w:lineRule="atLeast"/>
              <w:jc w:val="center"/>
              <w:rPr>
                <w:b/>
                <w:szCs w:val="21"/>
              </w:rPr>
            </w:pPr>
            <w:r w:rsidRPr="00AF4C0A">
              <w:rPr>
                <w:rFonts w:hint="eastAsia"/>
                <w:b/>
                <w:szCs w:val="21"/>
              </w:rPr>
              <w:t>海外工作年限</w:t>
            </w:r>
          </w:p>
        </w:tc>
        <w:tc>
          <w:tcPr>
            <w:tcW w:w="720" w:type="dxa"/>
            <w:vAlign w:val="center"/>
          </w:tcPr>
          <w:p w:rsidR="002C500F" w:rsidRPr="00AF4C0A" w:rsidRDefault="002C500F" w:rsidP="002C500F">
            <w:pPr>
              <w:snapToGrid w:val="0"/>
              <w:spacing w:line="240" w:lineRule="atLeast"/>
              <w:jc w:val="center"/>
              <w:rPr>
                <w:rFonts w:hAnsi="SimSun"/>
                <w:b/>
                <w:szCs w:val="21"/>
              </w:rPr>
            </w:pPr>
            <w:r w:rsidRPr="00AF4C0A">
              <w:rPr>
                <w:rFonts w:hAnsi="SimSun" w:hint="eastAsia"/>
                <w:b/>
                <w:szCs w:val="21"/>
              </w:rPr>
              <w:t>招聘</w:t>
            </w:r>
          </w:p>
          <w:p w:rsidR="002C500F" w:rsidRPr="00AF4C0A" w:rsidRDefault="002C500F" w:rsidP="002C500F">
            <w:pPr>
              <w:snapToGrid w:val="0"/>
              <w:spacing w:line="240" w:lineRule="atLeast"/>
              <w:jc w:val="center"/>
              <w:rPr>
                <w:b/>
                <w:szCs w:val="21"/>
              </w:rPr>
            </w:pPr>
            <w:r w:rsidRPr="00AF4C0A">
              <w:rPr>
                <w:rFonts w:hAnsi="SimSun" w:hint="eastAsia"/>
                <w:b/>
                <w:szCs w:val="21"/>
              </w:rPr>
              <w:t>人数</w:t>
            </w:r>
          </w:p>
        </w:tc>
        <w:tc>
          <w:tcPr>
            <w:tcW w:w="1620"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拟提供待遇</w:t>
            </w:r>
          </w:p>
        </w:tc>
        <w:tc>
          <w:tcPr>
            <w:tcW w:w="1750"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备注</w:t>
            </w:r>
          </w:p>
        </w:tc>
      </w:tr>
      <w:tr w:rsidR="002C500F" w:rsidRPr="00AF4C0A" w:rsidTr="002C500F">
        <w:trPr>
          <w:trHeight w:hRule="exact" w:val="1232"/>
          <w:jc w:val="center"/>
        </w:trPr>
        <w:tc>
          <w:tcPr>
            <w:tcW w:w="722" w:type="dxa"/>
            <w:vAlign w:val="center"/>
          </w:tcPr>
          <w:p w:rsidR="002C500F" w:rsidRPr="00DB0175" w:rsidRDefault="002C500F" w:rsidP="002C500F">
            <w:pPr>
              <w:jc w:val="center"/>
              <w:rPr>
                <w:b/>
                <w:szCs w:val="21"/>
              </w:rPr>
            </w:pPr>
            <w:r w:rsidRPr="00DB0175">
              <w:rPr>
                <w:b/>
                <w:szCs w:val="21"/>
              </w:rPr>
              <w:t>1</w:t>
            </w:r>
          </w:p>
        </w:tc>
        <w:tc>
          <w:tcPr>
            <w:tcW w:w="1435" w:type="dxa"/>
            <w:gridSpan w:val="2"/>
            <w:vAlign w:val="center"/>
          </w:tcPr>
          <w:p w:rsidR="002C500F" w:rsidRPr="00AF4C0A" w:rsidRDefault="002C500F" w:rsidP="002C500F">
            <w:pPr>
              <w:rPr>
                <w:szCs w:val="21"/>
              </w:rPr>
            </w:pPr>
            <w:r>
              <w:rPr>
                <w:rFonts w:hint="eastAsia"/>
                <w:b/>
                <w:szCs w:val="21"/>
              </w:rPr>
              <w:t>研究院院长助理</w:t>
            </w:r>
            <w:r>
              <w:rPr>
                <w:b/>
                <w:szCs w:val="21"/>
              </w:rPr>
              <w:t>/</w:t>
            </w:r>
            <w:r>
              <w:rPr>
                <w:rFonts w:hint="eastAsia"/>
                <w:b/>
                <w:szCs w:val="21"/>
              </w:rPr>
              <w:t>副总工程师</w:t>
            </w:r>
          </w:p>
        </w:tc>
        <w:tc>
          <w:tcPr>
            <w:tcW w:w="3240" w:type="dxa"/>
            <w:gridSpan w:val="4"/>
            <w:vAlign w:val="center"/>
          </w:tcPr>
          <w:p w:rsidR="002C500F" w:rsidRPr="00AF4C0A" w:rsidRDefault="002C500F" w:rsidP="002C500F">
            <w:pPr>
              <w:spacing w:line="280" w:lineRule="exact"/>
              <w:rPr>
                <w:szCs w:val="21"/>
              </w:rPr>
            </w:pPr>
            <w:r>
              <w:rPr>
                <w:rFonts w:hint="eastAsia"/>
                <w:b/>
                <w:szCs w:val="21"/>
              </w:rPr>
              <w:t>硕士以上学位、</w:t>
            </w:r>
            <w:r>
              <w:rPr>
                <w:b/>
                <w:szCs w:val="21"/>
              </w:rPr>
              <w:t>8</w:t>
            </w:r>
            <w:r>
              <w:rPr>
                <w:rFonts w:hint="eastAsia"/>
                <w:b/>
                <w:szCs w:val="21"/>
              </w:rPr>
              <w:t>年以上研发经验、管理能力强，有跨国公司研发经理、市场技术经理或技术管理经验者优先</w:t>
            </w:r>
          </w:p>
        </w:tc>
        <w:tc>
          <w:tcPr>
            <w:tcW w:w="1306" w:type="dxa"/>
            <w:gridSpan w:val="2"/>
            <w:vAlign w:val="center"/>
          </w:tcPr>
          <w:p w:rsidR="002C500F" w:rsidRPr="00AF4C0A" w:rsidRDefault="002C500F" w:rsidP="002C500F">
            <w:pPr>
              <w:jc w:val="center"/>
              <w:rPr>
                <w:szCs w:val="21"/>
              </w:rPr>
            </w:pPr>
            <w:r w:rsidRPr="001D4F3A">
              <w:rPr>
                <w:rFonts w:hint="eastAsia"/>
                <w:b/>
                <w:szCs w:val="21"/>
              </w:rPr>
              <w:t>其他</w:t>
            </w:r>
          </w:p>
        </w:tc>
        <w:tc>
          <w:tcPr>
            <w:tcW w:w="850" w:type="dxa"/>
            <w:gridSpan w:val="2"/>
            <w:vAlign w:val="center"/>
          </w:tcPr>
          <w:p w:rsidR="002C500F" w:rsidRPr="00D71EAE" w:rsidRDefault="002C500F" w:rsidP="002C500F">
            <w:pPr>
              <w:jc w:val="center"/>
              <w:rPr>
                <w:b/>
                <w:szCs w:val="21"/>
              </w:rPr>
            </w:pPr>
            <w:r w:rsidRPr="00D71EAE">
              <w:rPr>
                <w:rFonts w:hint="eastAsia"/>
                <w:b/>
                <w:szCs w:val="21"/>
              </w:rPr>
              <w:t>硕士及以上</w:t>
            </w:r>
          </w:p>
        </w:tc>
        <w:tc>
          <w:tcPr>
            <w:tcW w:w="1264" w:type="dxa"/>
            <w:vAlign w:val="center"/>
          </w:tcPr>
          <w:p w:rsidR="002C500F" w:rsidRPr="00D71EAE" w:rsidRDefault="002C500F" w:rsidP="002C500F">
            <w:pPr>
              <w:jc w:val="center"/>
              <w:rPr>
                <w:b/>
                <w:szCs w:val="21"/>
              </w:rPr>
            </w:pPr>
            <w:r w:rsidRPr="00D71EAE">
              <w:rPr>
                <w:rFonts w:hint="eastAsia"/>
                <w:b/>
                <w:szCs w:val="21"/>
              </w:rPr>
              <w:t>相当于副</w:t>
            </w:r>
            <w:r>
              <w:rPr>
                <w:rFonts w:hint="eastAsia"/>
                <w:b/>
                <w:szCs w:val="21"/>
              </w:rPr>
              <w:t>教授</w:t>
            </w:r>
            <w:r w:rsidRPr="00D71EAE">
              <w:rPr>
                <w:rFonts w:hint="eastAsia"/>
                <w:b/>
                <w:szCs w:val="21"/>
              </w:rPr>
              <w:t>及以上</w:t>
            </w:r>
          </w:p>
        </w:tc>
        <w:tc>
          <w:tcPr>
            <w:tcW w:w="900" w:type="dxa"/>
            <w:gridSpan w:val="2"/>
            <w:vAlign w:val="center"/>
          </w:tcPr>
          <w:p w:rsidR="002C500F" w:rsidRPr="00D71EAE" w:rsidRDefault="002C500F" w:rsidP="002C500F">
            <w:pPr>
              <w:jc w:val="center"/>
              <w:rPr>
                <w:b/>
                <w:szCs w:val="21"/>
              </w:rPr>
            </w:pPr>
            <w:r w:rsidRPr="00D71EAE">
              <w:rPr>
                <w:rFonts w:hint="eastAsia"/>
                <w:b/>
                <w:szCs w:val="21"/>
              </w:rPr>
              <w:t>3</w:t>
            </w:r>
          </w:p>
        </w:tc>
        <w:tc>
          <w:tcPr>
            <w:tcW w:w="720" w:type="dxa"/>
            <w:vAlign w:val="center"/>
          </w:tcPr>
          <w:p w:rsidR="002C500F" w:rsidRPr="00D71EAE" w:rsidRDefault="002C500F" w:rsidP="002C500F">
            <w:pPr>
              <w:jc w:val="center"/>
              <w:rPr>
                <w:b/>
                <w:szCs w:val="21"/>
              </w:rPr>
            </w:pPr>
            <w:r w:rsidRPr="00D71EAE">
              <w:rPr>
                <w:rFonts w:hint="eastAsia"/>
                <w:b/>
                <w:szCs w:val="21"/>
              </w:rPr>
              <w:t>1</w:t>
            </w:r>
          </w:p>
        </w:tc>
        <w:tc>
          <w:tcPr>
            <w:tcW w:w="1620" w:type="dxa"/>
            <w:gridSpan w:val="2"/>
            <w:vAlign w:val="center"/>
          </w:tcPr>
          <w:p w:rsidR="002C500F" w:rsidRPr="00D71EAE" w:rsidRDefault="002C500F" w:rsidP="002C500F">
            <w:pPr>
              <w:jc w:val="center"/>
              <w:rPr>
                <w:b/>
                <w:szCs w:val="21"/>
              </w:rPr>
            </w:pPr>
            <w:r w:rsidRPr="00D71EAE">
              <w:rPr>
                <w:rFonts w:hint="eastAsia"/>
                <w:b/>
                <w:szCs w:val="21"/>
              </w:rPr>
              <w:t>面谈</w:t>
            </w:r>
          </w:p>
        </w:tc>
        <w:tc>
          <w:tcPr>
            <w:tcW w:w="1750" w:type="dxa"/>
            <w:vAlign w:val="center"/>
          </w:tcPr>
          <w:p w:rsidR="002C500F" w:rsidRPr="00AF4C0A" w:rsidRDefault="002C500F" w:rsidP="002C500F">
            <w:pPr>
              <w:jc w:val="center"/>
              <w:rPr>
                <w:szCs w:val="21"/>
              </w:rPr>
            </w:pPr>
            <w:r w:rsidRPr="00F66104">
              <w:rPr>
                <w:rFonts w:hint="eastAsia"/>
                <w:b/>
                <w:szCs w:val="21"/>
              </w:rPr>
              <w:t>新材料</w:t>
            </w:r>
            <w:r>
              <w:rPr>
                <w:rFonts w:hint="eastAsia"/>
                <w:b/>
                <w:szCs w:val="21"/>
              </w:rPr>
              <w:t>方向</w:t>
            </w:r>
          </w:p>
        </w:tc>
      </w:tr>
      <w:tr w:rsidR="002C500F" w:rsidRPr="00AF4C0A" w:rsidTr="002C500F">
        <w:trPr>
          <w:trHeight w:hRule="exact" w:val="1554"/>
          <w:jc w:val="center"/>
        </w:trPr>
        <w:tc>
          <w:tcPr>
            <w:tcW w:w="722" w:type="dxa"/>
            <w:vAlign w:val="center"/>
          </w:tcPr>
          <w:p w:rsidR="002C500F" w:rsidRPr="00DB0175" w:rsidRDefault="002C500F" w:rsidP="002C500F">
            <w:pPr>
              <w:jc w:val="center"/>
              <w:rPr>
                <w:b/>
                <w:szCs w:val="21"/>
              </w:rPr>
            </w:pPr>
            <w:r w:rsidRPr="00DB0175">
              <w:rPr>
                <w:b/>
                <w:szCs w:val="21"/>
              </w:rPr>
              <w:t>2</w:t>
            </w:r>
          </w:p>
        </w:tc>
        <w:tc>
          <w:tcPr>
            <w:tcW w:w="1435" w:type="dxa"/>
            <w:gridSpan w:val="2"/>
            <w:vAlign w:val="center"/>
          </w:tcPr>
          <w:p w:rsidR="002C500F" w:rsidRPr="00AF4C0A" w:rsidRDefault="002C500F" w:rsidP="002C500F">
            <w:pPr>
              <w:jc w:val="center"/>
              <w:rPr>
                <w:szCs w:val="21"/>
              </w:rPr>
            </w:pPr>
            <w:r w:rsidRPr="00D71EAE">
              <w:rPr>
                <w:rFonts w:hint="eastAsia"/>
                <w:b/>
                <w:szCs w:val="21"/>
              </w:rPr>
              <w:t>资深科研员</w:t>
            </w:r>
          </w:p>
        </w:tc>
        <w:tc>
          <w:tcPr>
            <w:tcW w:w="3240" w:type="dxa"/>
            <w:gridSpan w:val="4"/>
            <w:vAlign w:val="center"/>
          </w:tcPr>
          <w:p w:rsidR="002C500F" w:rsidRPr="00AF4C0A" w:rsidRDefault="002C500F" w:rsidP="002C500F">
            <w:pPr>
              <w:spacing w:line="280" w:lineRule="exact"/>
              <w:rPr>
                <w:szCs w:val="21"/>
              </w:rPr>
            </w:pPr>
            <w:r>
              <w:rPr>
                <w:b/>
                <w:szCs w:val="21"/>
              </w:rPr>
              <w:t>3</w:t>
            </w:r>
            <w:r>
              <w:rPr>
                <w:rFonts w:hint="eastAsia"/>
                <w:b/>
                <w:szCs w:val="21"/>
              </w:rPr>
              <w:t>年以上氟聚合物、</w:t>
            </w:r>
            <w:r>
              <w:rPr>
                <w:rFonts w:hint="eastAsia"/>
                <w:b/>
                <w:szCs w:val="21"/>
              </w:rPr>
              <w:t>PUR</w:t>
            </w:r>
            <w:r>
              <w:rPr>
                <w:rFonts w:hint="eastAsia"/>
                <w:b/>
                <w:szCs w:val="21"/>
              </w:rPr>
              <w:t>发泡、有机硅应用、</w:t>
            </w:r>
            <w:r>
              <w:rPr>
                <w:b/>
                <w:szCs w:val="21"/>
              </w:rPr>
              <w:t>PMMA</w:t>
            </w:r>
            <w:r>
              <w:rPr>
                <w:rFonts w:hint="eastAsia"/>
                <w:b/>
                <w:szCs w:val="21"/>
              </w:rPr>
              <w:t>、</w:t>
            </w:r>
            <w:r>
              <w:rPr>
                <w:rFonts w:hint="eastAsia"/>
                <w:b/>
                <w:szCs w:val="21"/>
              </w:rPr>
              <w:t>PC</w:t>
            </w:r>
            <w:r>
              <w:rPr>
                <w:rFonts w:hint="eastAsia"/>
                <w:b/>
                <w:szCs w:val="21"/>
              </w:rPr>
              <w:t>，含氟膜、合金与界面材料，热塑性弹性体等相关生产技术、研发或市场服务成熟型人才。</w:t>
            </w:r>
          </w:p>
        </w:tc>
        <w:tc>
          <w:tcPr>
            <w:tcW w:w="1306" w:type="dxa"/>
            <w:gridSpan w:val="2"/>
            <w:vAlign w:val="center"/>
          </w:tcPr>
          <w:p w:rsidR="002C500F" w:rsidRPr="00AF4C0A" w:rsidRDefault="002C500F" w:rsidP="002C500F">
            <w:pPr>
              <w:jc w:val="center"/>
              <w:rPr>
                <w:szCs w:val="21"/>
              </w:rPr>
            </w:pPr>
            <w:r w:rsidRPr="001D4F3A">
              <w:rPr>
                <w:rFonts w:hint="eastAsia"/>
                <w:b/>
                <w:szCs w:val="21"/>
              </w:rPr>
              <w:t>其他</w:t>
            </w:r>
          </w:p>
        </w:tc>
        <w:tc>
          <w:tcPr>
            <w:tcW w:w="850" w:type="dxa"/>
            <w:gridSpan w:val="2"/>
            <w:vAlign w:val="center"/>
          </w:tcPr>
          <w:p w:rsidR="002C500F" w:rsidRPr="00AF4C0A" w:rsidRDefault="002C500F" w:rsidP="002C500F">
            <w:pPr>
              <w:jc w:val="center"/>
              <w:rPr>
                <w:szCs w:val="21"/>
              </w:rPr>
            </w:pPr>
            <w:r w:rsidRPr="00D71EAE">
              <w:rPr>
                <w:rFonts w:hint="eastAsia"/>
                <w:b/>
                <w:szCs w:val="21"/>
              </w:rPr>
              <w:t>博士</w:t>
            </w:r>
          </w:p>
        </w:tc>
        <w:tc>
          <w:tcPr>
            <w:tcW w:w="1264" w:type="dxa"/>
            <w:vAlign w:val="center"/>
          </w:tcPr>
          <w:p w:rsidR="002C500F" w:rsidRPr="00AF4C0A" w:rsidRDefault="002C500F" w:rsidP="002C500F">
            <w:pPr>
              <w:jc w:val="center"/>
              <w:rPr>
                <w:szCs w:val="21"/>
              </w:rPr>
            </w:pPr>
          </w:p>
        </w:tc>
        <w:tc>
          <w:tcPr>
            <w:tcW w:w="900" w:type="dxa"/>
            <w:gridSpan w:val="2"/>
            <w:vAlign w:val="center"/>
          </w:tcPr>
          <w:p w:rsidR="002C500F" w:rsidRPr="00D71EAE" w:rsidRDefault="002C500F" w:rsidP="002C500F">
            <w:pPr>
              <w:jc w:val="center"/>
              <w:rPr>
                <w:b/>
                <w:szCs w:val="21"/>
              </w:rPr>
            </w:pPr>
            <w:r w:rsidRPr="00D71EAE">
              <w:rPr>
                <w:rFonts w:hint="eastAsia"/>
                <w:b/>
                <w:szCs w:val="21"/>
              </w:rPr>
              <w:t>3</w:t>
            </w:r>
          </w:p>
        </w:tc>
        <w:tc>
          <w:tcPr>
            <w:tcW w:w="720" w:type="dxa"/>
            <w:vAlign w:val="center"/>
          </w:tcPr>
          <w:p w:rsidR="002C500F" w:rsidRPr="00AF4C0A" w:rsidRDefault="002C500F" w:rsidP="002C500F">
            <w:pPr>
              <w:jc w:val="center"/>
              <w:rPr>
                <w:szCs w:val="21"/>
              </w:rPr>
            </w:pPr>
            <w:r>
              <w:rPr>
                <w:rFonts w:hint="eastAsia"/>
                <w:b/>
                <w:szCs w:val="21"/>
              </w:rPr>
              <w:t>2</w:t>
            </w:r>
            <w:r>
              <w:rPr>
                <w:rFonts w:hint="eastAsia"/>
                <w:b/>
                <w:szCs w:val="21"/>
              </w:rPr>
              <w:t>～</w:t>
            </w:r>
            <w:r>
              <w:rPr>
                <w:rFonts w:hint="eastAsia"/>
                <w:b/>
                <w:szCs w:val="21"/>
              </w:rPr>
              <w:t>5</w:t>
            </w:r>
          </w:p>
        </w:tc>
        <w:tc>
          <w:tcPr>
            <w:tcW w:w="1620" w:type="dxa"/>
            <w:gridSpan w:val="2"/>
            <w:vAlign w:val="center"/>
          </w:tcPr>
          <w:p w:rsidR="002C500F" w:rsidRPr="00AF4C0A" w:rsidRDefault="002C500F" w:rsidP="002C500F">
            <w:pPr>
              <w:jc w:val="center"/>
              <w:rPr>
                <w:szCs w:val="21"/>
              </w:rPr>
            </w:pPr>
            <w:r w:rsidRPr="00D71EAE">
              <w:rPr>
                <w:rFonts w:hint="eastAsia"/>
                <w:b/>
                <w:szCs w:val="21"/>
              </w:rPr>
              <w:t>面谈</w:t>
            </w:r>
          </w:p>
        </w:tc>
        <w:tc>
          <w:tcPr>
            <w:tcW w:w="1750" w:type="dxa"/>
            <w:vAlign w:val="center"/>
          </w:tcPr>
          <w:p w:rsidR="002C500F" w:rsidRPr="00AF4C0A" w:rsidRDefault="002C500F" w:rsidP="002C500F">
            <w:pPr>
              <w:jc w:val="center"/>
              <w:rPr>
                <w:szCs w:val="21"/>
              </w:rPr>
            </w:pPr>
            <w:r w:rsidRPr="00F66104">
              <w:rPr>
                <w:rFonts w:hint="eastAsia"/>
                <w:b/>
                <w:szCs w:val="21"/>
              </w:rPr>
              <w:t>新材料</w:t>
            </w:r>
            <w:r>
              <w:rPr>
                <w:rFonts w:hint="eastAsia"/>
                <w:b/>
                <w:szCs w:val="21"/>
              </w:rPr>
              <w:t>方向</w:t>
            </w:r>
          </w:p>
        </w:tc>
      </w:tr>
      <w:tr w:rsidR="002C500F" w:rsidRPr="00AF4C0A" w:rsidTr="002C500F">
        <w:trPr>
          <w:trHeight w:hRule="exact" w:val="1234"/>
          <w:jc w:val="center"/>
        </w:trPr>
        <w:tc>
          <w:tcPr>
            <w:tcW w:w="722" w:type="dxa"/>
            <w:vAlign w:val="center"/>
          </w:tcPr>
          <w:p w:rsidR="002C500F" w:rsidRPr="00DB0175" w:rsidRDefault="002C500F" w:rsidP="002C500F">
            <w:pPr>
              <w:jc w:val="center"/>
              <w:rPr>
                <w:b/>
                <w:szCs w:val="21"/>
              </w:rPr>
            </w:pPr>
            <w:r>
              <w:rPr>
                <w:rFonts w:hint="eastAsia"/>
                <w:b/>
                <w:szCs w:val="21"/>
              </w:rPr>
              <w:lastRenderedPageBreak/>
              <w:t>3</w:t>
            </w:r>
          </w:p>
        </w:tc>
        <w:tc>
          <w:tcPr>
            <w:tcW w:w="1435" w:type="dxa"/>
            <w:gridSpan w:val="2"/>
            <w:vAlign w:val="center"/>
          </w:tcPr>
          <w:p w:rsidR="002C500F" w:rsidRPr="00D71EAE" w:rsidRDefault="002C500F" w:rsidP="002C500F">
            <w:pPr>
              <w:jc w:val="center"/>
              <w:rPr>
                <w:b/>
                <w:szCs w:val="21"/>
              </w:rPr>
            </w:pPr>
            <w:r>
              <w:rPr>
                <w:rFonts w:hint="eastAsia"/>
                <w:b/>
                <w:szCs w:val="21"/>
              </w:rPr>
              <w:t>资深科研员</w:t>
            </w:r>
          </w:p>
        </w:tc>
        <w:tc>
          <w:tcPr>
            <w:tcW w:w="3240" w:type="dxa"/>
            <w:gridSpan w:val="4"/>
            <w:vAlign w:val="center"/>
          </w:tcPr>
          <w:p w:rsidR="002C500F" w:rsidRDefault="002C500F" w:rsidP="002C500F">
            <w:pPr>
              <w:spacing w:line="280" w:lineRule="exact"/>
              <w:rPr>
                <w:b/>
                <w:szCs w:val="21"/>
              </w:rPr>
            </w:pPr>
            <w:r>
              <w:rPr>
                <w:rFonts w:hint="eastAsia"/>
                <w:b/>
                <w:szCs w:val="21"/>
              </w:rPr>
              <w:t>含氟制冷剂及其混配、</w:t>
            </w:r>
            <w:r>
              <w:rPr>
                <w:rFonts w:hint="eastAsia"/>
                <w:b/>
                <w:szCs w:val="21"/>
              </w:rPr>
              <w:t>HCl</w:t>
            </w:r>
            <w:r>
              <w:rPr>
                <w:rFonts w:hint="eastAsia"/>
                <w:b/>
                <w:szCs w:val="21"/>
              </w:rPr>
              <w:t>利用、难生化废水处理等生产技术或研发成熟型人才</w:t>
            </w:r>
          </w:p>
        </w:tc>
        <w:tc>
          <w:tcPr>
            <w:tcW w:w="1306" w:type="dxa"/>
            <w:gridSpan w:val="2"/>
            <w:vAlign w:val="center"/>
          </w:tcPr>
          <w:p w:rsidR="002C500F" w:rsidRPr="001D4F3A" w:rsidRDefault="002C500F" w:rsidP="002C500F">
            <w:pPr>
              <w:jc w:val="center"/>
              <w:rPr>
                <w:b/>
                <w:szCs w:val="21"/>
              </w:rPr>
            </w:pPr>
            <w:r w:rsidRPr="001D4F3A">
              <w:rPr>
                <w:rFonts w:hint="eastAsia"/>
                <w:b/>
                <w:szCs w:val="21"/>
              </w:rPr>
              <w:t>其他</w:t>
            </w:r>
          </w:p>
        </w:tc>
        <w:tc>
          <w:tcPr>
            <w:tcW w:w="850" w:type="dxa"/>
            <w:gridSpan w:val="2"/>
            <w:vAlign w:val="center"/>
          </w:tcPr>
          <w:p w:rsidR="002C500F" w:rsidRPr="00D71EAE" w:rsidRDefault="002C500F" w:rsidP="002C500F">
            <w:pPr>
              <w:jc w:val="center"/>
              <w:rPr>
                <w:b/>
                <w:szCs w:val="21"/>
              </w:rPr>
            </w:pPr>
            <w:r>
              <w:rPr>
                <w:rFonts w:hint="eastAsia"/>
                <w:b/>
                <w:szCs w:val="21"/>
              </w:rPr>
              <w:t>硕士及以上</w:t>
            </w:r>
          </w:p>
        </w:tc>
        <w:tc>
          <w:tcPr>
            <w:tcW w:w="1264" w:type="dxa"/>
            <w:vAlign w:val="center"/>
          </w:tcPr>
          <w:p w:rsidR="002C500F" w:rsidRPr="00AF4C0A" w:rsidRDefault="002C500F" w:rsidP="002C500F">
            <w:pPr>
              <w:jc w:val="center"/>
              <w:rPr>
                <w:szCs w:val="21"/>
              </w:rPr>
            </w:pPr>
          </w:p>
        </w:tc>
        <w:tc>
          <w:tcPr>
            <w:tcW w:w="900" w:type="dxa"/>
            <w:gridSpan w:val="2"/>
            <w:vAlign w:val="center"/>
          </w:tcPr>
          <w:p w:rsidR="002C500F" w:rsidRPr="00D71EAE" w:rsidRDefault="002C500F" w:rsidP="002C500F">
            <w:pPr>
              <w:jc w:val="center"/>
              <w:rPr>
                <w:b/>
                <w:szCs w:val="21"/>
              </w:rPr>
            </w:pPr>
            <w:r>
              <w:rPr>
                <w:rFonts w:hint="eastAsia"/>
                <w:b/>
                <w:szCs w:val="21"/>
              </w:rPr>
              <w:t>3</w:t>
            </w:r>
          </w:p>
        </w:tc>
        <w:tc>
          <w:tcPr>
            <w:tcW w:w="720" w:type="dxa"/>
            <w:vAlign w:val="center"/>
          </w:tcPr>
          <w:p w:rsidR="002C500F" w:rsidRDefault="002C500F" w:rsidP="002C500F">
            <w:pPr>
              <w:jc w:val="center"/>
              <w:rPr>
                <w:b/>
                <w:szCs w:val="21"/>
              </w:rPr>
            </w:pPr>
            <w:r>
              <w:rPr>
                <w:rFonts w:hint="eastAsia"/>
                <w:b/>
                <w:szCs w:val="21"/>
              </w:rPr>
              <w:t>1</w:t>
            </w:r>
          </w:p>
        </w:tc>
        <w:tc>
          <w:tcPr>
            <w:tcW w:w="1620" w:type="dxa"/>
            <w:gridSpan w:val="2"/>
            <w:vAlign w:val="center"/>
          </w:tcPr>
          <w:p w:rsidR="002C500F" w:rsidRPr="00D71EAE" w:rsidRDefault="002C500F" w:rsidP="002C500F">
            <w:pPr>
              <w:jc w:val="center"/>
              <w:rPr>
                <w:b/>
                <w:szCs w:val="21"/>
              </w:rPr>
            </w:pPr>
            <w:r>
              <w:rPr>
                <w:rFonts w:hint="eastAsia"/>
                <w:b/>
                <w:szCs w:val="21"/>
              </w:rPr>
              <w:t>面谈</w:t>
            </w:r>
          </w:p>
        </w:tc>
        <w:tc>
          <w:tcPr>
            <w:tcW w:w="1750" w:type="dxa"/>
            <w:vAlign w:val="center"/>
          </w:tcPr>
          <w:p w:rsidR="002C500F" w:rsidRPr="00F66104" w:rsidRDefault="002C500F" w:rsidP="002C500F">
            <w:pPr>
              <w:jc w:val="center"/>
              <w:rPr>
                <w:b/>
                <w:szCs w:val="21"/>
              </w:rPr>
            </w:pPr>
            <w:r>
              <w:rPr>
                <w:rFonts w:hint="eastAsia"/>
                <w:b/>
                <w:szCs w:val="21"/>
              </w:rPr>
              <w:t>催化或有机合成</w:t>
            </w:r>
          </w:p>
        </w:tc>
      </w:tr>
      <w:tr w:rsidR="002C500F" w:rsidRPr="00AF4C0A" w:rsidTr="002C500F">
        <w:trPr>
          <w:trHeight w:hRule="exact" w:val="1234"/>
          <w:jc w:val="center"/>
        </w:trPr>
        <w:tc>
          <w:tcPr>
            <w:tcW w:w="722" w:type="dxa"/>
            <w:vAlign w:val="center"/>
          </w:tcPr>
          <w:p w:rsidR="002C500F" w:rsidRPr="00DB0175" w:rsidRDefault="002C500F" w:rsidP="002C500F">
            <w:pPr>
              <w:jc w:val="center"/>
              <w:rPr>
                <w:b/>
                <w:szCs w:val="21"/>
              </w:rPr>
            </w:pPr>
            <w:r>
              <w:rPr>
                <w:rFonts w:hint="eastAsia"/>
                <w:b/>
                <w:szCs w:val="21"/>
              </w:rPr>
              <w:t>4</w:t>
            </w:r>
          </w:p>
        </w:tc>
        <w:tc>
          <w:tcPr>
            <w:tcW w:w="1435" w:type="dxa"/>
            <w:gridSpan w:val="2"/>
            <w:vAlign w:val="center"/>
          </w:tcPr>
          <w:p w:rsidR="002C500F" w:rsidRPr="00AF4C0A" w:rsidRDefault="002C500F" w:rsidP="002C500F">
            <w:pPr>
              <w:jc w:val="center"/>
              <w:rPr>
                <w:szCs w:val="21"/>
              </w:rPr>
            </w:pPr>
            <w:r>
              <w:rPr>
                <w:rFonts w:hint="eastAsia"/>
                <w:b/>
                <w:szCs w:val="21"/>
              </w:rPr>
              <w:t>国际化研发平台管理</w:t>
            </w:r>
          </w:p>
        </w:tc>
        <w:tc>
          <w:tcPr>
            <w:tcW w:w="3240" w:type="dxa"/>
            <w:gridSpan w:val="4"/>
            <w:vAlign w:val="center"/>
          </w:tcPr>
          <w:p w:rsidR="002C500F" w:rsidRPr="00AF4C0A" w:rsidRDefault="002C500F" w:rsidP="002C500F">
            <w:pPr>
              <w:spacing w:line="280" w:lineRule="exact"/>
              <w:rPr>
                <w:szCs w:val="21"/>
              </w:rPr>
            </w:pPr>
            <w:r>
              <w:rPr>
                <w:rFonts w:hint="eastAsia"/>
                <w:b/>
                <w:szCs w:val="21"/>
              </w:rPr>
              <w:t>能口译、有化学或有机材料相关专业背景的硕士或成熟人才</w:t>
            </w:r>
          </w:p>
        </w:tc>
        <w:tc>
          <w:tcPr>
            <w:tcW w:w="1306" w:type="dxa"/>
            <w:gridSpan w:val="2"/>
            <w:vAlign w:val="center"/>
          </w:tcPr>
          <w:p w:rsidR="002C500F" w:rsidRPr="001D4F3A" w:rsidRDefault="002C500F" w:rsidP="002C500F">
            <w:pPr>
              <w:jc w:val="center"/>
              <w:rPr>
                <w:b/>
                <w:szCs w:val="21"/>
              </w:rPr>
            </w:pPr>
            <w:r w:rsidRPr="001D4F3A">
              <w:rPr>
                <w:rFonts w:hint="eastAsia"/>
                <w:b/>
                <w:szCs w:val="21"/>
              </w:rPr>
              <w:t>其他</w:t>
            </w:r>
          </w:p>
        </w:tc>
        <w:tc>
          <w:tcPr>
            <w:tcW w:w="850" w:type="dxa"/>
            <w:gridSpan w:val="2"/>
            <w:vAlign w:val="center"/>
          </w:tcPr>
          <w:p w:rsidR="002C500F" w:rsidRPr="001D4F3A" w:rsidRDefault="002C500F" w:rsidP="002C500F">
            <w:pPr>
              <w:jc w:val="center"/>
              <w:rPr>
                <w:b/>
                <w:szCs w:val="21"/>
              </w:rPr>
            </w:pPr>
            <w:r w:rsidRPr="00D71EAE">
              <w:rPr>
                <w:rFonts w:hint="eastAsia"/>
                <w:b/>
                <w:szCs w:val="21"/>
              </w:rPr>
              <w:t>硕士及以上</w:t>
            </w:r>
          </w:p>
        </w:tc>
        <w:tc>
          <w:tcPr>
            <w:tcW w:w="1264" w:type="dxa"/>
            <w:vAlign w:val="center"/>
          </w:tcPr>
          <w:p w:rsidR="002C500F" w:rsidRPr="00AF4C0A" w:rsidRDefault="002C500F" w:rsidP="002C500F">
            <w:pPr>
              <w:jc w:val="center"/>
              <w:rPr>
                <w:szCs w:val="21"/>
              </w:rPr>
            </w:pPr>
          </w:p>
        </w:tc>
        <w:tc>
          <w:tcPr>
            <w:tcW w:w="900" w:type="dxa"/>
            <w:gridSpan w:val="2"/>
            <w:vAlign w:val="center"/>
          </w:tcPr>
          <w:p w:rsidR="002C500F" w:rsidRPr="00D71EAE" w:rsidRDefault="002C500F" w:rsidP="002C500F">
            <w:pPr>
              <w:jc w:val="center"/>
              <w:rPr>
                <w:b/>
                <w:szCs w:val="21"/>
              </w:rPr>
            </w:pPr>
            <w:r>
              <w:rPr>
                <w:rFonts w:hint="eastAsia"/>
                <w:b/>
                <w:szCs w:val="21"/>
              </w:rPr>
              <w:t>3</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AF4C0A" w:rsidRDefault="002C500F" w:rsidP="002C500F">
            <w:pPr>
              <w:jc w:val="center"/>
              <w:rPr>
                <w:szCs w:val="21"/>
              </w:rPr>
            </w:pPr>
            <w:r w:rsidRPr="00D71EAE">
              <w:rPr>
                <w:rFonts w:hint="eastAsia"/>
                <w:b/>
                <w:szCs w:val="21"/>
              </w:rPr>
              <w:t>面谈</w:t>
            </w:r>
          </w:p>
        </w:tc>
        <w:tc>
          <w:tcPr>
            <w:tcW w:w="1750" w:type="dxa"/>
            <w:vAlign w:val="center"/>
          </w:tcPr>
          <w:p w:rsidR="002C500F" w:rsidRPr="00F66104" w:rsidRDefault="002C500F" w:rsidP="002C500F">
            <w:pPr>
              <w:jc w:val="center"/>
              <w:rPr>
                <w:b/>
                <w:szCs w:val="21"/>
              </w:rPr>
            </w:pPr>
            <w:r>
              <w:rPr>
                <w:rFonts w:hint="eastAsia"/>
                <w:b/>
                <w:szCs w:val="21"/>
              </w:rPr>
              <w:t>化学或材料</w:t>
            </w:r>
            <w:r w:rsidRPr="00F66104">
              <w:rPr>
                <w:rFonts w:hint="eastAsia"/>
                <w:b/>
                <w:szCs w:val="21"/>
              </w:rPr>
              <w:t>方向</w:t>
            </w:r>
          </w:p>
        </w:tc>
      </w:tr>
      <w:tr w:rsidR="002C500F" w:rsidRPr="00AF4C0A" w:rsidTr="002C500F">
        <w:trPr>
          <w:trHeight w:hRule="exact" w:val="1234"/>
          <w:jc w:val="center"/>
        </w:trPr>
        <w:tc>
          <w:tcPr>
            <w:tcW w:w="722" w:type="dxa"/>
            <w:vAlign w:val="center"/>
          </w:tcPr>
          <w:p w:rsidR="002C500F" w:rsidRDefault="002C500F" w:rsidP="002C500F">
            <w:pPr>
              <w:jc w:val="center"/>
              <w:rPr>
                <w:b/>
                <w:szCs w:val="21"/>
              </w:rPr>
            </w:pPr>
            <w:r>
              <w:rPr>
                <w:rFonts w:hint="eastAsia"/>
                <w:b/>
                <w:szCs w:val="21"/>
              </w:rPr>
              <w:t>5</w:t>
            </w:r>
          </w:p>
        </w:tc>
        <w:tc>
          <w:tcPr>
            <w:tcW w:w="1435" w:type="dxa"/>
            <w:gridSpan w:val="2"/>
            <w:vAlign w:val="center"/>
          </w:tcPr>
          <w:p w:rsidR="002C500F" w:rsidRDefault="002C500F" w:rsidP="002C500F">
            <w:pPr>
              <w:jc w:val="center"/>
              <w:rPr>
                <w:b/>
                <w:szCs w:val="21"/>
              </w:rPr>
            </w:pPr>
            <w:r>
              <w:rPr>
                <w:rFonts w:hint="eastAsia"/>
                <w:b/>
                <w:szCs w:val="21"/>
              </w:rPr>
              <w:t>实验师</w:t>
            </w:r>
          </w:p>
        </w:tc>
        <w:tc>
          <w:tcPr>
            <w:tcW w:w="3240" w:type="dxa"/>
            <w:gridSpan w:val="4"/>
            <w:vAlign w:val="center"/>
          </w:tcPr>
          <w:p w:rsidR="002C500F" w:rsidRDefault="002C500F" w:rsidP="002C500F">
            <w:pPr>
              <w:spacing w:line="280" w:lineRule="exact"/>
              <w:rPr>
                <w:b/>
                <w:szCs w:val="21"/>
              </w:rPr>
            </w:pPr>
            <w:r>
              <w:rPr>
                <w:rFonts w:hint="eastAsia"/>
                <w:b/>
                <w:szCs w:val="21"/>
              </w:rPr>
              <w:t>橡塑机械工程师或技师</w:t>
            </w:r>
          </w:p>
        </w:tc>
        <w:tc>
          <w:tcPr>
            <w:tcW w:w="1306" w:type="dxa"/>
            <w:gridSpan w:val="2"/>
            <w:vAlign w:val="center"/>
          </w:tcPr>
          <w:p w:rsidR="002C500F" w:rsidRPr="001D4F3A" w:rsidRDefault="002C500F" w:rsidP="002C500F">
            <w:pPr>
              <w:jc w:val="center"/>
              <w:rPr>
                <w:b/>
                <w:szCs w:val="21"/>
              </w:rPr>
            </w:pPr>
            <w:r>
              <w:rPr>
                <w:rFonts w:hint="eastAsia"/>
                <w:b/>
                <w:szCs w:val="21"/>
              </w:rPr>
              <w:t>其他</w:t>
            </w:r>
          </w:p>
        </w:tc>
        <w:tc>
          <w:tcPr>
            <w:tcW w:w="850" w:type="dxa"/>
            <w:gridSpan w:val="2"/>
            <w:vAlign w:val="center"/>
          </w:tcPr>
          <w:p w:rsidR="002C500F" w:rsidRPr="00D71EAE" w:rsidRDefault="002C500F" w:rsidP="002C500F">
            <w:pPr>
              <w:jc w:val="center"/>
              <w:rPr>
                <w:b/>
                <w:szCs w:val="21"/>
              </w:rPr>
            </w:pPr>
            <w:r>
              <w:rPr>
                <w:rFonts w:hint="eastAsia"/>
                <w:b/>
                <w:szCs w:val="21"/>
              </w:rPr>
              <w:t>本科及以上</w:t>
            </w:r>
          </w:p>
        </w:tc>
        <w:tc>
          <w:tcPr>
            <w:tcW w:w="1264" w:type="dxa"/>
            <w:vAlign w:val="center"/>
          </w:tcPr>
          <w:p w:rsidR="002C500F" w:rsidRPr="00AF4C0A" w:rsidRDefault="002C500F" w:rsidP="002C500F">
            <w:pPr>
              <w:jc w:val="center"/>
              <w:rPr>
                <w:szCs w:val="21"/>
              </w:rPr>
            </w:pPr>
          </w:p>
        </w:tc>
        <w:tc>
          <w:tcPr>
            <w:tcW w:w="900" w:type="dxa"/>
            <w:gridSpan w:val="2"/>
            <w:vAlign w:val="center"/>
          </w:tcPr>
          <w:p w:rsidR="002C500F" w:rsidRDefault="002C500F" w:rsidP="002C500F">
            <w:pPr>
              <w:jc w:val="center"/>
              <w:rPr>
                <w:b/>
                <w:szCs w:val="21"/>
              </w:rPr>
            </w:pPr>
            <w:r>
              <w:rPr>
                <w:rFonts w:hint="eastAsia"/>
                <w:b/>
                <w:szCs w:val="21"/>
              </w:rPr>
              <w:t>3</w:t>
            </w:r>
          </w:p>
        </w:tc>
        <w:tc>
          <w:tcPr>
            <w:tcW w:w="720" w:type="dxa"/>
            <w:vAlign w:val="center"/>
          </w:tcPr>
          <w:p w:rsidR="002C500F" w:rsidRDefault="002C500F" w:rsidP="002C500F">
            <w:pPr>
              <w:jc w:val="center"/>
              <w:rPr>
                <w:szCs w:val="21"/>
              </w:rPr>
            </w:pPr>
            <w:r>
              <w:rPr>
                <w:rFonts w:hint="eastAsia"/>
                <w:szCs w:val="21"/>
              </w:rPr>
              <w:t>1</w:t>
            </w:r>
          </w:p>
        </w:tc>
        <w:tc>
          <w:tcPr>
            <w:tcW w:w="1620" w:type="dxa"/>
            <w:gridSpan w:val="2"/>
            <w:vAlign w:val="center"/>
          </w:tcPr>
          <w:p w:rsidR="002C500F" w:rsidRPr="00D71EAE" w:rsidRDefault="002C500F" w:rsidP="002C500F">
            <w:pPr>
              <w:jc w:val="center"/>
              <w:rPr>
                <w:b/>
                <w:szCs w:val="21"/>
              </w:rPr>
            </w:pPr>
            <w:r>
              <w:rPr>
                <w:rFonts w:hint="eastAsia"/>
                <w:b/>
                <w:szCs w:val="21"/>
              </w:rPr>
              <w:t>面谈</w:t>
            </w:r>
          </w:p>
        </w:tc>
        <w:tc>
          <w:tcPr>
            <w:tcW w:w="1750" w:type="dxa"/>
            <w:vAlign w:val="center"/>
          </w:tcPr>
          <w:p w:rsidR="002C500F" w:rsidRDefault="002C500F" w:rsidP="002C500F">
            <w:pPr>
              <w:jc w:val="center"/>
              <w:rPr>
                <w:b/>
                <w:szCs w:val="21"/>
              </w:rPr>
            </w:pPr>
            <w:r>
              <w:rPr>
                <w:rFonts w:hint="eastAsia"/>
                <w:b/>
                <w:szCs w:val="21"/>
              </w:rPr>
              <w:t>橡塑设备仪器保障支持</w:t>
            </w:r>
          </w:p>
        </w:tc>
      </w:tr>
    </w:tbl>
    <w:p w:rsidR="002C500F" w:rsidRDefault="002C500F" w:rsidP="002C500F">
      <w:pPr>
        <w:snapToGrid w:val="0"/>
        <w:jc w:val="center"/>
        <w:rPr>
          <w:rFonts w:ascii="方正小标宋简体" w:eastAsia="方正小标宋简体"/>
          <w:sz w:val="36"/>
          <w:szCs w:val="44"/>
        </w:rPr>
      </w:pPr>
    </w:p>
    <w:p w:rsidR="002C500F" w:rsidRDefault="002C500F">
      <w:pPr>
        <w:widowControl/>
        <w:jc w:val="left"/>
        <w:rPr>
          <w:rFonts w:ascii="方正小标宋简体" w:eastAsia="方正小标宋简体"/>
          <w:sz w:val="36"/>
          <w:szCs w:val="44"/>
        </w:rPr>
      </w:pPr>
      <w:r>
        <w:rPr>
          <w:rFonts w:ascii="方正小标宋简体" w:eastAsia="方正小标宋简体"/>
          <w:sz w:val="36"/>
          <w:szCs w:val="44"/>
        </w:rPr>
        <w:br w:type="page"/>
      </w:r>
    </w:p>
    <w:p w:rsidR="002C500F" w:rsidRDefault="00810EEB" w:rsidP="00810EEB">
      <w:pPr>
        <w:pStyle w:val="2"/>
        <w:rPr>
          <w:sz w:val="18"/>
        </w:rPr>
      </w:pPr>
      <w:bookmarkStart w:id="26" w:name="_Toc448562230"/>
      <w:r>
        <w:rPr>
          <w:rFonts w:hint="eastAsia"/>
        </w:rPr>
        <w:lastRenderedPageBreak/>
        <w:t>巨化集团公司浙江博瑞电子科技有限公司</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
        <w:gridCol w:w="885"/>
        <w:gridCol w:w="231"/>
        <w:gridCol w:w="1195"/>
        <w:gridCol w:w="1089"/>
        <w:gridCol w:w="701"/>
        <w:gridCol w:w="1153"/>
        <w:gridCol w:w="1077"/>
        <w:gridCol w:w="129"/>
        <w:gridCol w:w="721"/>
        <w:gridCol w:w="1454"/>
        <w:gridCol w:w="438"/>
        <w:gridCol w:w="476"/>
        <w:gridCol w:w="702"/>
        <w:gridCol w:w="1384"/>
        <w:gridCol w:w="1800"/>
      </w:tblGrid>
      <w:tr w:rsidR="002C500F" w:rsidTr="002C500F">
        <w:trPr>
          <w:trHeight w:hRule="exact" w:val="567"/>
          <w:jc w:val="center"/>
        </w:trPr>
        <w:tc>
          <w:tcPr>
            <w:tcW w:w="1257" w:type="dxa"/>
            <w:gridSpan w:val="2"/>
            <w:vAlign w:val="center"/>
          </w:tcPr>
          <w:p w:rsidR="002C500F" w:rsidRDefault="002C500F" w:rsidP="002C500F">
            <w:pPr>
              <w:rPr>
                <w:b/>
                <w:szCs w:val="21"/>
              </w:rPr>
            </w:pPr>
            <w:r>
              <w:rPr>
                <w:rFonts w:hint="eastAsia"/>
                <w:b/>
                <w:szCs w:val="21"/>
              </w:rPr>
              <w:t>单位名称</w:t>
            </w:r>
          </w:p>
        </w:tc>
        <w:tc>
          <w:tcPr>
            <w:tcW w:w="3216" w:type="dxa"/>
            <w:gridSpan w:val="4"/>
            <w:vAlign w:val="center"/>
          </w:tcPr>
          <w:p w:rsidR="002C500F" w:rsidRDefault="002C500F" w:rsidP="002C500F">
            <w:pPr>
              <w:jc w:val="center"/>
              <w:rPr>
                <w:szCs w:val="21"/>
              </w:rPr>
            </w:pPr>
            <w:r>
              <w:rPr>
                <w:rFonts w:hint="eastAsia"/>
                <w:szCs w:val="21"/>
              </w:rPr>
              <w:t>巨化集团公司浙江博瑞电子科技有限公司</w:t>
            </w:r>
          </w:p>
        </w:tc>
        <w:tc>
          <w:tcPr>
            <w:tcW w:w="1153" w:type="dxa"/>
            <w:vAlign w:val="center"/>
          </w:tcPr>
          <w:p w:rsidR="002C500F" w:rsidRDefault="002C500F" w:rsidP="002C500F">
            <w:pPr>
              <w:rPr>
                <w:b/>
                <w:szCs w:val="21"/>
              </w:rPr>
            </w:pPr>
            <w:r>
              <w:rPr>
                <w:rFonts w:hint="eastAsia"/>
                <w:b/>
                <w:szCs w:val="21"/>
              </w:rPr>
              <w:t>单位类型</w:t>
            </w:r>
          </w:p>
        </w:tc>
        <w:tc>
          <w:tcPr>
            <w:tcW w:w="3819" w:type="dxa"/>
            <w:gridSpan w:val="5"/>
            <w:vAlign w:val="center"/>
          </w:tcPr>
          <w:p w:rsidR="002C500F" w:rsidRDefault="002C500F" w:rsidP="002C500F">
            <w:pPr>
              <w:jc w:val="center"/>
              <w:rPr>
                <w:szCs w:val="21"/>
              </w:rPr>
            </w:pPr>
            <w:r>
              <w:rPr>
                <w:rFonts w:hint="eastAsia"/>
                <w:szCs w:val="21"/>
              </w:rPr>
              <w:t>国有企业</w:t>
            </w:r>
          </w:p>
        </w:tc>
        <w:tc>
          <w:tcPr>
            <w:tcW w:w="1178" w:type="dxa"/>
            <w:gridSpan w:val="2"/>
            <w:vAlign w:val="center"/>
          </w:tcPr>
          <w:p w:rsidR="002C500F" w:rsidRDefault="002C500F" w:rsidP="002C500F">
            <w:pPr>
              <w:rPr>
                <w:b/>
                <w:szCs w:val="21"/>
              </w:rPr>
            </w:pPr>
            <w:r>
              <w:rPr>
                <w:rFonts w:hint="eastAsia"/>
                <w:b/>
                <w:szCs w:val="21"/>
              </w:rPr>
              <w:t>单位网址</w:t>
            </w:r>
          </w:p>
        </w:tc>
        <w:tc>
          <w:tcPr>
            <w:tcW w:w="3184" w:type="dxa"/>
            <w:gridSpan w:val="2"/>
            <w:vAlign w:val="center"/>
          </w:tcPr>
          <w:p w:rsidR="002C500F" w:rsidRDefault="002C500F" w:rsidP="002C500F">
            <w:pPr>
              <w:jc w:val="center"/>
              <w:rPr>
                <w:szCs w:val="21"/>
              </w:rPr>
            </w:pPr>
            <w:r>
              <w:rPr>
                <w:rFonts w:hint="eastAsia"/>
                <w:szCs w:val="21"/>
              </w:rPr>
              <w:t>www.zj-britech.com</w:t>
            </w:r>
          </w:p>
        </w:tc>
      </w:tr>
      <w:tr w:rsidR="002C500F" w:rsidTr="002C500F">
        <w:trPr>
          <w:trHeight w:hRule="exact" w:val="567"/>
          <w:jc w:val="center"/>
        </w:trPr>
        <w:tc>
          <w:tcPr>
            <w:tcW w:w="1257" w:type="dxa"/>
            <w:gridSpan w:val="2"/>
            <w:vAlign w:val="center"/>
          </w:tcPr>
          <w:p w:rsidR="002C500F" w:rsidRDefault="002C500F" w:rsidP="002C500F">
            <w:pPr>
              <w:jc w:val="center"/>
              <w:rPr>
                <w:b/>
                <w:szCs w:val="21"/>
              </w:rPr>
            </w:pPr>
            <w:r>
              <w:rPr>
                <w:rFonts w:hint="eastAsia"/>
                <w:b/>
                <w:szCs w:val="21"/>
              </w:rPr>
              <w:t>联系人</w:t>
            </w:r>
          </w:p>
        </w:tc>
        <w:tc>
          <w:tcPr>
            <w:tcW w:w="1426" w:type="dxa"/>
            <w:gridSpan w:val="2"/>
            <w:vAlign w:val="center"/>
          </w:tcPr>
          <w:p w:rsidR="002C500F" w:rsidRDefault="002C500F" w:rsidP="002C500F">
            <w:pPr>
              <w:jc w:val="center"/>
              <w:rPr>
                <w:szCs w:val="21"/>
              </w:rPr>
            </w:pPr>
            <w:r>
              <w:rPr>
                <w:rFonts w:hint="eastAsia"/>
                <w:szCs w:val="21"/>
              </w:rPr>
              <w:t>陈立峰</w:t>
            </w:r>
          </w:p>
        </w:tc>
        <w:tc>
          <w:tcPr>
            <w:tcW w:w="1089" w:type="dxa"/>
            <w:vAlign w:val="center"/>
          </w:tcPr>
          <w:p w:rsidR="002C500F" w:rsidRDefault="002C500F" w:rsidP="002C500F">
            <w:pPr>
              <w:jc w:val="center"/>
              <w:rPr>
                <w:b/>
                <w:szCs w:val="21"/>
              </w:rPr>
            </w:pPr>
            <w:r>
              <w:rPr>
                <w:rFonts w:hint="eastAsia"/>
                <w:b/>
                <w:szCs w:val="21"/>
              </w:rPr>
              <w:t>职务</w:t>
            </w:r>
          </w:p>
        </w:tc>
        <w:tc>
          <w:tcPr>
            <w:tcW w:w="1854" w:type="dxa"/>
            <w:gridSpan w:val="2"/>
            <w:vAlign w:val="center"/>
          </w:tcPr>
          <w:p w:rsidR="002C500F" w:rsidRDefault="002C500F" w:rsidP="002C500F">
            <w:pPr>
              <w:jc w:val="center"/>
              <w:rPr>
                <w:szCs w:val="21"/>
              </w:rPr>
            </w:pPr>
            <w:r>
              <w:rPr>
                <w:rFonts w:hint="eastAsia"/>
                <w:szCs w:val="21"/>
              </w:rPr>
              <w:t>行政经理</w:t>
            </w:r>
          </w:p>
        </w:tc>
        <w:tc>
          <w:tcPr>
            <w:tcW w:w="1206" w:type="dxa"/>
            <w:gridSpan w:val="2"/>
            <w:vAlign w:val="center"/>
          </w:tcPr>
          <w:p w:rsidR="002C500F" w:rsidRDefault="002C500F" w:rsidP="002C500F">
            <w:pPr>
              <w:jc w:val="center"/>
              <w:rPr>
                <w:b/>
                <w:szCs w:val="21"/>
              </w:rPr>
            </w:pPr>
            <w:r>
              <w:rPr>
                <w:rFonts w:hint="eastAsia"/>
                <w:b/>
                <w:szCs w:val="21"/>
              </w:rPr>
              <w:t>联系电话</w:t>
            </w:r>
          </w:p>
        </w:tc>
        <w:tc>
          <w:tcPr>
            <w:tcW w:w="2613" w:type="dxa"/>
            <w:gridSpan w:val="3"/>
            <w:vAlign w:val="center"/>
          </w:tcPr>
          <w:p w:rsidR="002C500F" w:rsidRDefault="002C500F" w:rsidP="002C500F">
            <w:pPr>
              <w:jc w:val="center"/>
              <w:rPr>
                <w:szCs w:val="21"/>
              </w:rPr>
            </w:pPr>
            <w:r>
              <w:rPr>
                <w:rFonts w:hint="eastAsia"/>
                <w:szCs w:val="21"/>
              </w:rPr>
              <w:t>13957033756</w:t>
            </w:r>
          </w:p>
        </w:tc>
        <w:tc>
          <w:tcPr>
            <w:tcW w:w="1178" w:type="dxa"/>
            <w:gridSpan w:val="2"/>
            <w:vAlign w:val="center"/>
          </w:tcPr>
          <w:p w:rsidR="002C500F" w:rsidRDefault="002C500F" w:rsidP="002C500F">
            <w:pPr>
              <w:jc w:val="center"/>
              <w:rPr>
                <w:b/>
                <w:szCs w:val="21"/>
              </w:rPr>
            </w:pPr>
            <w:r>
              <w:rPr>
                <w:rFonts w:hint="eastAsia"/>
                <w:b/>
                <w:szCs w:val="21"/>
              </w:rPr>
              <w:t>电子邮箱</w:t>
            </w:r>
          </w:p>
        </w:tc>
        <w:tc>
          <w:tcPr>
            <w:tcW w:w="3184" w:type="dxa"/>
            <w:gridSpan w:val="2"/>
            <w:vAlign w:val="center"/>
          </w:tcPr>
          <w:p w:rsidR="002C500F" w:rsidRDefault="002C500F" w:rsidP="002C500F">
            <w:pPr>
              <w:jc w:val="center"/>
              <w:rPr>
                <w:szCs w:val="21"/>
              </w:rPr>
            </w:pPr>
            <w:r>
              <w:rPr>
                <w:rFonts w:hint="eastAsia"/>
                <w:szCs w:val="21"/>
              </w:rPr>
              <w:t>Leon_chen@zj-britech.com</w:t>
            </w:r>
          </w:p>
        </w:tc>
      </w:tr>
      <w:tr w:rsidR="002C500F" w:rsidTr="002C500F">
        <w:trPr>
          <w:trHeight w:hRule="exact" w:val="1860"/>
          <w:jc w:val="center"/>
        </w:trPr>
        <w:tc>
          <w:tcPr>
            <w:tcW w:w="1257" w:type="dxa"/>
            <w:gridSpan w:val="2"/>
            <w:vAlign w:val="center"/>
          </w:tcPr>
          <w:p w:rsidR="002C500F" w:rsidRDefault="002C500F" w:rsidP="002C500F">
            <w:pPr>
              <w:snapToGrid w:val="0"/>
              <w:spacing w:beforeLines="50" w:before="156" w:line="360" w:lineRule="auto"/>
              <w:rPr>
                <w:b/>
                <w:szCs w:val="21"/>
              </w:rPr>
            </w:pPr>
            <w:r>
              <w:rPr>
                <w:rFonts w:hAnsi="SimSun" w:hint="eastAsia"/>
                <w:b/>
                <w:szCs w:val="21"/>
              </w:rPr>
              <w:t>单位简介</w:t>
            </w:r>
          </w:p>
        </w:tc>
        <w:tc>
          <w:tcPr>
            <w:tcW w:w="12550" w:type="dxa"/>
            <w:gridSpan w:val="14"/>
            <w:vAlign w:val="center"/>
          </w:tcPr>
          <w:p w:rsidR="002C500F" w:rsidRDefault="002C500F" w:rsidP="002C500F">
            <w:pPr>
              <w:snapToGrid w:val="0"/>
              <w:spacing w:beforeLines="50" w:before="156" w:line="360" w:lineRule="auto"/>
              <w:rPr>
                <w:color w:val="000000"/>
                <w:szCs w:val="21"/>
              </w:rPr>
            </w:pPr>
            <w:r>
              <w:rPr>
                <w:rFonts w:hint="eastAsia"/>
                <w:szCs w:val="21"/>
              </w:rPr>
              <w:t>巨化集团公司浙江博瑞电子科技有限公司为</w:t>
            </w:r>
            <w:r>
              <w:rPr>
                <w:rFonts w:ascii="SimSun" w:hAnsi="SimSun" w:cs="SimSun" w:hint="eastAsia"/>
                <w:szCs w:val="21"/>
              </w:rPr>
              <w:t>浙江巨化股份有限公司转型升级、融入信息产业而投建的全资子公司,致力于打造一个高水平的中国电子化学材料生产和服务平台，</w:t>
            </w:r>
            <w:r>
              <w:rPr>
                <w:rFonts w:ascii="SimSun" w:hAnsi="SimSun" w:cs="SimSun" w:hint="eastAsia"/>
                <w:color w:val="000000"/>
                <w:szCs w:val="21"/>
              </w:rPr>
              <w:t>为下游半导体行业客户提供专业整体解决方案</w:t>
            </w:r>
            <w:r>
              <w:rPr>
                <w:rFonts w:ascii="SimSun" w:hAnsi="SimSun" w:cs="SimSun" w:hint="eastAsia"/>
                <w:szCs w:val="21"/>
              </w:rPr>
              <w:t>，成为一家具有国际影响力的中国电子化学材料行业领军企业。</w:t>
            </w:r>
          </w:p>
        </w:tc>
      </w:tr>
      <w:tr w:rsidR="002C500F" w:rsidTr="002C500F">
        <w:trPr>
          <w:trHeight w:hRule="exact" w:val="567"/>
          <w:jc w:val="center"/>
        </w:trPr>
        <w:tc>
          <w:tcPr>
            <w:tcW w:w="372" w:type="dxa"/>
            <w:vAlign w:val="center"/>
          </w:tcPr>
          <w:p w:rsidR="002C500F" w:rsidRDefault="002C500F" w:rsidP="002C500F">
            <w:pPr>
              <w:snapToGrid w:val="0"/>
              <w:spacing w:line="240" w:lineRule="atLeast"/>
              <w:jc w:val="center"/>
              <w:rPr>
                <w:b/>
                <w:szCs w:val="21"/>
              </w:rPr>
            </w:pPr>
            <w:r>
              <w:rPr>
                <w:rFonts w:hAnsi="SimSun" w:hint="eastAsia"/>
                <w:b/>
                <w:szCs w:val="21"/>
              </w:rPr>
              <w:t>序号</w:t>
            </w:r>
          </w:p>
        </w:tc>
        <w:tc>
          <w:tcPr>
            <w:tcW w:w="1116" w:type="dxa"/>
            <w:gridSpan w:val="2"/>
            <w:vAlign w:val="center"/>
          </w:tcPr>
          <w:p w:rsidR="002C500F" w:rsidRDefault="002C500F" w:rsidP="002C500F">
            <w:pPr>
              <w:snapToGrid w:val="0"/>
              <w:spacing w:line="240" w:lineRule="atLeast"/>
              <w:jc w:val="center"/>
              <w:rPr>
                <w:b/>
                <w:szCs w:val="21"/>
              </w:rPr>
            </w:pPr>
            <w:r>
              <w:rPr>
                <w:rFonts w:hAnsi="SimSun" w:hint="eastAsia"/>
                <w:b/>
                <w:szCs w:val="21"/>
              </w:rPr>
              <w:t>职位名称</w:t>
            </w:r>
          </w:p>
        </w:tc>
        <w:tc>
          <w:tcPr>
            <w:tcW w:w="4138" w:type="dxa"/>
            <w:gridSpan w:val="4"/>
            <w:vAlign w:val="center"/>
          </w:tcPr>
          <w:p w:rsidR="002C500F" w:rsidRDefault="002C500F" w:rsidP="002C500F">
            <w:pPr>
              <w:snapToGrid w:val="0"/>
              <w:spacing w:line="240" w:lineRule="atLeast"/>
              <w:jc w:val="center"/>
              <w:rPr>
                <w:b/>
                <w:szCs w:val="21"/>
              </w:rPr>
            </w:pPr>
            <w:r>
              <w:rPr>
                <w:rFonts w:hAnsi="SimSun" w:hint="eastAsia"/>
                <w:b/>
                <w:szCs w:val="21"/>
              </w:rPr>
              <w:t>职位要求</w:t>
            </w:r>
          </w:p>
        </w:tc>
        <w:tc>
          <w:tcPr>
            <w:tcW w:w="1077" w:type="dxa"/>
            <w:vAlign w:val="center"/>
          </w:tcPr>
          <w:p w:rsidR="002C500F" w:rsidRDefault="002C500F" w:rsidP="002C500F">
            <w:pPr>
              <w:snapToGrid w:val="0"/>
              <w:spacing w:line="240" w:lineRule="atLeast"/>
              <w:jc w:val="center"/>
              <w:rPr>
                <w:b/>
                <w:szCs w:val="21"/>
              </w:rPr>
            </w:pPr>
            <w:r>
              <w:rPr>
                <w:rFonts w:hAnsi="SimSun" w:hint="eastAsia"/>
                <w:b/>
                <w:szCs w:val="21"/>
              </w:rPr>
              <w:t>专业领域</w:t>
            </w:r>
          </w:p>
        </w:tc>
        <w:tc>
          <w:tcPr>
            <w:tcW w:w="850" w:type="dxa"/>
            <w:gridSpan w:val="2"/>
            <w:vAlign w:val="center"/>
          </w:tcPr>
          <w:p w:rsidR="002C500F" w:rsidRDefault="002C500F" w:rsidP="002C500F">
            <w:pPr>
              <w:snapToGrid w:val="0"/>
              <w:spacing w:line="240" w:lineRule="atLeast"/>
              <w:jc w:val="center"/>
              <w:rPr>
                <w:b/>
                <w:szCs w:val="21"/>
              </w:rPr>
            </w:pPr>
            <w:r>
              <w:rPr>
                <w:rFonts w:hAnsi="SimSun" w:hint="eastAsia"/>
                <w:b/>
                <w:szCs w:val="21"/>
              </w:rPr>
              <w:t>学位</w:t>
            </w:r>
          </w:p>
        </w:tc>
        <w:tc>
          <w:tcPr>
            <w:tcW w:w="1454" w:type="dxa"/>
            <w:vAlign w:val="center"/>
          </w:tcPr>
          <w:p w:rsidR="002C500F" w:rsidRDefault="002C500F" w:rsidP="002C500F">
            <w:pPr>
              <w:snapToGrid w:val="0"/>
              <w:spacing w:line="240" w:lineRule="atLeast"/>
              <w:jc w:val="center"/>
              <w:rPr>
                <w:b/>
                <w:szCs w:val="21"/>
              </w:rPr>
            </w:pPr>
            <w:r>
              <w:rPr>
                <w:rFonts w:hint="eastAsia"/>
                <w:b/>
                <w:szCs w:val="21"/>
              </w:rPr>
              <w:t>职称职务</w:t>
            </w:r>
          </w:p>
        </w:tc>
        <w:tc>
          <w:tcPr>
            <w:tcW w:w="914" w:type="dxa"/>
            <w:gridSpan w:val="2"/>
            <w:vAlign w:val="center"/>
          </w:tcPr>
          <w:p w:rsidR="002C500F" w:rsidRDefault="002C500F" w:rsidP="002C500F">
            <w:pPr>
              <w:snapToGrid w:val="0"/>
              <w:spacing w:line="240" w:lineRule="atLeast"/>
              <w:jc w:val="center"/>
              <w:rPr>
                <w:b/>
                <w:szCs w:val="21"/>
              </w:rPr>
            </w:pPr>
            <w:r>
              <w:rPr>
                <w:rFonts w:hint="eastAsia"/>
                <w:b/>
                <w:szCs w:val="21"/>
              </w:rPr>
              <w:t>海外工作年限</w:t>
            </w:r>
          </w:p>
        </w:tc>
        <w:tc>
          <w:tcPr>
            <w:tcW w:w="702" w:type="dxa"/>
            <w:vAlign w:val="center"/>
          </w:tcPr>
          <w:p w:rsidR="002C500F" w:rsidRDefault="002C500F" w:rsidP="002C500F">
            <w:pPr>
              <w:snapToGrid w:val="0"/>
              <w:spacing w:line="240" w:lineRule="atLeast"/>
              <w:jc w:val="center"/>
              <w:rPr>
                <w:rFonts w:hAnsi="SimSun"/>
                <w:b/>
                <w:szCs w:val="21"/>
              </w:rPr>
            </w:pPr>
            <w:r>
              <w:rPr>
                <w:rFonts w:hAnsi="SimSun" w:hint="eastAsia"/>
                <w:b/>
                <w:szCs w:val="21"/>
              </w:rPr>
              <w:t>招聘</w:t>
            </w:r>
          </w:p>
          <w:p w:rsidR="002C500F" w:rsidRDefault="002C500F" w:rsidP="002C500F">
            <w:pPr>
              <w:snapToGrid w:val="0"/>
              <w:spacing w:line="240" w:lineRule="atLeast"/>
              <w:jc w:val="center"/>
              <w:rPr>
                <w:b/>
                <w:szCs w:val="21"/>
              </w:rPr>
            </w:pPr>
            <w:r>
              <w:rPr>
                <w:rFonts w:hAnsi="SimSun" w:hint="eastAsia"/>
                <w:b/>
                <w:szCs w:val="21"/>
              </w:rPr>
              <w:t>人数</w:t>
            </w:r>
          </w:p>
        </w:tc>
        <w:tc>
          <w:tcPr>
            <w:tcW w:w="1384" w:type="dxa"/>
            <w:vAlign w:val="center"/>
          </w:tcPr>
          <w:p w:rsidR="002C500F" w:rsidRDefault="002C500F" w:rsidP="002C500F">
            <w:pPr>
              <w:snapToGrid w:val="0"/>
              <w:spacing w:line="240" w:lineRule="atLeast"/>
              <w:jc w:val="center"/>
              <w:rPr>
                <w:b/>
                <w:szCs w:val="21"/>
              </w:rPr>
            </w:pPr>
            <w:r>
              <w:rPr>
                <w:rFonts w:hAnsi="SimSun" w:hint="eastAsia"/>
                <w:b/>
                <w:szCs w:val="21"/>
              </w:rPr>
              <w:t>拟提供待遇</w:t>
            </w:r>
          </w:p>
        </w:tc>
        <w:tc>
          <w:tcPr>
            <w:tcW w:w="1800" w:type="dxa"/>
            <w:vAlign w:val="center"/>
          </w:tcPr>
          <w:p w:rsidR="002C500F" w:rsidRDefault="002C500F" w:rsidP="002C500F">
            <w:pPr>
              <w:snapToGrid w:val="0"/>
              <w:spacing w:line="240" w:lineRule="atLeast"/>
              <w:jc w:val="center"/>
              <w:rPr>
                <w:b/>
                <w:szCs w:val="21"/>
              </w:rPr>
            </w:pPr>
            <w:r>
              <w:rPr>
                <w:rFonts w:hAnsi="SimSun" w:hint="eastAsia"/>
                <w:b/>
                <w:szCs w:val="21"/>
              </w:rPr>
              <w:t>备注</w:t>
            </w:r>
          </w:p>
        </w:tc>
      </w:tr>
      <w:tr w:rsidR="002C500F" w:rsidTr="002C500F">
        <w:trPr>
          <w:trHeight w:hRule="exact" w:val="2569"/>
          <w:jc w:val="center"/>
        </w:trPr>
        <w:tc>
          <w:tcPr>
            <w:tcW w:w="372" w:type="dxa"/>
            <w:vAlign w:val="center"/>
          </w:tcPr>
          <w:p w:rsidR="002C500F" w:rsidRDefault="002C500F" w:rsidP="002C500F">
            <w:pPr>
              <w:jc w:val="center"/>
              <w:rPr>
                <w:b/>
                <w:szCs w:val="21"/>
              </w:rPr>
            </w:pPr>
            <w:r>
              <w:rPr>
                <w:b/>
                <w:szCs w:val="21"/>
              </w:rPr>
              <w:t>1</w:t>
            </w:r>
          </w:p>
        </w:tc>
        <w:tc>
          <w:tcPr>
            <w:tcW w:w="1116" w:type="dxa"/>
            <w:gridSpan w:val="2"/>
            <w:vAlign w:val="center"/>
          </w:tcPr>
          <w:p w:rsidR="002C500F" w:rsidRDefault="002C500F" w:rsidP="002C500F">
            <w:pPr>
              <w:jc w:val="center"/>
              <w:rPr>
                <w:szCs w:val="21"/>
              </w:rPr>
            </w:pPr>
            <w:r>
              <w:rPr>
                <w:rFonts w:hint="eastAsia"/>
                <w:szCs w:val="21"/>
              </w:rPr>
              <w:t>特聘专家</w:t>
            </w:r>
          </w:p>
        </w:tc>
        <w:tc>
          <w:tcPr>
            <w:tcW w:w="4138" w:type="dxa"/>
            <w:gridSpan w:val="4"/>
            <w:vAlign w:val="center"/>
          </w:tcPr>
          <w:p w:rsidR="002C500F" w:rsidRDefault="002C500F" w:rsidP="002C500F">
            <w:pPr>
              <w:jc w:val="left"/>
              <w:rPr>
                <w:szCs w:val="21"/>
              </w:rPr>
            </w:pPr>
            <w:r>
              <w:rPr>
                <w:rFonts w:hint="eastAsia"/>
                <w:szCs w:val="21"/>
              </w:rPr>
              <w:t>1.</w:t>
            </w:r>
            <w:r>
              <w:rPr>
                <w:rFonts w:hint="eastAsia"/>
                <w:szCs w:val="21"/>
              </w:rPr>
              <w:t>掌握电子化学材料核心技术，熟悉了解相应的上、下游市场和行业发展趋势或熟悉、掌握电子化学材料在集成电路及平板显示工艺中的应用的下游产业专业技术人员。</w:t>
            </w:r>
            <w:r>
              <w:rPr>
                <w:rFonts w:hint="eastAsia"/>
                <w:szCs w:val="21"/>
              </w:rPr>
              <w:t>2.</w:t>
            </w:r>
            <w:r>
              <w:rPr>
                <w:rFonts w:hint="eastAsia"/>
                <w:szCs w:val="21"/>
              </w:rPr>
              <w:t>有著名电子化学材料企业工作经验，有海外技术团队组织能力。</w:t>
            </w:r>
            <w:r>
              <w:rPr>
                <w:rFonts w:hint="eastAsia"/>
                <w:szCs w:val="21"/>
              </w:rPr>
              <w:t>3.</w:t>
            </w:r>
            <w:r>
              <w:rPr>
                <w:rFonts w:hint="eastAsia"/>
                <w:szCs w:val="21"/>
              </w:rPr>
              <w:t>能根据项目需要定期或长期在华工作，地点在衢州、宁波或上海。</w:t>
            </w:r>
          </w:p>
        </w:tc>
        <w:tc>
          <w:tcPr>
            <w:tcW w:w="1077" w:type="dxa"/>
            <w:vAlign w:val="center"/>
          </w:tcPr>
          <w:p w:rsidR="002C500F" w:rsidRDefault="002C500F" w:rsidP="002C500F">
            <w:pPr>
              <w:jc w:val="center"/>
              <w:rPr>
                <w:szCs w:val="21"/>
              </w:rPr>
            </w:pPr>
            <w:r>
              <w:rPr>
                <w:rFonts w:hint="eastAsia"/>
                <w:color w:val="000000"/>
                <w:szCs w:val="21"/>
              </w:rPr>
              <w:t>电子信息</w:t>
            </w:r>
          </w:p>
        </w:tc>
        <w:tc>
          <w:tcPr>
            <w:tcW w:w="850" w:type="dxa"/>
            <w:gridSpan w:val="2"/>
            <w:vAlign w:val="center"/>
          </w:tcPr>
          <w:p w:rsidR="002C500F" w:rsidRDefault="002C500F" w:rsidP="002C500F">
            <w:pPr>
              <w:jc w:val="center"/>
              <w:rPr>
                <w:szCs w:val="21"/>
              </w:rPr>
            </w:pPr>
            <w:r>
              <w:rPr>
                <w:rFonts w:hint="eastAsia"/>
                <w:szCs w:val="21"/>
              </w:rPr>
              <w:t>硕士及以上</w:t>
            </w:r>
          </w:p>
        </w:tc>
        <w:tc>
          <w:tcPr>
            <w:tcW w:w="1454" w:type="dxa"/>
            <w:vAlign w:val="center"/>
          </w:tcPr>
          <w:p w:rsidR="002C500F" w:rsidRDefault="002C500F" w:rsidP="002C500F">
            <w:pPr>
              <w:jc w:val="center"/>
              <w:rPr>
                <w:szCs w:val="21"/>
              </w:rPr>
            </w:pPr>
            <w:r>
              <w:rPr>
                <w:rFonts w:hint="eastAsia"/>
                <w:color w:val="000000"/>
                <w:szCs w:val="21"/>
              </w:rPr>
              <w:t>相当于知名企业中层</w:t>
            </w:r>
          </w:p>
        </w:tc>
        <w:tc>
          <w:tcPr>
            <w:tcW w:w="914" w:type="dxa"/>
            <w:gridSpan w:val="2"/>
            <w:vAlign w:val="center"/>
          </w:tcPr>
          <w:p w:rsidR="002C500F" w:rsidRDefault="002C500F" w:rsidP="002C500F">
            <w:pPr>
              <w:jc w:val="center"/>
              <w:rPr>
                <w:szCs w:val="21"/>
              </w:rPr>
            </w:pPr>
            <w:r>
              <w:rPr>
                <w:rFonts w:hint="eastAsia"/>
                <w:szCs w:val="21"/>
              </w:rPr>
              <w:t>10</w:t>
            </w:r>
            <w:r>
              <w:rPr>
                <w:rFonts w:hint="eastAsia"/>
                <w:szCs w:val="21"/>
              </w:rPr>
              <w:t>年以上</w:t>
            </w:r>
          </w:p>
        </w:tc>
        <w:tc>
          <w:tcPr>
            <w:tcW w:w="702" w:type="dxa"/>
            <w:vAlign w:val="center"/>
          </w:tcPr>
          <w:p w:rsidR="002C500F" w:rsidRDefault="002C500F" w:rsidP="002C500F">
            <w:pPr>
              <w:jc w:val="center"/>
              <w:rPr>
                <w:szCs w:val="21"/>
              </w:rPr>
            </w:pPr>
            <w:r>
              <w:rPr>
                <w:rFonts w:hint="eastAsia"/>
                <w:szCs w:val="21"/>
              </w:rPr>
              <w:t>不限</w:t>
            </w:r>
          </w:p>
        </w:tc>
        <w:tc>
          <w:tcPr>
            <w:tcW w:w="1384" w:type="dxa"/>
            <w:vAlign w:val="center"/>
          </w:tcPr>
          <w:p w:rsidR="002C500F" w:rsidRDefault="002C500F" w:rsidP="002C500F">
            <w:pPr>
              <w:jc w:val="center"/>
              <w:rPr>
                <w:szCs w:val="21"/>
              </w:rPr>
            </w:pPr>
            <w:r>
              <w:rPr>
                <w:rFonts w:hint="eastAsia"/>
                <w:szCs w:val="21"/>
              </w:rPr>
              <w:t>面议</w:t>
            </w:r>
          </w:p>
        </w:tc>
        <w:tc>
          <w:tcPr>
            <w:tcW w:w="1800" w:type="dxa"/>
            <w:vAlign w:val="center"/>
          </w:tcPr>
          <w:p w:rsidR="002C500F" w:rsidRDefault="002C500F" w:rsidP="002C500F">
            <w:pPr>
              <w:jc w:val="center"/>
              <w:rPr>
                <w:szCs w:val="21"/>
              </w:rPr>
            </w:pPr>
            <w:r>
              <w:rPr>
                <w:rFonts w:hint="eastAsia"/>
                <w:szCs w:val="21"/>
              </w:rPr>
              <w:t>掌握行业项目专有生产、研发技术或其他有特殊能力者可放宽条件</w:t>
            </w:r>
          </w:p>
        </w:tc>
      </w:tr>
    </w:tbl>
    <w:p w:rsidR="002C500F" w:rsidRDefault="002C500F"/>
    <w:p w:rsidR="002C500F" w:rsidRDefault="002C500F">
      <w:pPr>
        <w:widowControl/>
        <w:jc w:val="left"/>
      </w:pPr>
      <w:r>
        <w:br w:type="page"/>
      </w:r>
    </w:p>
    <w:p w:rsidR="002C500F" w:rsidRPr="00593388" w:rsidRDefault="00810EEB" w:rsidP="00810EEB">
      <w:pPr>
        <w:pStyle w:val="2"/>
        <w:rPr>
          <w:sz w:val="18"/>
        </w:rPr>
      </w:pPr>
      <w:bookmarkStart w:id="27" w:name="_Toc448562231"/>
      <w:r w:rsidRPr="00A50151">
        <w:rPr>
          <w:rFonts w:hint="eastAsia"/>
        </w:rPr>
        <w:lastRenderedPageBreak/>
        <w:t>物产中大集团股份有限公司</w:t>
      </w:r>
      <w:bookmarkEnd w:id="27"/>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535"/>
        <w:gridCol w:w="1426"/>
        <w:gridCol w:w="1089"/>
        <w:gridCol w:w="701"/>
        <w:gridCol w:w="1153"/>
        <w:gridCol w:w="1206"/>
        <w:gridCol w:w="246"/>
        <w:gridCol w:w="1134"/>
        <w:gridCol w:w="992"/>
        <w:gridCol w:w="241"/>
        <w:gridCol w:w="751"/>
        <w:gridCol w:w="427"/>
        <w:gridCol w:w="565"/>
        <w:gridCol w:w="851"/>
        <w:gridCol w:w="992"/>
        <w:gridCol w:w="777"/>
      </w:tblGrid>
      <w:tr w:rsidR="002C500F" w:rsidRPr="00AF4C0A" w:rsidTr="002C500F">
        <w:trPr>
          <w:trHeight w:hRule="exact" w:val="567"/>
          <w:jc w:val="center"/>
        </w:trPr>
        <w:tc>
          <w:tcPr>
            <w:tcW w:w="1256" w:type="dxa"/>
            <w:gridSpan w:val="2"/>
            <w:vAlign w:val="center"/>
          </w:tcPr>
          <w:p w:rsidR="002C500F" w:rsidRPr="00AF4C0A" w:rsidRDefault="002C500F" w:rsidP="002C500F">
            <w:pPr>
              <w:rPr>
                <w:b/>
                <w:szCs w:val="21"/>
              </w:rPr>
            </w:pPr>
            <w:r w:rsidRPr="00AF4C0A">
              <w:rPr>
                <w:rFonts w:hint="eastAsia"/>
                <w:b/>
                <w:szCs w:val="21"/>
              </w:rPr>
              <w:t>单位名称</w:t>
            </w:r>
          </w:p>
        </w:tc>
        <w:tc>
          <w:tcPr>
            <w:tcW w:w="3216" w:type="dxa"/>
            <w:gridSpan w:val="3"/>
            <w:vAlign w:val="center"/>
          </w:tcPr>
          <w:p w:rsidR="002C500F" w:rsidRPr="00AF4C0A" w:rsidRDefault="002C500F" w:rsidP="002C500F">
            <w:pPr>
              <w:jc w:val="center"/>
              <w:rPr>
                <w:szCs w:val="21"/>
              </w:rPr>
            </w:pPr>
            <w:r w:rsidRPr="00A50151">
              <w:rPr>
                <w:rFonts w:hint="eastAsia"/>
                <w:szCs w:val="21"/>
              </w:rPr>
              <w:t>物产中大集团股份有限公司</w:t>
            </w:r>
          </w:p>
        </w:tc>
        <w:tc>
          <w:tcPr>
            <w:tcW w:w="1153" w:type="dxa"/>
            <w:vAlign w:val="center"/>
          </w:tcPr>
          <w:p w:rsidR="002C500F" w:rsidRPr="00AF4C0A" w:rsidRDefault="002C500F" w:rsidP="002C500F">
            <w:pPr>
              <w:rPr>
                <w:b/>
                <w:szCs w:val="21"/>
              </w:rPr>
            </w:pPr>
            <w:r w:rsidRPr="00AF4C0A">
              <w:rPr>
                <w:rFonts w:hint="eastAsia"/>
                <w:b/>
                <w:szCs w:val="21"/>
              </w:rPr>
              <w:t>单位类型</w:t>
            </w:r>
          </w:p>
        </w:tc>
        <w:tc>
          <w:tcPr>
            <w:tcW w:w="3819" w:type="dxa"/>
            <w:gridSpan w:val="5"/>
            <w:vAlign w:val="center"/>
          </w:tcPr>
          <w:p w:rsidR="002C500F" w:rsidRPr="00AF4C0A" w:rsidRDefault="002C500F" w:rsidP="002C500F">
            <w:pPr>
              <w:jc w:val="center"/>
              <w:rPr>
                <w:szCs w:val="21"/>
              </w:rPr>
            </w:pPr>
            <w:r>
              <w:rPr>
                <w:rFonts w:hint="eastAsia"/>
                <w:szCs w:val="21"/>
              </w:rPr>
              <w:t>国有企业</w:t>
            </w:r>
          </w:p>
        </w:tc>
        <w:tc>
          <w:tcPr>
            <w:tcW w:w="1178" w:type="dxa"/>
            <w:gridSpan w:val="2"/>
            <w:vAlign w:val="center"/>
          </w:tcPr>
          <w:p w:rsidR="002C500F" w:rsidRPr="00AF4C0A" w:rsidRDefault="002C500F" w:rsidP="002C500F">
            <w:pPr>
              <w:rPr>
                <w:b/>
                <w:szCs w:val="21"/>
              </w:rPr>
            </w:pPr>
            <w:r w:rsidRPr="00AF4C0A">
              <w:rPr>
                <w:rFonts w:hint="eastAsia"/>
                <w:b/>
                <w:szCs w:val="21"/>
              </w:rPr>
              <w:t>单位网址</w:t>
            </w:r>
          </w:p>
        </w:tc>
        <w:tc>
          <w:tcPr>
            <w:tcW w:w="3185" w:type="dxa"/>
            <w:gridSpan w:val="4"/>
            <w:vAlign w:val="center"/>
          </w:tcPr>
          <w:p w:rsidR="002C500F" w:rsidRPr="00AF4C0A" w:rsidRDefault="002C500F" w:rsidP="002C500F">
            <w:pPr>
              <w:jc w:val="center"/>
              <w:rPr>
                <w:szCs w:val="21"/>
              </w:rPr>
            </w:pPr>
            <w:r>
              <w:rPr>
                <w:rFonts w:hint="eastAsia"/>
                <w:szCs w:val="21"/>
              </w:rPr>
              <w:t>www.zjmi.com</w:t>
            </w:r>
          </w:p>
        </w:tc>
      </w:tr>
      <w:tr w:rsidR="002C500F" w:rsidRPr="00AF4C0A" w:rsidTr="002C500F">
        <w:trPr>
          <w:trHeight w:hRule="exact" w:val="567"/>
          <w:jc w:val="center"/>
        </w:trPr>
        <w:tc>
          <w:tcPr>
            <w:tcW w:w="1256" w:type="dxa"/>
            <w:gridSpan w:val="2"/>
            <w:vAlign w:val="center"/>
          </w:tcPr>
          <w:p w:rsidR="002C500F" w:rsidRPr="00AF4C0A" w:rsidRDefault="002C500F" w:rsidP="002C500F">
            <w:pPr>
              <w:jc w:val="center"/>
              <w:rPr>
                <w:b/>
                <w:szCs w:val="21"/>
              </w:rPr>
            </w:pPr>
            <w:r w:rsidRPr="00AF4C0A">
              <w:rPr>
                <w:rFonts w:hint="eastAsia"/>
                <w:b/>
                <w:szCs w:val="21"/>
              </w:rPr>
              <w:t>联系人</w:t>
            </w:r>
          </w:p>
        </w:tc>
        <w:tc>
          <w:tcPr>
            <w:tcW w:w="1426" w:type="dxa"/>
            <w:vAlign w:val="center"/>
          </w:tcPr>
          <w:p w:rsidR="002C500F" w:rsidRPr="00AF4C0A" w:rsidRDefault="002C500F" w:rsidP="002C500F">
            <w:pPr>
              <w:jc w:val="center"/>
              <w:rPr>
                <w:szCs w:val="21"/>
              </w:rPr>
            </w:pPr>
            <w:r>
              <w:rPr>
                <w:rFonts w:hint="eastAsia"/>
                <w:szCs w:val="21"/>
              </w:rPr>
              <w:t>王小璐</w:t>
            </w:r>
          </w:p>
        </w:tc>
        <w:tc>
          <w:tcPr>
            <w:tcW w:w="1089" w:type="dxa"/>
            <w:vAlign w:val="center"/>
          </w:tcPr>
          <w:p w:rsidR="002C500F" w:rsidRPr="00AF4C0A" w:rsidRDefault="002C500F" w:rsidP="002C500F">
            <w:pPr>
              <w:jc w:val="center"/>
              <w:rPr>
                <w:b/>
                <w:szCs w:val="21"/>
              </w:rPr>
            </w:pPr>
            <w:r w:rsidRPr="00AF4C0A">
              <w:rPr>
                <w:rFonts w:hint="eastAsia"/>
                <w:b/>
                <w:szCs w:val="21"/>
              </w:rPr>
              <w:t>职务</w:t>
            </w:r>
          </w:p>
        </w:tc>
        <w:tc>
          <w:tcPr>
            <w:tcW w:w="1854" w:type="dxa"/>
            <w:gridSpan w:val="2"/>
            <w:vAlign w:val="center"/>
          </w:tcPr>
          <w:p w:rsidR="002C500F" w:rsidRPr="00AF4C0A" w:rsidRDefault="002C500F" w:rsidP="002C500F">
            <w:pPr>
              <w:jc w:val="center"/>
              <w:rPr>
                <w:szCs w:val="21"/>
              </w:rPr>
            </w:pPr>
            <w:r>
              <w:rPr>
                <w:rFonts w:hint="eastAsia"/>
                <w:szCs w:val="21"/>
              </w:rPr>
              <w:t>人力资源部</w:t>
            </w:r>
          </w:p>
        </w:tc>
        <w:tc>
          <w:tcPr>
            <w:tcW w:w="1206" w:type="dxa"/>
            <w:vAlign w:val="center"/>
          </w:tcPr>
          <w:p w:rsidR="002C500F" w:rsidRPr="00AF4C0A" w:rsidRDefault="002C500F" w:rsidP="002C500F">
            <w:pPr>
              <w:jc w:val="center"/>
              <w:rPr>
                <w:b/>
                <w:szCs w:val="21"/>
              </w:rPr>
            </w:pPr>
            <w:r w:rsidRPr="00AF4C0A">
              <w:rPr>
                <w:rFonts w:hint="eastAsia"/>
                <w:b/>
                <w:szCs w:val="21"/>
              </w:rPr>
              <w:t>联系电话</w:t>
            </w:r>
          </w:p>
        </w:tc>
        <w:tc>
          <w:tcPr>
            <w:tcW w:w="2613" w:type="dxa"/>
            <w:gridSpan w:val="4"/>
            <w:vAlign w:val="center"/>
          </w:tcPr>
          <w:p w:rsidR="002C500F" w:rsidRPr="00AF4C0A" w:rsidRDefault="002C500F" w:rsidP="002C500F">
            <w:pPr>
              <w:jc w:val="center"/>
              <w:rPr>
                <w:szCs w:val="21"/>
              </w:rPr>
            </w:pPr>
            <w:r>
              <w:rPr>
                <w:rFonts w:hint="eastAsia"/>
                <w:szCs w:val="21"/>
              </w:rPr>
              <w:t>87056817</w:t>
            </w:r>
          </w:p>
        </w:tc>
        <w:tc>
          <w:tcPr>
            <w:tcW w:w="1178" w:type="dxa"/>
            <w:gridSpan w:val="2"/>
            <w:vAlign w:val="center"/>
          </w:tcPr>
          <w:p w:rsidR="002C500F" w:rsidRPr="00AF4C0A" w:rsidRDefault="002C500F" w:rsidP="002C500F">
            <w:pPr>
              <w:jc w:val="center"/>
              <w:rPr>
                <w:b/>
                <w:szCs w:val="21"/>
              </w:rPr>
            </w:pPr>
            <w:r w:rsidRPr="00AF4C0A">
              <w:rPr>
                <w:rFonts w:hint="eastAsia"/>
                <w:b/>
                <w:szCs w:val="21"/>
              </w:rPr>
              <w:t>电子邮</w:t>
            </w:r>
            <w:r>
              <w:rPr>
                <w:rFonts w:hint="eastAsia"/>
                <w:b/>
                <w:szCs w:val="21"/>
              </w:rPr>
              <w:t>箱</w:t>
            </w:r>
          </w:p>
        </w:tc>
        <w:tc>
          <w:tcPr>
            <w:tcW w:w="3185" w:type="dxa"/>
            <w:gridSpan w:val="4"/>
            <w:vAlign w:val="center"/>
          </w:tcPr>
          <w:p w:rsidR="002C500F" w:rsidRPr="00AF4C0A" w:rsidRDefault="002C500F" w:rsidP="002C500F">
            <w:pPr>
              <w:jc w:val="center"/>
              <w:rPr>
                <w:szCs w:val="21"/>
              </w:rPr>
            </w:pPr>
            <w:r>
              <w:rPr>
                <w:rFonts w:hint="eastAsia"/>
                <w:szCs w:val="21"/>
              </w:rPr>
              <w:t>wangxl@zjmi.com</w:t>
            </w:r>
          </w:p>
        </w:tc>
      </w:tr>
      <w:tr w:rsidR="002C500F" w:rsidRPr="00AF4C0A" w:rsidTr="00810EEB">
        <w:trPr>
          <w:trHeight w:hRule="exact" w:val="5602"/>
          <w:jc w:val="center"/>
        </w:trPr>
        <w:tc>
          <w:tcPr>
            <w:tcW w:w="1256" w:type="dxa"/>
            <w:gridSpan w:val="2"/>
            <w:vAlign w:val="center"/>
          </w:tcPr>
          <w:p w:rsidR="002C500F" w:rsidRPr="00AF4C0A" w:rsidRDefault="002C500F" w:rsidP="002C500F">
            <w:pPr>
              <w:snapToGrid w:val="0"/>
              <w:spacing w:beforeLines="50" w:before="156" w:line="360" w:lineRule="auto"/>
              <w:rPr>
                <w:b/>
                <w:szCs w:val="21"/>
              </w:rPr>
            </w:pPr>
            <w:r w:rsidRPr="00AF4C0A">
              <w:rPr>
                <w:rFonts w:hAnsi="SimSun" w:hint="eastAsia"/>
                <w:b/>
                <w:szCs w:val="21"/>
              </w:rPr>
              <w:t>单位简介</w:t>
            </w:r>
          </w:p>
        </w:tc>
        <w:tc>
          <w:tcPr>
            <w:tcW w:w="12551" w:type="dxa"/>
            <w:gridSpan w:val="15"/>
            <w:vAlign w:val="center"/>
          </w:tcPr>
          <w:p w:rsidR="002C500F" w:rsidRPr="00810EEB" w:rsidRDefault="002C500F" w:rsidP="002C500F">
            <w:pPr>
              <w:autoSpaceDN w:val="0"/>
              <w:spacing w:line="440" w:lineRule="exact"/>
              <w:jc w:val="left"/>
              <w:rPr>
                <w:rFonts w:ascii="SimSun" w:hAnsi="SimSun"/>
                <w:bCs/>
                <w:sz w:val="20"/>
              </w:rPr>
            </w:pPr>
            <w:r>
              <w:rPr>
                <w:rFonts w:ascii="FangSong_GB2312" w:eastAsia="FangSong_GB2312" w:hint="eastAsia"/>
                <w:bCs/>
                <w:sz w:val="24"/>
              </w:rPr>
              <w:t xml:space="preserve">  </w:t>
            </w:r>
            <w:r w:rsidRPr="00810EEB">
              <w:rPr>
                <w:rFonts w:ascii="FangSong_GB2312" w:eastAsia="FangSong_GB2312" w:hint="eastAsia"/>
                <w:bCs/>
                <w:sz w:val="20"/>
              </w:rPr>
              <w:t xml:space="preserve"> </w:t>
            </w:r>
            <w:r w:rsidRPr="00810EEB">
              <w:rPr>
                <w:rFonts w:ascii="SimSun" w:hAnsi="SimSun" w:hint="eastAsia"/>
                <w:bCs/>
                <w:sz w:val="20"/>
              </w:rPr>
              <w:t xml:space="preserve"> 物产中大集团股份有限公司（简称物产中大集团，股票代码600704）前身浙江省物产集团有限公司，是浙江省政府直属的特大型国有上市公司，是我国最大的大宗商品流通服务集成商之一，已连续5年入围世界企业500强，连续8年蝉联浙江省百强企业首位。2015年实现集团整体上市。</w:t>
            </w:r>
          </w:p>
          <w:p w:rsidR="002C500F" w:rsidRPr="00810EEB" w:rsidRDefault="002C500F" w:rsidP="002C500F">
            <w:pPr>
              <w:autoSpaceDN w:val="0"/>
              <w:spacing w:line="440" w:lineRule="exact"/>
              <w:jc w:val="left"/>
              <w:rPr>
                <w:rFonts w:ascii="SimSun" w:hAnsi="SimSun"/>
                <w:bCs/>
                <w:sz w:val="20"/>
              </w:rPr>
            </w:pPr>
            <w:r w:rsidRPr="00810EEB">
              <w:rPr>
                <w:rFonts w:ascii="SimSun" w:hAnsi="SimSun" w:hint="eastAsia"/>
                <w:bCs/>
                <w:sz w:val="20"/>
              </w:rPr>
              <w:t xml:space="preserve">    物产中大集团围绕“一体两翼”战略布局，构建以大宗商品流通与生产性服务业为主体，金融和实业为两翼的三大产业格局，打造流通4.0新型综合商社。集团经营范围涉及国内外贸易、现代物流、制造业、不动产、金融、投资“六大领域”，钢材、铁矿石、汽车、煤炭等销售量均列全国同行前5强；旗下拥有300余家并表成员公司，1所全日制高等职业技术学院和1所企业大学，业务足迹遍布全球70多个国家和地区，员工近2万人。</w:t>
            </w:r>
          </w:p>
          <w:p w:rsidR="00810EEB" w:rsidRPr="00810EEB" w:rsidRDefault="002C500F" w:rsidP="002C500F">
            <w:pPr>
              <w:snapToGrid w:val="0"/>
              <w:spacing w:beforeLines="50" w:before="156" w:line="360" w:lineRule="auto"/>
              <w:rPr>
                <w:rFonts w:ascii="SimSun" w:hAnsi="SimSun"/>
                <w:bCs/>
                <w:sz w:val="18"/>
              </w:rPr>
            </w:pPr>
            <w:r w:rsidRPr="00810EEB">
              <w:rPr>
                <w:rFonts w:ascii="SimSun" w:hAnsi="SimSun" w:hint="eastAsia"/>
                <w:bCs/>
                <w:sz w:val="20"/>
              </w:rPr>
              <w:t xml:space="preserve">    六十余载风雨同路，物产中大集团始终秉承“企业与时代共同前进、企业与客户共创价值、企业与员工共同发展”核心价值观，不断创业、创新、创造，在“无准入门槛、无政策倾斜、无垄断资源”的“三无”完全竞争领域和全球金融危机的大浪淘沙中，砥砺前行、持续成长，实现了从“中国500强”向“世界500强”的历史性跨越。“物流天下，产通四海。”物产中大集团将始终贯彻“做负责任的大企业”社会责任理念，助力绿色低碳经济、襄助社会公益事业、推进惠及全员的幸福企业建设，努力成为受资本市场尊重的上市公司，为社会发展、经济发展、行业发展持续创造价值！</w:t>
            </w:r>
          </w:p>
        </w:tc>
      </w:tr>
      <w:tr w:rsidR="002C500F" w:rsidRPr="00AF4C0A" w:rsidTr="002C500F">
        <w:trPr>
          <w:trHeight w:hRule="exact" w:val="567"/>
          <w:jc w:val="center"/>
        </w:trPr>
        <w:tc>
          <w:tcPr>
            <w:tcW w:w="721"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lastRenderedPageBreak/>
              <w:t>序号</w:t>
            </w:r>
          </w:p>
        </w:tc>
        <w:tc>
          <w:tcPr>
            <w:tcW w:w="1961"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职位名称</w:t>
            </w:r>
          </w:p>
        </w:tc>
        <w:tc>
          <w:tcPr>
            <w:tcW w:w="4395" w:type="dxa"/>
            <w:gridSpan w:val="5"/>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职位要求</w:t>
            </w:r>
          </w:p>
        </w:tc>
        <w:tc>
          <w:tcPr>
            <w:tcW w:w="1134"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专业领域</w:t>
            </w:r>
          </w:p>
        </w:tc>
        <w:tc>
          <w:tcPr>
            <w:tcW w:w="992"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学位</w:t>
            </w:r>
          </w:p>
        </w:tc>
        <w:tc>
          <w:tcPr>
            <w:tcW w:w="992" w:type="dxa"/>
            <w:gridSpan w:val="2"/>
            <w:vAlign w:val="center"/>
          </w:tcPr>
          <w:p w:rsidR="002C500F" w:rsidRDefault="002C500F" w:rsidP="002C500F">
            <w:pPr>
              <w:snapToGrid w:val="0"/>
              <w:spacing w:line="240" w:lineRule="atLeast"/>
              <w:jc w:val="center"/>
              <w:rPr>
                <w:b/>
                <w:szCs w:val="21"/>
              </w:rPr>
            </w:pPr>
            <w:r w:rsidRPr="00AF4C0A">
              <w:rPr>
                <w:rFonts w:hint="eastAsia"/>
                <w:b/>
                <w:szCs w:val="21"/>
              </w:rPr>
              <w:t>职称</w:t>
            </w:r>
          </w:p>
          <w:p w:rsidR="002C500F" w:rsidRPr="00AF4C0A" w:rsidRDefault="002C500F" w:rsidP="002C500F">
            <w:pPr>
              <w:snapToGrid w:val="0"/>
              <w:spacing w:line="240" w:lineRule="atLeast"/>
              <w:jc w:val="center"/>
              <w:rPr>
                <w:b/>
                <w:szCs w:val="21"/>
              </w:rPr>
            </w:pPr>
            <w:r w:rsidRPr="00AF4C0A">
              <w:rPr>
                <w:rFonts w:hint="eastAsia"/>
                <w:b/>
                <w:szCs w:val="21"/>
              </w:rPr>
              <w:t>职务</w:t>
            </w:r>
          </w:p>
        </w:tc>
        <w:tc>
          <w:tcPr>
            <w:tcW w:w="992" w:type="dxa"/>
            <w:gridSpan w:val="2"/>
            <w:vAlign w:val="center"/>
          </w:tcPr>
          <w:p w:rsidR="002C500F" w:rsidRPr="00AF4C0A" w:rsidRDefault="002C500F" w:rsidP="002C500F">
            <w:pPr>
              <w:snapToGrid w:val="0"/>
              <w:spacing w:line="240" w:lineRule="atLeast"/>
              <w:jc w:val="center"/>
              <w:rPr>
                <w:b/>
                <w:szCs w:val="21"/>
              </w:rPr>
            </w:pPr>
            <w:r w:rsidRPr="00AF4C0A">
              <w:rPr>
                <w:rFonts w:hint="eastAsia"/>
                <w:b/>
                <w:szCs w:val="21"/>
              </w:rPr>
              <w:t>海外工作年限</w:t>
            </w:r>
          </w:p>
        </w:tc>
        <w:tc>
          <w:tcPr>
            <w:tcW w:w="851" w:type="dxa"/>
            <w:vAlign w:val="center"/>
          </w:tcPr>
          <w:p w:rsidR="002C500F" w:rsidRPr="00AF4C0A" w:rsidRDefault="002C500F" w:rsidP="002C500F">
            <w:pPr>
              <w:snapToGrid w:val="0"/>
              <w:spacing w:line="240" w:lineRule="atLeast"/>
              <w:jc w:val="center"/>
              <w:rPr>
                <w:rFonts w:hAnsi="SimSun"/>
                <w:b/>
                <w:szCs w:val="21"/>
              </w:rPr>
            </w:pPr>
            <w:r w:rsidRPr="00AF4C0A">
              <w:rPr>
                <w:rFonts w:hAnsi="SimSun" w:hint="eastAsia"/>
                <w:b/>
                <w:szCs w:val="21"/>
              </w:rPr>
              <w:t>招聘</w:t>
            </w:r>
          </w:p>
          <w:p w:rsidR="002C500F" w:rsidRPr="00AF4C0A" w:rsidRDefault="002C500F" w:rsidP="002C500F">
            <w:pPr>
              <w:snapToGrid w:val="0"/>
              <w:spacing w:line="240" w:lineRule="atLeast"/>
              <w:jc w:val="center"/>
              <w:rPr>
                <w:b/>
                <w:szCs w:val="21"/>
              </w:rPr>
            </w:pPr>
            <w:r w:rsidRPr="00AF4C0A">
              <w:rPr>
                <w:rFonts w:hAnsi="SimSun" w:hint="eastAsia"/>
                <w:b/>
                <w:szCs w:val="21"/>
              </w:rPr>
              <w:t>人数</w:t>
            </w:r>
          </w:p>
        </w:tc>
        <w:tc>
          <w:tcPr>
            <w:tcW w:w="992"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拟提供待遇</w:t>
            </w:r>
          </w:p>
        </w:tc>
        <w:tc>
          <w:tcPr>
            <w:tcW w:w="777"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备注</w:t>
            </w:r>
          </w:p>
        </w:tc>
      </w:tr>
      <w:tr w:rsidR="002C500F" w:rsidRPr="00AF4C0A" w:rsidTr="002C500F">
        <w:trPr>
          <w:trHeight w:hRule="exact" w:val="1858"/>
          <w:jc w:val="center"/>
        </w:trPr>
        <w:tc>
          <w:tcPr>
            <w:tcW w:w="721" w:type="dxa"/>
            <w:vAlign w:val="center"/>
          </w:tcPr>
          <w:p w:rsidR="002C500F" w:rsidRPr="00DB0175" w:rsidRDefault="002C500F" w:rsidP="002C500F">
            <w:pPr>
              <w:jc w:val="center"/>
              <w:rPr>
                <w:b/>
                <w:szCs w:val="21"/>
              </w:rPr>
            </w:pPr>
            <w:r w:rsidRPr="00DB0175">
              <w:rPr>
                <w:b/>
                <w:szCs w:val="21"/>
              </w:rPr>
              <w:t>1</w:t>
            </w:r>
          </w:p>
        </w:tc>
        <w:tc>
          <w:tcPr>
            <w:tcW w:w="1961" w:type="dxa"/>
            <w:gridSpan w:val="2"/>
            <w:vAlign w:val="center"/>
          </w:tcPr>
          <w:p w:rsidR="002C500F" w:rsidRPr="00AF4C0A" w:rsidRDefault="002C500F" w:rsidP="002C500F">
            <w:pPr>
              <w:jc w:val="center"/>
              <w:rPr>
                <w:szCs w:val="21"/>
              </w:rPr>
            </w:pPr>
            <w:r w:rsidRPr="0080087D">
              <w:rPr>
                <w:rFonts w:hint="eastAsia"/>
                <w:b/>
                <w:szCs w:val="21"/>
              </w:rPr>
              <w:t>大宗商品交易员</w:t>
            </w:r>
            <w:r w:rsidRPr="00F60470">
              <w:rPr>
                <w:rFonts w:ascii="SimSun" w:hAnsi="SimSun" w:hint="eastAsia"/>
                <w:sz w:val="22"/>
              </w:rPr>
              <w:t>（</w:t>
            </w:r>
            <w:r w:rsidRPr="006E1695">
              <w:rPr>
                <w:rFonts w:ascii="SimSun" w:hAnsi="SimSun" w:hint="eastAsia"/>
                <w:sz w:val="22"/>
              </w:rPr>
              <w:t>集团下属公司：</w:t>
            </w:r>
            <w:r>
              <w:rPr>
                <w:rFonts w:ascii="SimSun" w:hAnsi="SimSun" w:hint="eastAsia"/>
                <w:sz w:val="22"/>
              </w:rPr>
              <w:t>中大期货</w:t>
            </w:r>
            <w:r w:rsidRPr="00F60470">
              <w:rPr>
                <w:rFonts w:ascii="SimSun" w:hAnsi="SimSun" w:hint="eastAsia"/>
                <w:sz w:val="22"/>
              </w:rPr>
              <w:t>）</w:t>
            </w:r>
          </w:p>
        </w:tc>
        <w:tc>
          <w:tcPr>
            <w:tcW w:w="4395" w:type="dxa"/>
            <w:gridSpan w:val="5"/>
            <w:vAlign w:val="center"/>
          </w:tcPr>
          <w:p w:rsidR="002C500F" w:rsidRPr="006053B8" w:rsidRDefault="002C500F" w:rsidP="002C500F">
            <w:pPr>
              <w:jc w:val="left"/>
              <w:rPr>
                <w:szCs w:val="21"/>
              </w:rPr>
            </w:pPr>
            <w:r w:rsidRPr="006053B8">
              <w:rPr>
                <w:szCs w:val="21"/>
              </w:rPr>
              <w:t>1</w:t>
            </w:r>
            <w:r>
              <w:rPr>
                <w:rFonts w:hint="eastAsia"/>
                <w:szCs w:val="21"/>
              </w:rPr>
              <w:t>.</w:t>
            </w:r>
            <w:r>
              <w:rPr>
                <w:szCs w:val="21"/>
              </w:rPr>
              <w:t>研究生</w:t>
            </w:r>
            <w:r w:rsidRPr="006053B8">
              <w:rPr>
                <w:szCs w:val="21"/>
              </w:rPr>
              <w:t>及以上学历，金融相关专业；</w:t>
            </w:r>
            <w:r w:rsidRPr="006053B8">
              <w:rPr>
                <w:szCs w:val="21"/>
              </w:rPr>
              <w:t>2</w:t>
            </w:r>
            <w:r>
              <w:rPr>
                <w:rFonts w:hint="eastAsia"/>
                <w:szCs w:val="21"/>
              </w:rPr>
              <w:t>.</w:t>
            </w:r>
            <w:r w:rsidRPr="006053B8">
              <w:rPr>
                <w:szCs w:val="21"/>
              </w:rPr>
              <w:t>熟悉金融投资及交易方面的具体操作，有投资交易一定工作经验者；</w:t>
            </w:r>
            <w:r w:rsidRPr="006053B8">
              <w:rPr>
                <w:szCs w:val="21"/>
              </w:rPr>
              <w:t>3</w:t>
            </w:r>
            <w:r>
              <w:rPr>
                <w:rFonts w:hint="eastAsia"/>
                <w:szCs w:val="21"/>
              </w:rPr>
              <w:t>.</w:t>
            </w:r>
            <w:r w:rsidRPr="006053B8">
              <w:rPr>
                <w:szCs w:val="21"/>
              </w:rPr>
              <w:t>熟悉期货投资业务基础知识，有财务、</w:t>
            </w:r>
            <w:r w:rsidRPr="006053B8">
              <w:rPr>
                <w:szCs w:val="21"/>
              </w:rPr>
              <w:t>IT</w:t>
            </w:r>
            <w:r w:rsidRPr="006053B8">
              <w:rPr>
                <w:szCs w:val="21"/>
              </w:rPr>
              <w:t>背景者优先</w:t>
            </w:r>
            <w:r>
              <w:rPr>
                <w:szCs w:val="21"/>
              </w:rPr>
              <w:t>。</w:t>
            </w:r>
          </w:p>
        </w:tc>
        <w:tc>
          <w:tcPr>
            <w:tcW w:w="1134" w:type="dxa"/>
            <w:vAlign w:val="center"/>
          </w:tcPr>
          <w:p w:rsidR="002C500F" w:rsidRPr="00AF4C0A" w:rsidRDefault="002C500F" w:rsidP="002C500F">
            <w:pPr>
              <w:jc w:val="center"/>
              <w:rPr>
                <w:szCs w:val="21"/>
              </w:rPr>
            </w:pPr>
            <w:r>
              <w:rPr>
                <w:szCs w:val="21"/>
              </w:rPr>
              <w:t>金融</w:t>
            </w:r>
          </w:p>
        </w:tc>
        <w:tc>
          <w:tcPr>
            <w:tcW w:w="992" w:type="dxa"/>
            <w:vAlign w:val="center"/>
          </w:tcPr>
          <w:p w:rsidR="002C500F" w:rsidRPr="00AF4C0A" w:rsidRDefault="002C500F" w:rsidP="002C500F">
            <w:pPr>
              <w:jc w:val="center"/>
              <w:rPr>
                <w:szCs w:val="21"/>
              </w:rPr>
            </w:pPr>
            <w:r>
              <w:rPr>
                <w:rFonts w:hint="eastAsia"/>
                <w:szCs w:val="21"/>
              </w:rPr>
              <w:t>硕士</w:t>
            </w:r>
            <w:r>
              <w:rPr>
                <w:szCs w:val="21"/>
              </w:rPr>
              <w:t>及以上</w:t>
            </w:r>
          </w:p>
        </w:tc>
        <w:tc>
          <w:tcPr>
            <w:tcW w:w="992" w:type="dxa"/>
            <w:gridSpan w:val="2"/>
            <w:vAlign w:val="center"/>
          </w:tcPr>
          <w:p w:rsidR="002C500F" w:rsidRPr="00AF4C0A" w:rsidRDefault="002C500F" w:rsidP="002C500F">
            <w:pPr>
              <w:jc w:val="center"/>
              <w:rPr>
                <w:szCs w:val="21"/>
              </w:rPr>
            </w:pPr>
            <w:r>
              <w:rPr>
                <w:szCs w:val="21"/>
              </w:rPr>
              <w:t>无要求</w:t>
            </w:r>
          </w:p>
        </w:tc>
        <w:tc>
          <w:tcPr>
            <w:tcW w:w="992" w:type="dxa"/>
            <w:gridSpan w:val="2"/>
            <w:vAlign w:val="center"/>
          </w:tcPr>
          <w:p w:rsidR="002C500F" w:rsidRPr="00AF4C0A" w:rsidRDefault="002C500F" w:rsidP="002C500F">
            <w:pPr>
              <w:jc w:val="left"/>
              <w:rPr>
                <w:szCs w:val="21"/>
              </w:rPr>
            </w:pPr>
            <w:r>
              <w:rPr>
                <w:rFonts w:hint="eastAsia"/>
                <w:szCs w:val="21"/>
              </w:rPr>
              <w:t>1</w:t>
            </w:r>
            <w:r>
              <w:rPr>
                <w:rFonts w:hint="eastAsia"/>
                <w:szCs w:val="21"/>
              </w:rPr>
              <w:t>年以上</w:t>
            </w:r>
          </w:p>
        </w:tc>
        <w:tc>
          <w:tcPr>
            <w:tcW w:w="851" w:type="dxa"/>
            <w:vAlign w:val="center"/>
          </w:tcPr>
          <w:p w:rsidR="002C500F" w:rsidRPr="00AF4C0A" w:rsidRDefault="002C500F" w:rsidP="002C500F">
            <w:pPr>
              <w:jc w:val="left"/>
              <w:rPr>
                <w:szCs w:val="21"/>
              </w:rPr>
            </w:pPr>
            <w:r>
              <w:rPr>
                <w:rFonts w:hint="eastAsia"/>
                <w:szCs w:val="21"/>
              </w:rPr>
              <w:t>2-3</w:t>
            </w:r>
            <w:r>
              <w:rPr>
                <w:rFonts w:hint="eastAsia"/>
                <w:szCs w:val="21"/>
              </w:rPr>
              <w:t>人</w:t>
            </w:r>
          </w:p>
        </w:tc>
        <w:tc>
          <w:tcPr>
            <w:tcW w:w="992" w:type="dxa"/>
            <w:vAlign w:val="center"/>
          </w:tcPr>
          <w:p w:rsidR="002C500F" w:rsidRPr="00AF4C0A" w:rsidRDefault="002C500F" w:rsidP="002C500F">
            <w:pPr>
              <w:jc w:val="center"/>
              <w:rPr>
                <w:szCs w:val="21"/>
              </w:rPr>
            </w:pPr>
            <w:r>
              <w:rPr>
                <w:szCs w:val="21"/>
              </w:rPr>
              <w:t>面议</w:t>
            </w:r>
          </w:p>
        </w:tc>
        <w:tc>
          <w:tcPr>
            <w:tcW w:w="777" w:type="dxa"/>
            <w:vAlign w:val="center"/>
          </w:tcPr>
          <w:p w:rsidR="002C500F" w:rsidRPr="00AF4C0A" w:rsidRDefault="002C500F" w:rsidP="002C500F">
            <w:pPr>
              <w:jc w:val="center"/>
              <w:rPr>
                <w:szCs w:val="21"/>
              </w:rPr>
            </w:pPr>
          </w:p>
        </w:tc>
      </w:tr>
      <w:tr w:rsidR="002C500F" w:rsidRPr="00AF4C0A" w:rsidTr="002C500F">
        <w:trPr>
          <w:trHeight w:hRule="exact" w:val="2124"/>
          <w:jc w:val="center"/>
        </w:trPr>
        <w:tc>
          <w:tcPr>
            <w:tcW w:w="721" w:type="dxa"/>
            <w:vAlign w:val="center"/>
          </w:tcPr>
          <w:p w:rsidR="002C500F" w:rsidRPr="00DB0175" w:rsidRDefault="002C500F" w:rsidP="002C500F">
            <w:pPr>
              <w:jc w:val="center"/>
              <w:rPr>
                <w:b/>
                <w:szCs w:val="21"/>
              </w:rPr>
            </w:pPr>
            <w:r w:rsidRPr="00DB0175">
              <w:rPr>
                <w:b/>
                <w:szCs w:val="21"/>
              </w:rPr>
              <w:t>2</w:t>
            </w:r>
          </w:p>
        </w:tc>
        <w:tc>
          <w:tcPr>
            <w:tcW w:w="1961" w:type="dxa"/>
            <w:gridSpan w:val="2"/>
            <w:vAlign w:val="center"/>
          </w:tcPr>
          <w:p w:rsidR="002C500F" w:rsidRPr="00AF4C0A" w:rsidRDefault="002C500F" w:rsidP="002C500F">
            <w:pPr>
              <w:jc w:val="center"/>
              <w:rPr>
                <w:szCs w:val="21"/>
              </w:rPr>
            </w:pPr>
            <w:r w:rsidRPr="0080087D">
              <w:rPr>
                <w:b/>
                <w:szCs w:val="21"/>
              </w:rPr>
              <w:t>大宗商品研究员</w:t>
            </w:r>
            <w:r w:rsidRPr="00F60470">
              <w:rPr>
                <w:rFonts w:ascii="SimSun" w:hAnsi="SimSun" w:hint="eastAsia"/>
                <w:sz w:val="22"/>
              </w:rPr>
              <w:t>（</w:t>
            </w:r>
            <w:r w:rsidRPr="006E1695">
              <w:rPr>
                <w:rFonts w:ascii="SimSun" w:hAnsi="SimSun" w:hint="eastAsia"/>
                <w:sz w:val="22"/>
              </w:rPr>
              <w:t>集团下属公司：</w:t>
            </w:r>
            <w:r>
              <w:rPr>
                <w:rFonts w:ascii="SimSun" w:hAnsi="SimSun" w:hint="eastAsia"/>
                <w:sz w:val="22"/>
              </w:rPr>
              <w:t>中大期货</w:t>
            </w:r>
            <w:r w:rsidRPr="00F60470">
              <w:rPr>
                <w:rFonts w:ascii="SimSun" w:hAnsi="SimSun" w:hint="eastAsia"/>
                <w:sz w:val="22"/>
              </w:rPr>
              <w:t>）</w:t>
            </w:r>
          </w:p>
        </w:tc>
        <w:tc>
          <w:tcPr>
            <w:tcW w:w="4395" w:type="dxa"/>
            <w:gridSpan w:val="5"/>
            <w:vAlign w:val="center"/>
          </w:tcPr>
          <w:p w:rsidR="002C500F" w:rsidRPr="006053B8" w:rsidRDefault="002C500F" w:rsidP="002C500F">
            <w:pPr>
              <w:jc w:val="left"/>
              <w:rPr>
                <w:szCs w:val="21"/>
              </w:rPr>
            </w:pPr>
            <w:r>
              <w:rPr>
                <w:rFonts w:hint="eastAsia"/>
                <w:szCs w:val="21"/>
              </w:rPr>
              <w:t>1.</w:t>
            </w:r>
            <w:r w:rsidRPr="006053B8">
              <w:rPr>
                <w:rFonts w:hint="eastAsia"/>
                <w:szCs w:val="21"/>
              </w:rPr>
              <w:t>国内外知名高校</w:t>
            </w:r>
            <w:r>
              <w:rPr>
                <w:szCs w:val="21"/>
              </w:rPr>
              <w:t>硕士</w:t>
            </w:r>
            <w:r w:rsidRPr="006053B8">
              <w:rPr>
                <w:szCs w:val="21"/>
              </w:rPr>
              <w:t>及以上学历，具有金融工程、数学、计算机等</w:t>
            </w:r>
            <w:r w:rsidRPr="006053B8">
              <w:rPr>
                <w:rFonts w:hint="eastAsia"/>
                <w:szCs w:val="21"/>
              </w:rPr>
              <w:t>理工类</w:t>
            </w:r>
            <w:r w:rsidRPr="006053B8">
              <w:rPr>
                <w:szCs w:val="21"/>
              </w:rPr>
              <w:t>相关专业背景，具备良好的数理基础</w:t>
            </w:r>
            <w:r w:rsidRPr="006053B8">
              <w:rPr>
                <w:rFonts w:hint="eastAsia"/>
                <w:szCs w:val="21"/>
              </w:rPr>
              <w:t>，</w:t>
            </w:r>
            <w:r w:rsidRPr="006053B8">
              <w:rPr>
                <w:szCs w:val="21"/>
              </w:rPr>
              <w:t>精通期权专业知识，熟悉衍生品定价及风险管理模型。</w:t>
            </w:r>
            <w:r>
              <w:rPr>
                <w:rFonts w:ascii="SimSun" w:hAnsi="SimSun" w:hint="eastAsia"/>
                <w:color w:val="333333"/>
                <w:sz w:val="24"/>
                <w:szCs w:val="24"/>
              </w:rPr>
              <w:t>2.</w:t>
            </w:r>
            <w:r w:rsidRPr="006053B8">
              <w:rPr>
                <w:szCs w:val="21"/>
              </w:rPr>
              <w:t xml:space="preserve"> </w:t>
            </w:r>
            <w:r w:rsidRPr="0090789D">
              <w:rPr>
                <w:rFonts w:hint="eastAsia"/>
                <w:szCs w:val="21"/>
              </w:rPr>
              <w:t>具有一定的风险分析和风险管理能力，并具备一定的风险控制意识</w:t>
            </w:r>
          </w:p>
        </w:tc>
        <w:tc>
          <w:tcPr>
            <w:tcW w:w="1134" w:type="dxa"/>
            <w:vAlign w:val="center"/>
          </w:tcPr>
          <w:p w:rsidR="002C500F" w:rsidRPr="00AF4C0A" w:rsidRDefault="002C500F" w:rsidP="002C500F">
            <w:pPr>
              <w:jc w:val="center"/>
              <w:rPr>
                <w:szCs w:val="21"/>
              </w:rPr>
            </w:pPr>
            <w:r>
              <w:rPr>
                <w:szCs w:val="21"/>
              </w:rPr>
              <w:t>金融</w:t>
            </w:r>
          </w:p>
        </w:tc>
        <w:tc>
          <w:tcPr>
            <w:tcW w:w="992" w:type="dxa"/>
            <w:vAlign w:val="center"/>
          </w:tcPr>
          <w:p w:rsidR="002C500F" w:rsidRPr="00AF4C0A" w:rsidRDefault="002C500F" w:rsidP="002C500F">
            <w:pPr>
              <w:jc w:val="center"/>
              <w:rPr>
                <w:szCs w:val="21"/>
              </w:rPr>
            </w:pPr>
            <w:r>
              <w:rPr>
                <w:rFonts w:hint="eastAsia"/>
                <w:szCs w:val="21"/>
              </w:rPr>
              <w:t>硕士</w:t>
            </w:r>
            <w:r>
              <w:rPr>
                <w:szCs w:val="21"/>
              </w:rPr>
              <w:t>及以上</w:t>
            </w:r>
          </w:p>
        </w:tc>
        <w:tc>
          <w:tcPr>
            <w:tcW w:w="992" w:type="dxa"/>
            <w:gridSpan w:val="2"/>
            <w:vAlign w:val="center"/>
          </w:tcPr>
          <w:p w:rsidR="002C500F" w:rsidRPr="00AF4C0A" w:rsidRDefault="002C500F" w:rsidP="002C500F">
            <w:pPr>
              <w:jc w:val="center"/>
              <w:rPr>
                <w:szCs w:val="21"/>
              </w:rPr>
            </w:pPr>
            <w:r>
              <w:rPr>
                <w:szCs w:val="21"/>
              </w:rPr>
              <w:t>无要求</w:t>
            </w:r>
          </w:p>
        </w:tc>
        <w:tc>
          <w:tcPr>
            <w:tcW w:w="992" w:type="dxa"/>
            <w:gridSpan w:val="2"/>
            <w:vAlign w:val="center"/>
          </w:tcPr>
          <w:p w:rsidR="002C500F" w:rsidRPr="00AF4C0A" w:rsidRDefault="002C500F" w:rsidP="002C500F">
            <w:pPr>
              <w:jc w:val="left"/>
              <w:rPr>
                <w:szCs w:val="21"/>
              </w:rPr>
            </w:pPr>
            <w:r>
              <w:rPr>
                <w:rFonts w:hint="eastAsia"/>
                <w:szCs w:val="21"/>
              </w:rPr>
              <w:t>1</w:t>
            </w:r>
            <w:r>
              <w:rPr>
                <w:rFonts w:hint="eastAsia"/>
                <w:szCs w:val="21"/>
              </w:rPr>
              <w:t>年以上</w:t>
            </w:r>
          </w:p>
        </w:tc>
        <w:tc>
          <w:tcPr>
            <w:tcW w:w="851" w:type="dxa"/>
            <w:vAlign w:val="center"/>
          </w:tcPr>
          <w:p w:rsidR="002C500F" w:rsidRPr="00AF4C0A" w:rsidRDefault="002C500F" w:rsidP="002C500F">
            <w:pPr>
              <w:jc w:val="left"/>
              <w:rPr>
                <w:szCs w:val="21"/>
              </w:rPr>
            </w:pPr>
            <w:r>
              <w:rPr>
                <w:rFonts w:hint="eastAsia"/>
                <w:szCs w:val="21"/>
              </w:rPr>
              <w:t>2-3</w:t>
            </w:r>
            <w:r>
              <w:rPr>
                <w:rFonts w:hint="eastAsia"/>
                <w:szCs w:val="21"/>
              </w:rPr>
              <w:t>人</w:t>
            </w:r>
          </w:p>
        </w:tc>
        <w:tc>
          <w:tcPr>
            <w:tcW w:w="992" w:type="dxa"/>
            <w:vAlign w:val="center"/>
          </w:tcPr>
          <w:p w:rsidR="002C500F" w:rsidRPr="00AF4C0A" w:rsidRDefault="002C500F" w:rsidP="002C500F">
            <w:pPr>
              <w:jc w:val="center"/>
              <w:rPr>
                <w:szCs w:val="21"/>
              </w:rPr>
            </w:pPr>
            <w:r>
              <w:rPr>
                <w:szCs w:val="21"/>
              </w:rPr>
              <w:t>面议</w:t>
            </w:r>
          </w:p>
        </w:tc>
        <w:tc>
          <w:tcPr>
            <w:tcW w:w="777" w:type="dxa"/>
            <w:vAlign w:val="center"/>
          </w:tcPr>
          <w:p w:rsidR="002C500F" w:rsidRPr="00AF4C0A" w:rsidRDefault="002C500F" w:rsidP="002C500F">
            <w:pPr>
              <w:jc w:val="center"/>
              <w:rPr>
                <w:szCs w:val="21"/>
              </w:rPr>
            </w:pPr>
          </w:p>
        </w:tc>
      </w:tr>
      <w:tr w:rsidR="002C500F" w:rsidRPr="00AF4C0A" w:rsidTr="002C500F">
        <w:trPr>
          <w:trHeight w:hRule="exact" w:val="3261"/>
          <w:jc w:val="center"/>
        </w:trPr>
        <w:tc>
          <w:tcPr>
            <w:tcW w:w="721" w:type="dxa"/>
            <w:vAlign w:val="center"/>
          </w:tcPr>
          <w:p w:rsidR="002C500F" w:rsidRPr="00DB0175" w:rsidRDefault="002C500F" w:rsidP="002C500F">
            <w:pPr>
              <w:jc w:val="center"/>
              <w:rPr>
                <w:b/>
                <w:szCs w:val="21"/>
              </w:rPr>
            </w:pPr>
            <w:r>
              <w:rPr>
                <w:rFonts w:hint="eastAsia"/>
                <w:b/>
                <w:szCs w:val="21"/>
              </w:rPr>
              <w:t>3</w:t>
            </w:r>
          </w:p>
        </w:tc>
        <w:tc>
          <w:tcPr>
            <w:tcW w:w="1961" w:type="dxa"/>
            <w:gridSpan w:val="2"/>
            <w:vAlign w:val="center"/>
          </w:tcPr>
          <w:p w:rsidR="002C500F" w:rsidRDefault="002C500F" w:rsidP="002C500F">
            <w:pPr>
              <w:jc w:val="center"/>
              <w:rPr>
                <w:szCs w:val="21"/>
              </w:rPr>
            </w:pPr>
            <w:r w:rsidRPr="0080087D">
              <w:rPr>
                <w:b/>
                <w:szCs w:val="21"/>
              </w:rPr>
              <w:t>数据分析师</w:t>
            </w:r>
            <w:r w:rsidRPr="00F60470">
              <w:rPr>
                <w:rFonts w:ascii="SimSun" w:hAnsi="SimSun" w:hint="eastAsia"/>
                <w:sz w:val="22"/>
              </w:rPr>
              <w:t>（</w:t>
            </w:r>
            <w:r w:rsidRPr="006E1695">
              <w:rPr>
                <w:rFonts w:ascii="SimSun" w:hAnsi="SimSun" w:hint="eastAsia"/>
                <w:sz w:val="22"/>
              </w:rPr>
              <w:t>集团下属公司：</w:t>
            </w:r>
            <w:r>
              <w:rPr>
                <w:rFonts w:ascii="SimSun" w:hAnsi="SimSun" w:hint="eastAsia"/>
                <w:sz w:val="22"/>
              </w:rPr>
              <w:t>中大期货</w:t>
            </w:r>
            <w:r w:rsidRPr="00F60470">
              <w:rPr>
                <w:rFonts w:ascii="SimSun" w:hAnsi="SimSun" w:hint="eastAsia"/>
                <w:sz w:val="22"/>
              </w:rPr>
              <w:t>）</w:t>
            </w:r>
          </w:p>
        </w:tc>
        <w:tc>
          <w:tcPr>
            <w:tcW w:w="4395" w:type="dxa"/>
            <w:gridSpan w:val="5"/>
            <w:vAlign w:val="center"/>
          </w:tcPr>
          <w:p w:rsidR="002C500F" w:rsidRPr="006053B8" w:rsidRDefault="002C500F" w:rsidP="002C500F">
            <w:pPr>
              <w:jc w:val="left"/>
              <w:rPr>
                <w:szCs w:val="21"/>
              </w:rPr>
            </w:pPr>
            <w:r w:rsidRPr="006053B8">
              <w:rPr>
                <w:szCs w:val="21"/>
              </w:rPr>
              <w:t>1</w:t>
            </w:r>
            <w:r>
              <w:rPr>
                <w:rFonts w:hint="eastAsia"/>
                <w:szCs w:val="21"/>
              </w:rPr>
              <w:t>.</w:t>
            </w:r>
            <w:r w:rsidRPr="006053B8">
              <w:rPr>
                <w:szCs w:val="21"/>
              </w:rPr>
              <w:t>负责数据采集、业务运营数据分析，针对业务的需求，建立客户消费行为数据模型，提供客户分层、需求挖掘等支持；</w:t>
            </w:r>
            <w:r w:rsidRPr="006053B8">
              <w:rPr>
                <w:rFonts w:hint="eastAsia"/>
                <w:szCs w:val="21"/>
              </w:rPr>
              <w:t>2</w:t>
            </w:r>
            <w:r>
              <w:rPr>
                <w:rFonts w:hint="eastAsia"/>
                <w:szCs w:val="21"/>
              </w:rPr>
              <w:t>.</w:t>
            </w:r>
            <w:r w:rsidRPr="006053B8">
              <w:rPr>
                <w:szCs w:val="21"/>
              </w:rPr>
              <w:t>从数据的角度</w:t>
            </w:r>
            <w:r>
              <w:rPr>
                <w:szCs w:val="21"/>
              </w:rPr>
              <w:t>发现问题、梳理流程，协助产品经理进行产品的优化及运营策略的改进。</w:t>
            </w:r>
            <w:r w:rsidRPr="001922B7">
              <w:rPr>
                <w:szCs w:val="21"/>
              </w:rPr>
              <w:t>具备较强的数据处理、统计分析能力，熟练掌握一种或多种常用的计算机语言（</w:t>
            </w:r>
            <w:r w:rsidRPr="001922B7">
              <w:rPr>
                <w:szCs w:val="21"/>
              </w:rPr>
              <w:t>Matlab</w:t>
            </w:r>
            <w:r w:rsidRPr="001922B7">
              <w:rPr>
                <w:szCs w:val="21"/>
              </w:rPr>
              <w:t>、</w:t>
            </w:r>
            <w:r w:rsidRPr="001922B7">
              <w:rPr>
                <w:szCs w:val="21"/>
              </w:rPr>
              <w:t>VBA</w:t>
            </w:r>
            <w:r w:rsidRPr="001922B7">
              <w:rPr>
                <w:szCs w:val="21"/>
              </w:rPr>
              <w:t>等），</w:t>
            </w:r>
            <w:r w:rsidRPr="001922B7">
              <w:rPr>
                <w:rFonts w:hint="eastAsia"/>
                <w:szCs w:val="21"/>
              </w:rPr>
              <w:t>运用</w:t>
            </w:r>
            <w:r w:rsidRPr="001922B7">
              <w:rPr>
                <w:rFonts w:hint="eastAsia"/>
                <w:szCs w:val="21"/>
              </w:rPr>
              <w:t>SAS</w:t>
            </w:r>
            <w:r w:rsidRPr="001922B7">
              <w:rPr>
                <w:rFonts w:hint="eastAsia"/>
                <w:szCs w:val="21"/>
              </w:rPr>
              <w:t>、</w:t>
            </w:r>
            <w:r w:rsidRPr="001922B7">
              <w:rPr>
                <w:szCs w:val="21"/>
              </w:rPr>
              <w:t>Eviews</w:t>
            </w:r>
            <w:r w:rsidRPr="001922B7">
              <w:rPr>
                <w:szCs w:val="21"/>
              </w:rPr>
              <w:t>等统计</w:t>
            </w:r>
            <w:r w:rsidRPr="001922B7">
              <w:rPr>
                <w:rFonts w:hint="eastAsia"/>
                <w:szCs w:val="21"/>
              </w:rPr>
              <w:t>软件进行</w:t>
            </w:r>
            <w:r w:rsidRPr="001922B7">
              <w:rPr>
                <w:szCs w:val="21"/>
              </w:rPr>
              <w:t>金融建模。</w:t>
            </w:r>
          </w:p>
        </w:tc>
        <w:tc>
          <w:tcPr>
            <w:tcW w:w="1134" w:type="dxa"/>
            <w:vAlign w:val="center"/>
          </w:tcPr>
          <w:p w:rsidR="002C500F" w:rsidRPr="00AF4C0A" w:rsidRDefault="002C500F" w:rsidP="002C500F">
            <w:pPr>
              <w:jc w:val="center"/>
              <w:rPr>
                <w:szCs w:val="21"/>
              </w:rPr>
            </w:pPr>
            <w:r>
              <w:rPr>
                <w:szCs w:val="21"/>
              </w:rPr>
              <w:t>金融</w:t>
            </w:r>
          </w:p>
        </w:tc>
        <w:tc>
          <w:tcPr>
            <w:tcW w:w="992" w:type="dxa"/>
            <w:vAlign w:val="center"/>
          </w:tcPr>
          <w:p w:rsidR="002C500F" w:rsidRPr="00AF4C0A" w:rsidRDefault="002C500F" w:rsidP="002C500F">
            <w:pPr>
              <w:jc w:val="center"/>
              <w:rPr>
                <w:szCs w:val="21"/>
              </w:rPr>
            </w:pPr>
            <w:r>
              <w:rPr>
                <w:rFonts w:hint="eastAsia"/>
                <w:szCs w:val="21"/>
              </w:rPr>
              <w:t>硕士</w:t>
            </w:r>
            <w:r>
              <w:rPr>
                <w:szCs w:val="21"/>
              </w:rPr>
              <w:t>及以上</w:t>
            </w:r>
          </w:p>
        </w:tc>
        <w:tc>
          <w:tcPr>
            <w:tcW w:w="992" w:type="dxa"/>
            <w:gridSpan w:val="2"/>
            <w:vAlign w:val="center"/>
          </w:tcPr>
          <w:p w:rsidR="002C500F" w:rsidRPr="00AF4C0A" w:rsidRDefault="002C500F" w:rsidP="002C500F">
            <w:pPr>
              <w:jc w:val="center"/>
              <w:rPr>
                <w:szCs w:val="21"/>
              </w:rPr>
            </w:pPr>
            <w:r>
              <w:rPr>
                <w:szCs w:val="21"/>
              </w:rPr>
              <w:t>无要求</w:t>
            </w:r>
          </w:p>
        </w:tc>
        <w:tc>
          <w:tcPr>
            <w:tcW w:w="992" w:type="dxa"/>
            <w:gridSpan w:val="2"/>
            <w:vAlign w:val="center"/>
          </w:tcPr>
          <w:p w:rsidR="002C500F" w:rsidRPr="00AF4C0A" w:rsidRDefault="002C500F" w:rsidP="002C500F">
            <w:pPr>
              <w:jc w:val="left"/>
              <w:rPr>
                <w:szCs w:val="21"/>
              </w:rPr>
            </w:pPr>
            <w:r>
              <w:rPr>
                <w:rFonts w:hint="eastAsia"/>
                <w:szCs w:val="21"/>
              </w:rPr>
              <w:t>1</w:t>
            </w:r>
            <w:r>
              <w:rPr>
                <w:rFonts w:hint="eastAsia"/>
                <w:szCs w:val="21"/>
              </w:rPr>
              <w:t>年以上</w:t>
            </w:r>
          </w:p>
        </w:tc>
        <w:tc>
          <w:tcPr>
            <w:tcW w:w="851" w:type="dxa"/>
            <w:vAlign w:val="center"/>
          </w:tcPr>
          <w:p w:rsidR="002C500F" w:rsidRPr="00AF4C0A" w:rsidRDefault="002C500F" w:rsidP="002C500F">
            <w:pPr>
              <w:jc w:val="left"/>
              <w:rPr>
                <w:szCs w:val="21"/>
              </w:rPr>
            </w:pPr>
            <w:r>
              <w:rPr>
                <w:rFonts w:hint="eastAsia"/>
                <w:szCs w:val="21"/>
              </w:rPr>
              <w:t>2-3</w:t>
            </w:r>
            <w:r>
              <w:rPr>
                <w:rFonts w:hint="eastAsia"/>
                <w:szCs w:val="21"/>
              </w:rPr>
              <w:t>人</w:t>
            </w:r>
          </w:p>
        </w:tc>
        <w:tc>
          <w:tcPr>
            <w:tcW w:w="992" w:type="dxa"/>
            <w:vAlign w:val="center"/>
          </w:tcPr>
          <w:p w:rsidR="002C500F" w:rsidRPr="00AF4C0A" w:rsidRDefault="002C500F" w:rsidP="002C500F">
            <w:pPr>
              <w:jc w:val="center"/>
              <w:rPr>
                <w:szCs w:val="21"/>
              </w:rPr>
            </w:pPr>
            <w:r>
              <w:rPr>
                <w:szCs w:val="21"/>
              </w:rPr>
              <w:t>面议</w:t>
            </w:r>
          </w:p>
        </w:tc>
        <w:tc>
          <w:tcPr>
            <w:tcW w:w="777" w:type="dxa"/>
            <w:vAlign w:val="center"/>
          </w:tcPr>
          <w:p w:rsidR="002C500F" w:rsidRPr="00AF4C0A" w:rsidRDefault="002C500F" w:rsidP="002C500F">
            <w:pPr>
              <w:jc w:val="center"/>
              <w:rPr>
                <w:szCs w:val="21"/>
              </w:rPr>
            </w:pPr>
          </w:p>
        </w:tc>
      </w:tr>
      <w:tr w:rsidR="002C500F" w:rsidRPr="00AF4C0A" w:rsidTr="002C500F">
        <w:trPr>
          <w:trHeight w:hRule="exact" w:val="567"/>
          <w:jc w:val="center"/>
        </w:trPr>
        <w:tc>
          <w:tcPr>
            <w:tcW w:w="721"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lastRenderedPageBreak/>
              <w:t>序号</w:t>
            </w:r>
          </w:p>
        </w:tc>
        <w:tc>
          <w:tcPr>
            <w:tcW w:w="1961"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职位名称</w:t>
            </w:r>
          </w:p>
        </w:tc>
        <w:tc>
          <w:tcPr>
            <w:tcW w:w="4395" w:type="dxa"/>
            <w:gridSpan w:val="5"/>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职位要求</w:t>
            </w:r>
          </w:p>
        </w:tc>
        <w:tc>
          <w:tcPr>
            <w:tcW w:w="1134"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专业领域</w:t>
            </w:r>
          </w:p>
        </w:tc>
        <w:tc>
          <w:tcPr>
            <w:tcW w:w="992"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学位</w:t>
            </w:r>
          </w:p>
        </w:tc>
        <w:tc>
          <w:tcPr>
            <w:tcW w:w="992" w:type="dxa"/>
            <w:gridSpan w:val="2"/>
            <w:vAlign w:val="center"/>
          </w:tcPr>
          <w:p w:rsidR="002C500F" w:rsidRDefault="002C500F" w:rsidP="002C500F">
            <w:pPr>
              <w:snapToGrid w:val="0"/>
              <w:spacing w:line="240" w:lineRule="atLeast"/>
              <w:jc w:val="center"/>
              <w:rPr>
                <w:b/>
                <w:szCs w:val="21"/>
              </w:rPr>
            </w:pPr>
            <w:r w:rsidRPr="00AF4C0A">
              <w:rPr>
                <w:rFonts w:hint="eastAsia"/>
                <w:b/>
                <w:szCs w:val="21"/>
              </w:rPr>
              <w:t>职称</w:t>
            </w:r>
          </w:p>
          <w:p w:rsidR="002C500F" w:rsidRPr="00AF4C0A" w:rsidRDefault="002C500F" w:rsidP="002C500F">
            <w:pPr>
              <w:snapToGrid w:val="0"/>
              <w:spacing w:line="240" w:lineRule="atLeast"/>
              <w:jc w:val="center"/>
              <w:rPr>
                <w:b/>
                <w:szCs w:val="21"/>
              </w:rPr>
            </w:pPr>
            <w:r w:rsidRPr="00AF4C0A">
              <w:rPr>
                <w:rFonts w:hint="eastAsia"/>
                <w:b/>
                <w:szCs w:val="21"/>
              </w:rPr>
              <w:t>职务</w:t>
            </w:r>
          </w:p>
        </w:tc>
        <w:tc>
          <w:tcPr>
            <w:tcW w:w="992" w:type="dxa"/>
            <w:gridSpan w:val="2"/>
            <w:vAlign w:val="center"/>
          </w:tcPr>
          <w:p w:rsidR="002C500F" w:rsidRPr="00AF4C0A" w:rsidRDefault="002C500F" w:rsidP="002C500F">
            <w:pPr>
              <w:snapToGrid w:val="0"/>
              <w:spacing w:line="240" w:lineRule="atLeast"/>
              <w:jc w:val="center"/>
              <w:rPr>
                <w:b/>
                <w:szCs w:val="21"/>
              </w:rPr>
            </w:pPr>
            <w:r w:rsidRPr="00AF4C0A">
              <w:rPr>
                <w:rFonts w:hint="eastAsia"/>
                <w:b/>
                <w:szCs w:val="21"/>
              </w:rPr>
              <w:t>海外工作年限</w:t>
            </w:r>
          </w:p>
        </w:tc>
        <w:tc>
          <w:tcPr>
            <w:tcW w:w="851" w:type="dxa"/>
            <w:vAlign w:val="center"/>
          </w:tcPr>
          <w:p w:rsidR="002C500F" w:rsidRPr="00AF4C0A" w:rsidRDefault="002C500F" w:rsidP="002C500F">
            <w:pPr>
              <w:snapToGrid w:val="0"/>
              <w:spacing w:line="240" w:lineRule="atLeast"/>
              <w:jc w:val="center"/>
              <w:rPr>
                <w:rFonts w:hAnsi="SimSun"/>
                <w:b/>
                <w:szCs w:val="21"/>
              </w:rPr>
            </w:pPr>
            <w:r w:rsidRPr="00AF4C0A">
              <w:rPr>
                <w:rFonts w:hAnsi="SimSun" w:hint="eastAsia"/>
                <w:b/>
                <w:szCs w:val="21"/>
              </w:rPr>
              <w:t>招聘</w:t>
            </w:r>
          </w:p>
          <w:p w:rsidR="002C500F" w:rsidRPr="00AF4C0A" w:rsidRDefault="002C500F" w:rsidP="002C500F">
            <w:pPr>
              <w:snapToGrid w:val="0"/>
              <w:spacing w:line="240" w:lineRule="atLeast"/>
              <w:jc w:val="center"/>
              <w:rPr>
                <w:b/>
                <w:szCs w:val="21"/>
              </w:rPr>
            </w:pPr>
            <w:r w:rsidRPr="00AF4C0A">
              <w:rPr>
                <w:rFonts w:hAnsi="SimSun" w:hint="eastAsia"/>
                <w:b/>
                <w:szCs w:val="21"/>
              </w:rPr>
              <w:t>人数</w:t>
            </w:r>
          </w:p>
        </w:tc>
        <w:tc>
          <w:tcPr>
            <w:tcW w:w="992"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拟提供待遇</w:t>
            </w:r>
          </w:p>
        </w:tc>
        <w:tc>
          <w:tcPr>
            <w:tcW w:w="777"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备注</w:t>
            </w:r>
          </w:p>
        </w:tc>
      </w:tr>
      <w:tr w:rsidR="002C500F" w:rsidRPr="00AF4C0A" w:rsidTr="002C500F">
        <w:trPr>
          <w:trHeight w:hRule="exact" w:val="1433"/>
          <w:jc w:val="center"/>
        </w:trPr>
        <w:tc>
          <w:tcPr>
            <w:tcW w:w="721" w:type="dxa"/>
            <w:vAlign w:val="center"/>
          </w:tcPr>
          <w:p w:rsidR="002C500F" w:rsidRPr="00DB0175" w:rsidRDefault="002C500F" w:rsidP="002C500F">
            <w:pPr>
              <w:jc w:val="center"/>
              <w:rPr>
                <w:b/>
                <w:szCs w:val="21"/>
              </w:rPr>
            </w:pPr>
            <w:r>
              <w:rPr>
                <w:rFonts w:hint="eastAsia"/>
                <w:b/>
                <w:szCs w:val="21"/>
              </w:rPr>
              <w:t>4</w:t>
            </w:r>
          </w:p>
        </w:tc>
        <w:tc>
          <w:tcPr>
            <w:tcW w:w="1961" w:type="dxa"/>
            <w:gridSpan w:val="2"/>
            <w:vAlign w:val="center"/>
          </w:tcPr>
          <w:p w:rsidR="002C500F" w:rsidRPr="00AF4C0A" w:rsidRDefault="002C500F" w:rsidP="002C500F">
            <w:pPr>
              <w:jc w:val="center"/>
              <w:rPr>
                <w:szCs w:val="21"/>
              </w:rPr>
            </w:pPr>
            <w:r w:rsidRPr="0088333B">
              <w:rPr>
                <w:rFonts w:hint="eastAsia"/>
                <w:b/>
                <w:szCs w:val="21"/>
              </w:rPr>
              <w:t>医疗管理人才</w:t>
            </w:r>
            <w:r w:rsidRPr="00F60470">
              <w:rPr>
                <w:rFonts w:ascii="SimSun" w:hAnsi="SimSun" w:hint="eastAsia"/>
                <w:sz w:val="22"/>
              </w:rPr>
              <w:t>（</w:t>
            </w:r>
            <w:r w:rsidRPr="006E1695">
              <w:rPr>
                <w:rFonts w:ascii="SimSun" w:hAnsi="SimSun" w:hint="eastAsia"/>
                <w:sz w:val="22"/>
              </w:rPr>
              <w:t>集团下属公司：</w:t>
            </w:r>
            <w:r w:rsidRPr="00F60470">
              <w:rPr>
                <w:rFonts w:ascii="SimSun" w:hAnsi="SimSun" w:hint="eastAsia"/>
                <w:sz w:val="22"/>
              </w:rPr>
              <w:t>物产</w:t>
            </w:r>
            <w:r>
              <w:rPr>
                <w:rFonts w:ascii="SimSun" w:hAnsi="SimSun" w:hint="eastAsia"/>
                <w:sz w:val="22"/>
              </w:rPr>
              <w:t>资本</w:t>
            </w:r>
            <w:r w:rsidRPr="00F60470">
              <w:rPr>
                <w:rFonts w:ascii="SimSun" w:hAnsi="SimSun" w:hint="eastAsia"/>
                <w:sz w:val="22"/>
              </w:rPr>
              <w:t>）</w:t>
            </w:r>
          </w:p>
        </w:tc>
        <w:tc>
          <w:tcPr>
            <w:tcW w:w="4395" w:type="dxa"/>
            <w:gridSpan w:val="5"/>
            <w:vAlign w:val="center"/>
          </w:tcPr>
          <w:p w:rsidR="002C500F" w:rsidRPr="00AF4C0A" w:rsidRDefault="002C500F" w:rsidP="002C500F">
            <w:pPr>
              <w:jc w:val="center"/>
              <w:rPr>
                <w:szCs w:val="21"/>
              </w:rPr>
            </w:pPr>
            <w:r>
              <w:rPr>
                <w:rFonts w:hint="eastAsia"/>
                <w:szCs w:val="21"/>
              </w:rPr>
              <w:t>拥有在大型医疗机构长期管理经验</w:t>
            </w:r>
          </w:p>
        </w:tc>
        <w:tc>
          <w:tcPr>
            <w:tcW w:w="1134" w:type="dxa"/>
            <w:vAlign w:val="center"/>
          </w:tcPr>
          <w:p w:rsidR="002C500F" w:rsidRPr="003B6F6F" w:rsidRDefault="002C500F" w:rsidP="002C500F">
            <w:pPr>
              <w:jc w:val="center"/>
              <w:rPr>
                <w:szCs w:val="21"/>
              </w:rPr>
            </w:pPr>
            <w:r>
              <w:rPr>
                <w:rFonts w:hint="eastAsia"/>
                <w:szCs w:val="21"/>
              </w:rPr>
              <w:t>生物医药</w:t>
            </w:r>
          </w:p>
        </w:tc>
        <w:tc>
          <w:tcPr>
            <w:tcW w:w="992" w:type="dxa"/>
            <w:vAlign w:val="center"/>
          </w:tcPr>
          <w:p w:rsidR="002C500F" w:rsidRPr="00AF4C0A" w:rsidRDefault="002C500F" w:rsidP="002C500F">
            <w:pPr>
              <w:jc w:val="center"/>
              <w:rPr>
                <w:szCs w:val="21"/>
              </w:rPr>
            </w:pPr>
            <w:r>
              <w:rPr>
                <w:rFonts w:hint="eastAsia"/>
                <w:szCs w:val="21"/>
              </w:rPr>
              <w:t>硕士</w:t>
            </w:r>
          </w:p>
        </w:tc>
        <w:tc>
          <w:tcPr>
            <w:tcW w:w="992" w:type="dxa"/>
            <w:gridSpan w:val="2"/>
            <w:vAlign w:val="center"/>
          </w:tcPr>
          <w:p w:rsidR="002C500F" w:rsidRPr="00AF4C0A" w:rsidRDefault="002C500F" w:rsidP="002C500F">
            <w:pPr>
              <w:jc w:val="center"/>
              <w:rPr>
                <w:szCs w:val="21"/>
              </w:rPr>
            </w:pPr>
          </w:p>
        </w:tc>
        <w:tc>
          <w:tcPr>
            <w:tcW w:w="992" w:type="dxa"/>
            <w:gridSpan w:val="2"/>
            <w:vAlign w:val="center"/>
          </w:tcPr>
          <w:p w:rsidR="002C500F" w:rsidRPr="00AF4C0A" w:rsidRDefault="002C500F" w:rsidP="002C500F">
            <w:pPr>
              <w:jc w:val="center"/>
              <w:rPr>
                <w:szCs w:val="21"/>
              </w:rPr>
            </w:pPr>
            <w:r>
              <w:rPr>
                <w:szCs w:val="21"/>
              </w:rPr>
              <w:t>3</w:t>
            </w:r>
            <w:r>
              <w:rPr>
                <w:rFonts w:hint="eastAsia"/>
                <w:szCs w:val="21"/>
              </w:rPr>
              <w:t>年</w:t>
            </w:r>
          </w:p>
        </w:tc>
        <w:tc>
          <w:tcPr>
            <w:tcW w:w="851" w:type="dxa"/>
            <w:vAlign w:val="center"/>
          </w:tcPr>
          <w:p w:rsidR="002C500F" w:rsidRPr="00AF4C0A" w:rsidRDefault="002C500F" w:rsidP="002C500F">
            <w:pPr>
              <w:jc w:val="center"/>
              <w:rPr>
                <w:szCs w:val="21"/>
              </w:rPr>
            </w:pPr>
            <w:r>
              <w:rPr>
                <w:szCs w:val="21"/>
              </w:rPr>
              <w:t>2</w:t>
            </w:r>
          </w:p>
        </w:tc>
        <w:tc>
          <w:tcPr>
            <w:tcW w:w="992" w:type="dxa"/>
            <w:vAlign w:val="center"/>
          </w:tcPr>
          <w:p w:rsidR="002C500F" w:rsidRPr="00AF4C0A" w:rsidRDefault="002C500F" w:rsidP="002C500F">
            <w:pPr>
              <w:jc w:val="center"/>
              <w:rPr>
                <w:szCs w:val="21"/>
              </w:rPr>
            </w:pPr>
            <w:r>
              <w:rPr>
                <w:rFonts w:hint="eastAsia"/>
                <w:szCs w:val="21"/>
              </w:rPr>
              <w:t>面谈</w:t>
            </w:r>
          </w:p>
        </w:tc>
        <w:tc>
          <w:tcPr>
            <w:tcW w:w="777" w:type="dxa"/>
            <w:vAlign w:val="center"/>
          </w:tcPr>
          <w:p w:rsidR="002C500F" w:rsidRPr="00AF4C0A" w:rsidRDefault="002C500F" w:rsidP="002C500F">
            <w:pPr>
              <w:jc w:val="center"/>
              <w:rPr>
                <w:szCs w:val="21"/>
              </w:rPr>
            </w:pPr>
          </w:p>
        </w:tc>
      </w:tr>
      <w:tr w:rsidR="002C500F" w:rsidRPr="00AF4C0A" w:rsidTr="002C500F">
        <w:trPr>
          <w:trHeight w:hRule="exact" w:val="1694"/>
          <w:jc w:val="center"/>
        </w:trPr>
        <w:tc>
          <w:tcPr>
            <w:tcW w:w="721" w:type="dxa"/>
            <w:vAlign w:val="center"/>
          </w:tcPr>
          <w:p w:rsidR="002C500F" w:rsidRPr="00DB0175" w:rsidRDefault="002C500F" w:rsidP="002C500F">
            <w:pPr>
              <w:jc w:val="center"/>
              <w:rPr>
                <w:b/>
                <w:szCs w:val="21"/>
              </w:rPr>
            </w:pPr>
            <w:r>
              <w:rPr>
                <w:rFonts w:hint="eastAsia"/>
                <w:b/>
                <w:szCs w:val="21"/>
              </w:rPr>
              <w:t>5</w:t>
            </w:r>
          </w:p>
        </w:tc>
        <w:tc>
          <w:tcPr>
            <w:tcW w:w="1961" w:type="dxa"/>
            <w:gridSpan w:val="2"/>
            <w:vAlign w:val="center"/>
          </w:tcPr>
          <w:p w:rsidR="002C500F" w:rsidRPr="00AF4C0A" w:rsidRDefault="002C500F" w:rsidP="002C500F">
            <w:pPr>
              <w:jc w:val="center"/>
              <w:rPr>
                <w:szCs w:val="21"/>
              </w:rPr>
            </w:pPr>
            <w:r w:rsidRPr="0088333B">
              <w:rPr>
                <w:rFonts w:hint="eastAsia"/>
                <w:b/>
                <w:szCs w:val="21"/>
              </w:rPr>
              <w:t>医疗产业投资人才</w:t>
            </w:r>
            <w:r w:rsidRPr="00F60470">
              <w:rPr>
                <w:rFonts w:ascii="SimSun" w:hAnsi="SimSun" w:hint="eastAsia"/>
                <w:sz w:val="22"/>
              </w:rPr>
              <w:t>（</w:t>
            </w:r>
            <w:r w:rsidRPr="006E1695">
              <w:rPr>
                <w:rFonts w:ascii="SimSun" w:hAnsi="SimSun" w:hint="eastAsia"/>
                <w:sz w:val="22"/>
              </w:rPr>
              <w:t>集团下属公司：</w:t>
            </w:r>
            <w:r w:rsidRPr="00F60470">
              <w:rPr>
                <w:rFonts w:ascii="SimSun" w:hAnsi="SimSun" w:hint="eastAsia"/>
                <w:sz w:val="22"/>
              </w:rPr>
              <w:t>物产</w:t>
            </w:r>
            <w:r>
              <w:rPr>
                <w:rFonts w:ascii="SimSun" w:hAnsi="SimSun" w:hint="eastAsia"/>
                <w:sz w:val="22"/>
              </w:rPr>
              <w:t>资本</w:t>
            </w:r>
            <w:r w:rsidRPr="00F60470">
              <w:rPr>
                <w:rFonts w:ascii="SimSun" w:hAnsi="SimSun" w:hint="eastAsia"/>
                <w:sz w:val="22"/>
              </w:rPr>
              <w:t>）</w:t>
            </w:r>
          </w:p>
        </w:tc>
        <w:tc>
          <w:tcPr>
            <w:tcW w:w="4395" w:type="dxa"/>
            <w:gridSpan w:val="5"/>
            <w:vAlign w:val="center"/>
          </w:tcPr>
          <w:p w:rsidR="002C500F" w:rsidRPr="00AF4C0A" w:rsidRDefault="002C500F" w:rsidP="002C500F">
            <w:pPr>
              <w:jc w:val="center"/>
              <w:rPr>
                <w:szCs w:val="21"/>
              </w:rPr>
            </w:pPr>
            <w:r>
              <w:rPr>
                <w:rFonts w:hint="eastAsia"/>
                <w:szCs w:val="21"/>
              </w:rPr>
              <w:t>拥有在大型医疗机构、医药公司、医疗投资公司等长期从业经验</w:t>
            </w:r>
          </w:p>
        </w:tc>
        <w:tc>
          <w:tcPr>
            <w:tcW w:w="1134" w:type="dxa"/>
            <w:vAlign w:val="center"/>
          </w:tcPr>
          <w:p w:rsidR="002C500F" w:rsidRPr="00AF4C0A" w:rsidRDefault="002C500F" w:rsidP="002C500F">
            <w:pPr>
              <w:jc w:val="center"/>
              <w:rPr>
                <w:szCs w:val="21"/>
              </w:rPr>
            </w:pPr>
            <w:r>
              <w:rPr>
                <w:rFonts w:hint="eastAsia"/>
                <w:szCs w:val="21"/>
              </w:rPr>
              <w:t>生物医药、金融</w:t>
            </w:r>
          </w:p>
        </w:tc>
        <w:tc>
          <w:tcPr>
            <w:tcW w:w="992" w:type="dxa"/>
            <w:vAlign w:val="center"/>
          </w:tcPr>
          <w:p w:rsidR="002C500F" w:rsidRPr="00AF4C0A" w:rsidRDefault="002C500F" w:rsidP="002C500F">
            <w:pPr>
              <w:jc w:val="center"/>
              <w:rPr>
                <w:szCs w:val="21"/>
              </w:rPr>
            </w:pPr>
            <w:r>
              <w:rPr>
                <w:rFonts w:hint="eastAsia"/>
                <w:szCs w:val="21"/>
              </w:rPr>
              <w:t>硕士</w:t>
            </w:r>
          </w:p>
        </w:tc>
        <w:tc>
          <w:tcPr>
            <w:tcW w:w="992" w:type="dxa"/>
            <w:gridSpan w:val="2"/>
            <w:vAlign w:val="center"/>
          </w:tcPr>
          <w:p w:rsidR="002C500F" w:rsidRPr="00AF4C0A" w:rsidRDefault="002C500F" w:rsidP="002C500F">
            <w:pPr>
              <w:jc w:val="center"/>
              <w:rPr>
                <w:szCs w:val="21"/>
              </w:rPr>
            </w:pPr>
          </w:p>
        </w:tc>
        <w:tc>
          <w:tcPr>
            <w:tcW w:w="992" w:type="dxa"/>
            <w:gridSpan w:val="2"/>
            <w:vAlign w:val="center"/>
          </w:tcPr>
          <w:p w:rsidR="002C500F" w:rsidRPr="00AF4C0A" w:rsidRDefault="002C500F" w:rsidP="002C500F">
            <w:pPr>
              <w:jc w:val="center"/>
              <w:rPr>
                <w:szCs w:val="21"/>
              </w:rPr>
            </w:pPr>
            <w:r>
              <w:rPr>
                <w:szCs w:val="21"/>
              </w:rPr>
              <w:t>3</w:t>
            </w:r>
            <w:r>
              <w:rPr>
                <w:rFonts w:hint="eastAsia"/>
                <w:szCs w:val="21"/>
              </w:rPr>
              <w:t>年</w:t>
            </w:r>
          </w:p>
        </w:tc>
        <w:tc>
          <w:tcPr>
            <w:tcW w:w="851" w:type="dxa"/>
            <w:vAlign w:val="center"/>
          </w:tcPr>
          <w:p w:rsidR="002C500F" w:rsidRPr="00AF4C0A" w:rsidRDefault="002C500F" w:rsidP="002C500F">
            <w:pPr>
              <w:jc w:val="center"/>
              <w:rPr>
                <w:szCs w:val="21"/>
              </w:rPr>
            </w:pPr>
            <w:r>
              <w:rPr>
                <w:szCs w:val="21"/>
              </w:rPr>
              <w:t>2</w:t>
            </w:r>
          </w:p>
        </w:tc>
        <w:tc>
          <w:tcPr>
            <w:tcW w:w="992" w:type="dxa"/>
            <w:vAlign w:val="center"/>
          </w:tcPr>
          <w:p w:rsidR="002C500F" w:rsidRPr="00AF4C0A" w:rsidRDefault="002C500F" w:rsidP="002C500F">
            <w:pPr>
              <w:jc w:val="center"/>
              <w:rPr>
                <w:szCs w:val="21"/>
              </w:rPr>
            </w:pPr>
            <w:r>
              <w:rPr>
                <w:rFonts w:hint="eastAsia"/>
                <w:szCs w:val="21"/>
              </w:rPr>
              <w:t>面谈</w:t>
            </w:r>
          </w:p>
        </w:tc>
        <w:tc>
          <w:tcPr>
            <w:tcW w:w="777" w:type="dxa"/>
            <w:vAlign w:val="center"/>
          </w:tcPr>
          <w:p w:rsidR="002C500F" w:rsidRPr="00AF4C0A" w:rsidRDefault="002C500F" w:rsidP="002C500F">
            <w:pPr>
              <w:jc w:val="center"/>
              <w:rPr>
                <w:szCs w:val="21"/>
              </w:rPr>
            </w:pPr>
          </w:p>
        </w:tc>
      </w:tr>
      <w:tr w:rsidR="002C500F" w:rsidRPr="00AF4C0A" w:rsidTr="002C500F">
        <w:trPr>
          <w:trHeight w:hRule="exact" w:val="1699"/>
          <w:jc w:val="center"/>
        </w:trPr>
        <w:tc>
          <w:tcPr>
            <w:tcW w:w="721" w:type="dxa"/>
            <w:vAlign w:val="center"/>
          </w:tcPr>
          <w:p w:rsidR="002C500F" w:rsidRPr="00DB0175" w:rsidRDefault="002C500F" w:rsidP="002C500F">
            <w:pPr>
              <w:jc w:val="center"/>
              <w:rPr>
                <w:b/>
                <w:szCs w:val="21"/>
              </w:rPr>
            </w:pPr>
            <w:r>
              <w:rPr>
                <w:rFonts w:hint="eastAsia"/>
                <w:b/>
                <w:szCs w:val="21"/>
              </w:rPr>
              <w:t>6</w:t>
            </w:r>
          </w:p>
        </w:tc>
        <w:tc>
          <w:tcPr>
            <w:tcW w:w="1961" w:type="dxa"/>
            <w:gridSpan w:val="2"/>
            <w:vAlign w:val="center"/>
          </w:tcPr>
          <w:p w:rsidR="002C500F" w:rsidRDefault="002C500F" w:rsidP="002C500F">
            <w:pPr>
              <w:jc w:val="center"/>
              <w:rPr>
                <w:szCs w:val="21"/>
              </w:rPr>
            </w:pPr>
            <w:r w:rsidRPr="0088333B">
              <w:rPr>
                <w:rFonts w:hint="eastAsia"/>
                <w:b/>
                <w:szCs w:val="21"/>
              </w:rPr>
              <w:t>高科技产业投资人才</w:t>
            </w:r>
            <w:r w:rsidRPr="00F60470">
              <w:rPr>
                <w:rFonts w:ascii="SimSun" w:hAnsi="SimSun" w:hint="eastAsia"/>
                <w:sz w:val="22"/>
              </w:rPr>
              <w:t>（</w:t>
            </w:r>
            <w:r w:rsidRPr="006E1695">
              <w:rPr>
                <w:rFonts w:ascii="SimSun" w:hAnsi="SimSun" w:hint="eastAsia"/>
                <w:sz w:val="22"/>
              </w:rPr>
              <w:t>集团下属公司：</w:t>
            </w:r>
            <w:r w:rsidRPr="00F60470">
              <w:rPr>
                <w:rFonts w:ascii="SimSun" w:hAnsi="SimSun" w:hint="eastAsia"/>
                <w:sz w:val="22"/>
              </w:rPr>
              <w:t>物产</w:t>
            </w:r>
            <w:r>
              <w:rPr>
                <w:rFonts w:ascii="SimSun" w:hAnsi="SimSun" w:hint="eastAsia"/>
                <w:sz w:val="22"/>
              </w:rPr>
              <w:t>资本</w:t>
            </w:r>
            <w:r w:rsidRPr="00F60470">
              <w:rPr>
                <w:rFonts w:ascii="SimSun" w:hAnsi="SimSun" w:hint="eastAsia"/>
                <w:sz w:val="22"/>
              </w:rPr>
              <w:t>）</w:t>
            </w:r>
          </w:p>
        </w:tc>
        <w:tc>
          <w:tcPr>
            <w:tcW w:w="4395" w:type="dxa"/>
            <w:gridSpan w:val="5"/>
            <w:vAlign w:val="center"/>
          </w:tcPr>
          <w:p w:rsidR="002C500F" w:rsidRDefault="002C500F" w:rsidP="002C500F">
            <w:pPr>
              <w:jc w:val="center"/>
              <w:rPr>
                <w:szCs w:val="21"/>
              </w:rPr>
            </w:pPr>
            <w:r>
              <w:rPr>
                <w:rFonts w:hint="eastAsia"/>
                <w:szCs w:val="21"/>
              </w:rPr>
              <w:t>拥有在高科技产业公司长期从业经验</w:t>
            </w:r>
          </w:p>
        </w:tc>
        <w:tc>
          <w:tcPr>
            <w:tcW w:w="1134" w:type="dxa"/>
            <w:vAlign w:val="center"/>
          </w:tcPr>
          <w:p w:rsidR="002C500F" w:rsidRPr="003B6F6F" w:rsidRDefault="002C500F" w:rsidP="002C500F">
            <w:pPr>
              <w:jc w:val="center"/>
              <w:rPr>
                <w:szCs w:val="21"/>
              </w:rPr>
            </w:pPr>
            <w:r>
              <w:rPr>
                <w:rFonts w:hint="eastAsia"/>
                <w:szCs w:val="21"/>
              </w:rPr>
              <w:t>电子信息、生物医药、节能环保金融</w:t>
            </w:r>
          </w:p>
        </w:tc>
        <w:tc>
          <w:tcPr>
            <w:tcW w:w="992" w:type="dxa"/>
            <w:vAlign w:val="center"/>
          </w:tcPr>
          <w:p w:rsidR="002C500F" w:rsidRDefault="002C500F" w:rsidP="002C500F">
            <w:pPr>
              <w:jc w:val="center"/>
              <w:rPr>
                <w:szCs w:val="21"/>
              </w:rPr>
            </w:pPr>
            <w:r>
              <w:rPr>
                <w:rFonts w:hint="eastAsia"/>
                <w:szCs w:val="21"/>
              </w:rPr>
              <w:t>硕士</w:t>
            </w:r>
          </w:p>
        </w:tc>
        <w:tc>
          <w:tcPr>
            <w:tcW w:w="992" w:type="dxa"/>
            <w:gridSpan w:val="2"/>
            <w:vAlign w:val="center"/>
          </w:tcPr>
          <w:p w:rsidR="002C500F" w:rsidRPr="00AF4C0A" w:rsidRDefault="002C500F" w:rsidP="002C500F">
            <w:pPr>
              <w:jc w:val="center"/>
              <w:rPr>
                <w:szCs w:val="21"/>
              </w:rPr>
            </w:pPr>
          </w:p>
        </w:tc>
        <w:tc>
          <w:tcPr>
            <w:tcW w:w="992" w:type="dxa"/>
            <w:gridSpan w:val="2"/>
            <w:vAlign w:val="center"/>
          </w:tcPr>
          <w:p w:rsidR="002C500F" w:rsidRDefault="002C500F" w:rsidP="002C500F">
            <w:pPr>
              <w:jc w:val="center"/>
              <w:rPr>
                <w:szCs w:val="21"/>
              </w:rPr>
            </w:pPr>
            <w:r>
              <w:rPr>
                <w:szCs w:val="21"/>
              </w:rPr>
              <w:t>3</w:t>
            </w:r>
            <w:r>
              <w:rPr>
                <w:rFonts w:hint="eastAsia"/>
                <w:szCs w:val="21"/>
              </w:rPr>
              <w:t>年</w:t>
            </w:r>
          </w:p>
        </w:tc>
        <w:tc>
          <w:tcPr>
            <w:tcW w:w="851" w:type="dxa"/>
            <w:vAlign w:val="center"/>
          </w:tcPr>
          <w:p w:rsidR="002C500F" w:rsidRDefault="002C500F" w:rsidP="002C500F">
            <w:pPr>
              <w:jc w:val="center"/>
              <w:rPr>
                <w:szCs w:val="21"/>
              </w:rPr>
            </w:pPr>
            <w:r>
              <w:rPr>
                <w:szCs w:val="21"/>
              </w:rPr>
              <w:t>3</w:t>
            </w:r>
          </w:p>
        </w:tc>
        <w:tc>
          <w:tcPr>
            <w:tcW w:w="992" w:type="dxa"/>
            <w:vAlign w:val="center"/>
          </w:tcPr>
          <w:p w:rsidR="002C500F" w:rsidRDefault="002C500F" w:rsidP="002C500F">
            <w:pPr>
              <w:jc w:val="center"/>
              <w:rPr>
                <w:szCs w:val="21"/>
              </w:rPr>
            </w:pPr>
            <w:r>
              <w:rPr>
                <w:rFonts w:hint="eastAsia"/>
                <w:szCs w:val="21"/>
              </w:rPr>
              <w:t>面谈</w:t>
            </w:r>
          </w:p>
        </w:tc>
        <w:tc>
          <w:tcPr>
            <w:tcW w:w="777" w:type="dxa"/>
            <w:vAlign w:val="center"/>
          </w:tcPr>
          <w:p w:rsidR="002C500F" w:rsidRPr="00AF4C0A" w:rsidRDefault="002C500F" w:rsidP="002C500F">
            <w:pPr>
              <w:jc w:val="center"/>
              <w:rPr>
                <w:szCs w:val="21"/>
              </w:rPr>
            </w:pPr>
          </w:p>
        </w:tc>
      </w:tr>
      <w:tr w:rsidR="002C500F" w:rsidRPr="00AF4C0A" w:rsidTr="00810EEB">
        <w:trPr>
          <w:trHeight w:hRule="exact" w:val="2387"/>
          <w:jc w:val="center"/>
        </w:trPr>
        <w:tc>
          <w:tcPr>
            <w:tcW w:w="721" w:type="dxa"/>
            <w:vAlign w:val="center"/>
          </w:tcPr>
          <w:p w:rsidR="002C500F" w:rsidRPr="00DB0175" w:rsidRDefault="002C500F" w:rsidP="002C500F">
            <w:pPr>
              <w:jc w:val="center"/>
              <w:rPr>
                <w:b/>
                <w:szCs w:val="21"/>
              </w:rPr>
            </w:pPr>
            <w:r>
              <w:rPr>
                <w:rFonts w:hint="eastAsia"/>
                <w:b/>
                <w:szCs w:val="21"/>
              </w:rPr>
              <w:t>7</w:t>
            </w:r>
          </w:p>
        </w:tc>
        <w:tc>
          <w:tcPr>
            <w:tcW w:w="1961" w:type="dxa"/>
            <w:gridSpan w:val="2"/>
            <w:vAlign w:val="center"/>
          </w:tcPr>
          <w:p w:rsidR="002C500F" w:rsidRPr="00AF4C0A" w:rsidRDefault="002C500F" w:rsidP="002C500F">
            <w:pPr>
              <w:autoSpaceDN w:val="0"/>
              <w:jc w:val="center"/>
              <w:rPr>
                <w:szCs w:val="21"/>
              </w:rPr>
            </w:pPr>
            <w:r w:rsidRPr="00F60470">
              <w:rPr>
                <w:rFonts w:ascii="SimSun" w:hAnsi="SimSun" w:hint="eastAsia"/>
                <w:b/>
                <w:sz w:val="22"/>
              </w:rPr>
              <w:t>金融投资管理</w:t>
            </w:r>
            <w:r w:rsidRPr="00F60470">
              <w:rPr>
                <w:rFonts w:ascii="SimSun" w:hAnsi="SimSun" w:hint="eastAsia"/>
                <w:sz w:val="22"/>
              </w:rPr>
              <w:t>（</w:t>
            </w:r>
            <w:r w:rsidRPr="006E1695">
              <w:rPr>
                <w:rFonts w:ascii="SimSun" w:hAnsi="SimSun" w:hint="eastAsia"/>
                <w:sz w:val="22"/>
              </w:rPr>
              <w:t>集团下属公司：</w:t>
            </w:r>
            <w:r w:rsidRPr="00F60470">
              <w:rPr>
                <w:rFonts w:ascii="SimSun" w:hAnsi="SimSun" w:hint="eastAsia"/>
                <w:sz w:val="22"/>
              </w:rPr>
              <w:t>物产金属）</w:t>
            </w:r>
          </w:p>
        </w:tc>
        <w:tc>
          <w:tcPr>
            <w:tcW w:w="4395" w:type="dxa"/>
            <w:gridSpan w:val="5"/>
            <w:vAlign w:val="center"/>
          </w:tcPr>
          <w:p w:rsidR="002C500F" w:rsidRPr="00AF4C0A" w:rsidRDefault="002C500F" w:rsidP="002C500F">
            <w:pPr>
              <w:jc w:val="left"/>
              <w:rPr>
                <w:szCs w:val="21"/>
              </w:rPr>
            </w:pPr>
            <w:r w:rsidRPr="00F60470">
              <w:rPr>
                <w:rFonts w:ascii="SimSun" w:hAnsi="SimSun" w:hint="eastAsia"/>
                <w:szCs w:val="21"/>
              </w:rPr>
              <w:t>1.投资管理，策略与产品设计，行业研究，团队建设</w:t>
            </w:r>
            <w:r>
              <w:rPr>
                <w:rFonts w:ascii="SimSun" w:hAnsi="SimSun" w:hint="eastAsia"/>
                <w:szCs w:val="21"/>
              </w:rPr>
              <w:t>；</w:t>
            </w:r>
            <w:r w:rsidRPr="00F60470">
              <w:rPr>
                <w:rFonts w:ascii="SimSun" w:hAnsi="SimSun" w:hint="eastAsia"/>
                <w:szCs w:val="21"/>
              </w:rPr>
              <w:t>2.担任基金经理或投资总监三年以上</w:t>
            </w:r>
            <w:r>
              <w:rPr>
                <w:rFonts w:ascii="SimSun" w:hAnsi="SimSun" w:hint="eastAsia"/>
                <w:szCs w:val="21"/>
              </w:rPr>
              <w:t>，</w:t>
            </w:r>
            <w:r w:rsidRPr="00F60470">
              <w:rPr>
                <w:rFonts w:ascii="SimSun" w:hAnsi="SimSun" w:hint="eastAsia"/>
                <w:szCs w:val="21"/>
              </w:rPr>
              <w:t>经济、金融、数学等相关专业毕业。</w:t>
            </w:r>
          </w:p>
        </w:tc>
        <w:tc>
          <w:tcPr>
            <w:tcW w:w="1134" w:type="dxa"/>
            <w:vAlign w:val="center"/>
          </w:tcPr>
          <w:p w:rsidR="002C500F" w:rsidRPr="00AF4C0A" w:rsidRDefault="002C500F" w:rsidP="002C500F">
            <w:pPr>
              <w:jc w:val="center"/>
              <w:rPr>
                <w:szCs w:val="21"/>
              </w:rPr>
            </w:pPr>
            <w:r>
              <w:rPr>
                <w:rFonts w:ascii="SimSun" w:hAnsi="SimSun" w:hint="eastAsia"/>
                <w:szCs w:val="21"/>
              </w:rPr>
              <w:t>金融</w:t>
            </w:r>
          </w:p>
        </w:tc>
        <w:tc>
          <w:tcPr>
            <w:tcW w:w="992" w:type="dxa"/>
            <w:vAlign w:val="center"/>
          </w:tcPr>
          <w:p w:rsidR="002C500F" w:rsidRPr="00AF4C0A" w:rsidRDefault="002C500F" w:rsidP="002C500F">
            <w:pPr>
              <w:jc w:val="center"/>
              <w:rPr>
                <w:szCs w:val="21"/>
              </w:rPr>
            </w:pPr>
            <w:r w:rsidRPr="00F60470">
              <w:rPr>
                <w:rFonts w:ascii="SimSun" w:hAnsi="SimSun" w:hint="eastAsia"/>
                <w:szCs w:val="21"/>
              </w:rPr>
              <w:t>硕士及以上</w:t>
            </w:r>
          </w:p>
        </w:tc>
        <w:tc>
          <w:tcPr>
            <w:tcW w:w="992" w:type="dxa"/>
            <w:gridSpan w:val="2"/>
            <w:vAlign w:val="center"/>
          </w:tcPr>
          <w:p w:rsidR="002C500F" w:rsidRPr="00AF4C0A" w:rsidRDefault="002C500F" w:rsidP="002C500F">
            <w:pPr>
              <w:jc w:val="center"/>
              <w:rPr>
                <w:szCs w:val="21"/>
              </w:rPr>
            </w:pPr>
            <w:r w:rsidRPr="00AF4C0A">
              <w:rPr>
                <w:rFonts w:hint="eastAsia"/>
                <w:color w:val="000000"/>
                <w:szCs w:val="21"/>
              </w:rPr>
              <w:t>无要求</w:t>
            </w:r>
          </w:p>
        </w:tc>
        <w:tc>
          <w:tcPr>
            <w:tcW w:w="992" w:type="dxa"/>
            <w:gridSpan w:val="2"/>
            <w:vAlign w:val="center"/>
          </w:tcPr>
          <w:p w:rsidR="002C500F" w:rsidRPr="00AF4C0A" w:rsidRDefault="002C500F" w:rsidP="002C500F">
            <w:pPr>
              <w:jc w:val="center"/>
              <w:rPr>
                <w:szCs w:val="21"/>
              </w:rPr>
            </w:pPr>
            <w:r>
              <w:rPr>
                <w:rFonts w:hint="eastAsia"/>
                <w:szCs w:val="21"/>
              </w:rPr>
              <w:t>3</w:t>
            </w:r>
            <w:r>
              <w:rPr>
                <w:rFonts w:hint="eastAsia"/>
                <w:szCs w:val="21"/>
              </w:rPr>
              <w:t>年以上</w:t>
            </w:r>
          </w:p>
        </w:tc>
        <w:tc>
          <w:tcPr>
            <w:tcW w:w="851" w:type="dxa"/>
            <w:vAlign w:val="center"/>
          </w:tcPr>
          <w:p w:rsidR="002C500F" w:rsidRPr="00AF4C0A" w:rsidRDefault="002C500F" w:rsidP="002C500F">
            <w:pPr>
              <w:jc w:val="center"/>
              <w:rPr>
                <w:szCs w:val="21"/>
              </w:rPr>
            </w:pPr>
            <w:r>
              <w:rPr>
                <w:rFonts w:hint="eastAsia"/>
                <w:szCs w:val="21"/>
              </w:rPr>
              <w:t>1-2</w:t>
            </w:r>
            <w:r>
              <w:rPr>
                <w:rFonts w:hint="eastAsia"/>
                <w:szCs w:val="21"/>
              </w:rPr>
              <w:t>人</w:t>
            </w:r>
          </w:p>
        </w:tc>
        <w:tc>
          <w:tcPr>
            <w:tcW w:w="992" w:type="dxa"/>
            <w:vAlign w:val="center"/>
          </w:tcPr>
          <w:p w:rsidR="002C500F" w:rsidRPr="00AF4C0A" w:rsidRDefault="002C500F" w:rsidP="002C500F">
            <w:pPr>
              <w:jc w:val="center"/>
              <w:rPr>
                <w:szCs w:val="21"/>
              </w:rPr>
            </w:pPr>
            <w:r>
              <w:rPr>
                <w:rFonts w:hint="eastAsia"/>
                <w:szCs w:val="21"/>
              </w:rPr>
              <w:t>面议</w:t>
            </w:r>
          </w:p>
        </w:tc>
        <w:tc>
          <w:tcPr>
            <w:tcW w:w="777" w:type="dxa"/>
            <w:vAlign w:val="center"/>
          </w:tcPr>
          <w:p w:rsidR="002C500F" w:rsidRPr="00AF4C0A" w:rsidRDefault="002C500F" w:rsidP="002C500F">
            <w:pPr>
              <w:jc w:val="center"/>
              <w:rPr>
                <w:szCs w:val="21"/>
              </w:rPr>
            </w:pPr>
          </w:p>
        </w:tc>
      </w:tr>
      <w:tr w:rsidR="002C500F" w:rsidRPr="00AF4C0A" w:rsidTr="002C500F">
        <w:trPr>
          <w:trHeight w:hRule="exact" w:val="588"/>
          <w:jc w:val="center"/>
        </w:trPr>
        <w:tc>
          <w:tcPr>
            <w:tcW w:w="721"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lastRenderedPageBreak/>
              <w:t>序号</w:t>
            </w:r>
          </w:p>
        </w:tc>
        <w:tc>
          <w:tcPr>
            <w:tcW w:w="1961"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职位名称</w:t>
            </w:r>
          </w:p>
        </w:tc>
        <w:tc>
          <w:tcPr>
            <w:tcW w:w="4395" w:type="dxa"/>
            <w:gridSpan w:val="5"/>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职位要求</w:t>
            </w:r>
          </w:p>
        </w:tc>
        <w:tc>
          <w:tcPr>
            <w:tcW w:w="1134"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专业领域</w:t>
            </w:r>
          </w:p>
        </w:tc>
        <w:tc>
          <w:tcPr>
            <w:tcW w:w="992"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学位</w:t>
            </w:r>
          </w:p>
        </w:tc>
        <w:tc>
          <w:tcPr>
            <w:tcW w:w="992" w:type="dxa"/>
            <w:gridSpan w:val="2"/>
            <w:vAlign w:val="center"/>
          </w:tcPr>
          <w:p w:rsidR="002C500F" w:rsidRDefault="002C500F" w:rsidP="002C500F">
            <w:pPr>
              <w:snapToGrid w:val="0"/>
              <w:spacing w:line="240" w:lineRule="atLeast"/>
              <w:jc w:val="center"/>
              <w:rPr>
                <w:b/>
                <w:szCs w:val="21"/>
              </w:rPr>
            </w:pPr>
            <w:r w:rsidRPr="00AF4C0A">
              <w:rPr>
                <w:rFonts w:hint="eastAsia"/>
                <w:b/>
                <w:szCs w:val="21"/>
              </w:rPr>
              <w:t>职称</w:t>
            </w:r>
          </w:p>
          <w:p w:rsidR="002C500F" w:rsidRPr="00AF4C0A" w:rsidRDefault="002C500F" w:rsidP="002C500F">
            <w:pPr>
              <w:snapToGrid w:val="0"/>
              <w:spacing w:line="240" w:lineRule="atLeast"/>
              <w:jc w:val="center"/>
              <w:rPr>
                <w:b/>
                <w:szCs w:val="21"/>
              </w:rPr>
            </w:pPr>
            <w:r w:rsidRPr="00AF4C0A">
              <w:rPr>
                <w:rFonts w:hint="eastAsia"/>
                <w:b/>
                <w:szCs w:val="21"/>
              </w:rPr>
              <w:t>职务</w:t>
            </w:r>
          </w:p>
        </w:tc>
        <w:tc>
          <w:tcPr>
            <w:tcW w:w="992" w:type="dxa"/>
            <w:gridSpan w:val="2"/>
            <w:vAlign w:val="center"/>
          </w:tcPr>
          <w:p w:rsidR="002C500F" w:rsidRPr="00AF4C0A" w:rsidRDefault="002C500F" w:rsidP="002C500F">
            <w:pPr>
              <w:snapToGrid w:val="0"/>
              <w:spacing w:line="240" w:lineRule="atLeast"/>
              <w:jc w:val="center"/>
              <w:rPr>
                <w:b/>
                <w:szCs w:val="21"/>
              </w:rPr>
            </w:pPr>
            <w:r w:rsidRPr="00AF4C0A">
              <w:rPr>
                <w:rFonts w:hint="eastAsia"/>
                <w:b/>
                <w:szCs w:val="21"/>
              </w:rPr>
              <w:t>海外工作年限</w:t>
            </w:r>
          </w:p>
        </w:tc>
        <w:tc>
          <w:tcPr>
            <w:tcW w:w="851" w:type="dxa"/>
            <w:vAlign w:val="center"/>
          </w:tcPr>
          <w:p w:rsidR="002C500F" w:rsidRPr="00AF4C0A" w:rsidRDefault="002C500F" w:rsidP="002C500F">
            <w:pPr>
              <w:snapToGrid w:val="0"/>
              <w:spacing w:line="240" w:lineRule="atLeast"/>
              <w:jc w:val="center"/>
              <w:rPr>
                <w:rFonts w:hAnsi="SimSun"/>
                <w:b/>
                <w:szCs w:val="21"/>
              </w:rPr>
            </w:pPr>
            <w:r w:rsidRPr="00AF4C0A">
              <w:rPr>
                <w:rFonts w:hAnsi="SimSun" w:hint="eastAsia"/>
                <w:b/>
                <w:szCs w:val="21"/>
              </w:rPr>
              <w:t>招聘</w:t>
            </w:r>
          </w:p>
          <w:p w:rsidR="002C500F" w:rsidRPr="00AF4C0A" w:rsidRDefault="002C500F" w:rsidP="002C500F">
            <w:pPr>
              <w:snapToGrid w:val="0"/>
              <w:spacing w:line="240" w:lineRule="atLeast"/>
              <w:jc w:val="center"/>
              <w:rPr>
                <w:b/>
                <w:szCs w:val="21"/>
              </w:rPr>
            </w:pPr>
            <w:r w:rsidRPr="00AF4C0A">
              <w:rPr>
                <w:rFonts w:hAnsi="SimSun" w:hint="eastAsia"/>
                <w:b/>
                <w:szCs w:val="21"/>
              </w:rPr>
              <w:t>人数</w:t>
            </w:r>
          </w:p>
        </w:tc>
        <w:tc>
          <w:tcPr>
            <w:tcW w:w="992"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拟提供待遇</w:t>
            </w:r>
          </w:p>
        </w:tc>
        <w:tc>
          <w:tcPr>
            <w:tcW w:w="777"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备注</w:t>
            </w:r>
          </w:p>
        </w:tc>
      </w:tr>
      <w:tr w:rsidR="002C500F" w:rsidRPr="00AF4C0A" w:rsidTr="002C500F">
        <w:trPr>
          <w:trHeight w:hRule="exact" w:val="2981"/>
          <w:jc w:val="center"/>
        </w:trPr>
        <w:tc>
          <w:tcPr>
            <w:tcW w:w="721" w:type="dxa"/>
            <w:vAlign w:val="center"/>
          </w:tcPr>
          <w:p w:rsidR="002C500F" w:rsidRDefault="002C500F" w:rsidP="002C500F">
            <w:pPr>
              <w:jc w:val="center"/>
              <w:rPr>
                <w:b/>
                <w:szCs w:val="21"/>
              </w:rPr>
            </w:pPr>
            <w:r>
              <w:rPr>
                <w:rFonts w:hint="eastAsia"/>
                <w:b/>
                <w:szCs w:val="21"/>
              </w:rPr>
              <w:t>8</w:t>
            </w:r>
          </w:p>
        </w:tc>
        <w:tc>
          <w:tcPr>
            <w:tcW w:w="1961" w:type="dxa"/>
            <w:gridSpan w:val="2"/>
            <w:vAlign w:val="center"/>
          </w:tcPr>
          <w:p w:rsidR="002C500F" w:rsidRPr="00B8710F" w:rsidRDefault="002C500F" w:rsidP="002C500F">
            <w:pPr>
              <w:jc w:val="center"/>
              <w:rPr>
                <w:rFonts w:ascii="SimSun" w:hAnsi="SimSun"/>
                <w:b/>
                <w:color w:val="000000"/>
                <w:sz w:val="22"/>
              </w:rPr>
            </w:pPr>
            <w:r w:rsidRPr="006E1695">
              <w:rPr>
                <w:rFonts w:ascii="SimSun" w:hAnsi="SimSun" w:hint="eastAsia"/>
                <w:b/>
                <w:color w:val="000000"/>
                <w:sz w:val="22"/>
              </w:rPr>
              <w:t>品牌推广经理</w:t>
            </w:r>
            <w:r w:rsidRPr="006E1695">
              <w:rPr>
                <w:rFonts w:ascii="SimSun" w:hAnsi="SimSun" w:hint="eastAsia"/>
                <w:color w:val="000000"/>
                <w:sz w:val="22"/>
              </w:rPr>
              <w:t>（集团下属公司：物产电商）</w:t>
            </w:r>
          </w:p>
        </w:tc>
        <w:tc>
          <w:tcPr>
            <w:tcW w:w="4395" w:type="dxa"/>
            <w:gridSpan w:val="5"/>
            <w:vAlign w:val="center"/>
          </w:tcPr>
          <w:p w:rsidR="002C500F" w:rsidRPr="00157502" w:rsidRDefault="002C500F" w:rsidP="002C500F">
            <w:pPr>
              <w:jc w:val="left"/>
              <w:rPr>
                <w:rFonts w:ascii="SimSun" w:hAnsi="SimSun"/>
                <w:color w:val="000000"/>
                <w:sz w:val="22"/>
              </w:rPr>
            </w:pPr>
            <w:r w:rsidRPr="006E1695">
              <w:rPr>
                <w:rFonts w:ascii="SimSun" w:hAnsi="SimSun" w:hint="eastAsia"/>
                <w:color w:val="000000"/>
                <w:sz w:val="22"/>
              </w:rPr>
              <w:t>1</w:t>
            </w:r>
            <w:r>
              <w:rPr>
                <w:rFonts w:ascii="SimSun" w:hAnsi="SimSun" w:hint="eastAsia"/>
                <w:color w:val="000000"/>
                <w:sz w:val="22"/>
              </w:rPr>
              <w:t>.</w:t>
            </w:r>
            <w:r w:rsidRPr="006E1695">
              <w:rPr>
                <w:rFonts w:ascii="SimSun" w:hAnsi="SimSun" w:hint="eastAsia"/>
                <w:color w:val="000000"/>
                <w:sz w:val="22"/>
              </w:rPr>
              <w:t>组织搭建品牌管理工作体系，推动品牌策略的组织实施；2</w:t>
            </w:r>
            <w:r>
              <w:rPr>
                <w:rFonts w:ascii="SimSun" w:hAnsi="SimSun" w:hint="eastAsia"/>
                <w:color w:val="000000"/>
                <w:sz w:val="22"/>
              </w:rPr>
              <w:t>.</w:t>
            </w:r>
            <w:r w:rsidRPr="006E1695">
              <w:rPr>
                <w:rFonts w:ascii="SimSun" w:hAnsi="SimSun" w:hint="eastAsia"/>
                <w:color w:val="000000"/>
                <w:sz w:val="22"/>
              </w:rPr>
              <w:t>结合不同的媒体形式，确定品牌传播的创意与内容；</w:t>
            </w:r>
            <w:r>
              <w:rPr>
                <w:rFonts w:ascii="SimSun" w:hAnsi="SimSun" w:hint="eastAsia"/>
                <w:color w:val="000000"/>
                <w:sz w:val="22"/>
              </w:rPr>
              <w:t>3.</w:t>
            </w:r>
            <w:r w:rsidRPr="006E1695">
              <w:rPr>
                <w:rFonts w:ascii="SimSun" w:hAnsi="SimSun" w:hint="eastAsia"/>
                <w:color w:val="000000"/>
                <w:sz w:val="22"/>
              </w:rPr>
              <w:t>品牌维护与管理，负责品牌相关整合营销活动的策划及实施；</w:t>
            </w:r>
            <w:r>
              <w:rPr>
                <w:rFonts w:ascii="SimSun" w:hAnsi="SimSun" w:hint="eastAsia"/>
                <w:color w:val="000000"/>
                <w:sz w:val="22"/>
              </w:rPr>
              <w:t>4.</w:t>
            </w:r>
            <w:r w:rsidRPr="006E1695">
              <w:rPr>
                <w:rFonts w:ascii="SimSun" w:hAnsi="SimSun" w:hint="eastAsia"/>
                <w:color w:val="000000"/>
                <w:sz w:val="22"/>
              </w:rPr>
              <w:t>公司品牌整合传播管理；</w:t>
            </w:r>
            <w:r>
              <w:rPr>
                <w:rFonts w:ascii="SimSun" w:hAnsi="SimSun" w:hint="eastAsia"/>
                <w:color w:val="000000"/>
                <w:sz w:val="22"/>
              </w:rPr>
              <w:t>5.</w:t>
            </w:r>
            <w:r w:rsidRPr="006E1695">
              <w:rPr>
                <w:rFonts w:ascii="SimSun" w:hAnsi="SimSun" w:hint="eastAsia"/>
                <w:color w:val="000000"/>
                <w:sz w:val="22"/>
              </w:rPr>
              <w:t>负责公司客户的品牌诊断、品牌定位、品牌规划、品牌推广</w:t>
            </w:r>
            <w:r>
              <w:rPr>
                <w:rFonts w:ascii="SimSun" w:hAnsi="SimSun" w:hint="eastAsia"/>
                <w:color w:val="000000"/>
                <w:sz w:val="22"/>
              </w:rPr>
              <w:t>；6.</w:t>
            </w:r>
            <w:r w:rsidRPr="008E5615">
              <w:rPr>
                <w:rFonts w:ascii="SimSun" w:hAnsi="SimSun" w:hint="eastAsia"/>
                <w:color w:val="000000"/>
                <w:sz w:val="22"/>
              </w:rPr>
              <w:t>广告/营销/企业管理/新闻/传播学等相关专业毕业</w:t>
            </w:r>
            <w:r>
              <w:rPr>
                <w:rFonts w:ascii="SimSun" w:hAnsi="SimSun" w:hint="eastAsia"/>
                <w:color w:val="000000"/>
                <w:sz w:val="22"/>
              </w:rPr>
              <w:t>。</w:t>
            </w:r>
          </w:p>
        </w:tc>
        <w:tc>
          <w:tcPr>
            <w:tcW w:w="1134" w:type="dxa"/>
            <w:vAlign w:val="center"/>
          </w:tcPr>
          <w:p w:rsidR="002C500F" w:rsidRDefault="002C500F" w:rsidP="002C500F">
            <w:pPr>
              <w:jc w:val="center"/>
              <w:rPr>
                <w:rFonts w:ascii="SimSun" w:hAnsi="SimSun"/>
                <w:szCs w:val="21"/>
              </w:rPr>
            </w:pPr>
            <w:r w:rsidRPr="00DB4A04">
              <w:rPr>
                <w:rFonts w:ascii="SimSun" w:hAnsi="SimSun" w:hint="eastAsia"/>
                <w:szCs w:val="21"/>
              </w:rPr>
              <w:t>电子信息</w:t>
            </w:r>
            <w:r>
              <w:rPr>
                <w:rFonts w:ascii="SimSun" w:hAnsi="SimSun" w:hint="eastAsia"/>
                <w:szCs w:val="21"/>
              </w:rPr>
              <w:t>、其他</w:t>
            </w:r>
          </w:p>
        </w:tc>
        <w:tc>
          <w:tcPr>
            <w:tcW w:w="992" w:type="dxa"/>
            <w:vAlign w:val="center"/>
          </w:tcPr>
          <w:p w:rsidR="002C500F" w:rsidRPr="00F60470" w:rsidRDefault="002C500F" w:rsidP="002C500F">
            <w:pPr>
              <w:jc w:val="center"/>
              <w:rPr>
                <w:rFonts w:ascii="SimSun" w:hAnsi="SimSun"/>
                <w:szCs w:val="21"/>
              </w:rPr>
            </w:pPr>
            <w:r w:rsidRPr="007A42E5">
              <w:rPr>
                <w:rFonts w:ascii="SimSun" w:hAnsi="SimSun" w:hint="eastAsia"/>
                <w:szCs w:val="21"/>
              </w:rPr>
              <w:t>本科及以上</w:t>
            </w:r>
          </w:p>
        </w:tc>
        <w:tc>
          <w:tcPr>
            <w:tcW w:w="992" w:type="dxa"/>
            <w:gridSpan w:val="2"/>
            <w:vAlign w:val="center"/>
          </w:tcPr>
          <w:p w:rsidR="002C500F" w:rsidRPr="00AF4C0A" w:rsidRDefault="002C500F" w:rsidP="002C500F">
            <w:pPr>
              <w:jc w:val="center"/>
              <w:rPr>
                <w:color w:val="000000"/>
                <w:szCs w:val="21"/>
              </w:rPr>
            </w:pPr>
            <w:r w:rsidRPr="00AF4C0A">
              <w:rPr>
                <w:rFonts w:hint="eastAsia"/>
                <w:color w:val="000000"/>
                <w:szCs w:val="21"/>
              </w:rPr>
              <w:t>无要求</w:t>
            </w:r>
          </w:p>
        </w:tc>
        <w:tc>
          <w:tcPr>
            <w:tcW w:w="992" w:type="dxa"/>
            <w:gridSpan w:val="2"/>
            <w:vAlign w:val="center"/>
          </w:tcPr>
          <w:p w:rsidR="002C500F" w:rsidRDefault="002C500F" w:rsidP="002C500F">
            <w:pPr>
              <w:jc w:val="center"/>
              <w:rPr>
                <w:szCs w:val="21"/>
              </w:rPr>
            </w:pPr>
            <w:r>
              <w:rPr>
                <w:color w:val="000000"/>
                <w:szCs w:val="21"/>
              </w:rPr>
              <w:t>5</w:t>
            </w:r>
            <w:r>
              <w:rPr>
                <w:rFonts w:hint="eastAsia"/>
                <w:color w:val="000000"/>
                <w:szCs w:val="21"/>
              </w:rPr>
              <w:t>年</w:t>
            </w:r>
            <w:r>
              <w:rPr>
                <w:color w:val="000000"/>
                <w:szCs w:val="21"/>
              </w:rPr>
              <w:t>以上</w:t>
            </w:r>
          </w:p>
        </w:tc>
        <w:tc>
          <w:tcPr>
            <w:tcW w:w="851" w:type="dxa"/>
            <w:vAlign w:val="center"/>
          </w:tcPr>
          <w:p w:rsidR="002C500F" w:rsidRDefault="002C500F" w:rsidP="002C500F">
            <w:pPr>
              <w:jc w:val="center"/>
              <w:rPr>
                <w:szCs w:val="21"/>
              </w:rPr>
            </w:pPr>
            <w:r>
              <w:rPr>
                <w:rFonts w:hint="eastAsia"/>
                <w:szCs w:val="21"/>
              </w:rPr>
              <w:t>1</w:t>
            </w:r>
            <w:r>
              <w:rPr>
                <w:rFonts w:hint="eastAsia"/>
                <w:szCs w:val="21"/>
              </w:rPr>
              <w:t>人</w:t>
            </w:r>
          </w:p>
        </w:tc>
        <w:tc>
          <w:tcPr>
            <w:tcW w:w="992" w:type="dxa"/>
            <w:vAlign w:val="center"/>
          </w:tcPr>
          <w:p w:rsidR="002C500F" w:rsidRDefault="002C500F" w:rsidP="002C500F">
            <w:pPr>
              <w:jc w:val="center"/>
              <w:rPr>
                <w:szCs w:val="21"/>
              </w:rPr>
            </w:pPr>
            <w:r>
              <w:rPr>
                <w:rFonts w:hint="eastAsia"/>
                <w:szCs w:val="21"/>
              </w:rPr>
              <w:t>面议</w:t>
            </w:r>
          </w:p>
        </w:tc>
        <w:tc>
          <w:tcPr>
            <w:tcW w:w="777" w:type="dxa"/>
            <w:vAlign w:val="center"/>
          </w:tcPr>
          <w:p w:rsidR="002C500F" w:rsidRPr="00AF4C0A" w:rsidRDefault="002C500F" w:rsidP="002C500F">
            <w:pPr>
              <w:jc w:val="center"/>
              <w:rPr>
                <w:szCs w:val="21"/>
              </w:rPr>
            </w:pPr>
          </w:p>
        </w:tc>
      </w:tr>
      <w:tr w:rsidR="002C500F" w:rsidRPr="00AF4C0A" w:rsidTr="002C500F">
        <w:trPr>
          <w:trHeight w:hRule="exact" w:val="2832"/>
          <w:jc w:val="center"/>
        </w:trPr>
        <w:tc>
          <w:tcPr>
            <w:tcW w:w="721" w:type="dxa"/>
            <w:vAlign w:val="center"/>
          </w:tcPr>
          <w:p w:rsidR="002C500F" w:rsidRDefault="002C500F" w:rsidP="002C500F">
            <w:pPr>
              <w:jc w:val="center"/>
              <w:rPr>
                <w:b/>
                <w:szCs w:val="21"/>
              </w:rPr>
            </w:pPr>
            <w:r>
              <w:rPr>
                <w:rFonts w:hint="eastAsia"/>
                <w:b/>
                <w:szCs w:val="21"/>
              </w:rPr>
              <w:t>9</w:t>
            </w:r>
          </w:p>
        </w:tc>
        <w:tc>
          <w:tcPr>
            <w:tcW w:w="1961" w:type="dxa"/>
            <w:gridSpan w:val="2"/>
            <w:vAlign w:val="center"/>
          </w:tcPr>
          <w:p w:rsidR="002C500F" w:rsidRPr="00B8710F" w:rsidRDefault="002C500F" w:rsidP="002C500F">
            <w:pPr>
              <w:jc w:val="center"/>
              <w:rPr>
                <w:rFonts w:ascii="SimSun" w:hAnsi="SimSun"/>
                <w:b/>
                <w:sz w:val="22"/>
              </w:rPr>
            </w:pPr>
            <w:r w:rsidRPr="00B8710F">
              <w:rPr>
                <w:rFonts w:ascii="SimSun" w:hAnsi="SimSun" w:hint="eastAsia"/>
                <w:b/>
                <w:color w:val="000000"/>
                <w:sz w:val="22"/>
              </w:rPr>
              <w:t>研究员</w:t>
            </w:r>
            <w:r w:rsidRPr="006E1695">
              <w:rPr>
                <w:rFonts w:ascii="SimSun" w:hAnsi="SimSun" w:hint="eastAsia"/>
                <w:sz w:val="22"/>
              </w:rPr>
              <w:t>（</w:t>
            </w:r>
            <w:r w:rsidRPr="006E1695">
              <w:rPr>
                <w:rFonts w:ascii="SimSun" w:hAnsi="SimSun" w:hint="eastAsia"/>
                <w:color w:val="000000"/>
                <w:sz w:val="22"/>
              </w:rPr>
              <w:t>集团下属公司：</w:t>
            </w:r>
            <w:r w:rsidRPr="006E1695">
              <w:rPr>
                <w:rFonts w:ascii="SimSun" w:hAnsi="SimSun" w:hint="eastAsia"/>
                <w:sz w:val="22"/>
              </w:rPr>
              <w:t>浙</w:t>
            </w:r>
            <w:r w:rsidRPr="00B8710F">
              <w:rPr>
                <w:rFonts w:ascii="SimSun" w:hAnsi="SimSun" w:hint="eastAsia"/>
                <w:sz w:val="22"/>
              </w:rPr>
              <w:t>油中心）</w:t>
            </w:r>
          </w:p>
        </w:tc>
        <w:tc>
          <w:tcPr>
            <w:tcW w:w="4395" w:type="dxa"/>
            <w:gridSpan w:val="5"/>
            <w:vAlign w:val="center"/>
          </w:tcPr>
          <w:p w:rsidR="002C500F" w:rsidRPr="00B8710F" w:rsidRDefault="002C500F" w:rsidP="002C500F">
            <w:pPr>
              <w:jc w:val="left"/>
              <w:rPr>
                <w:rFonts w:ascii="SimSun" w:hAnsi="SimSun"/>
                <w:szCs w:val="21"/>
              </w:rPr>
            </w:pPr>
            <w:r w:rsidRPr="00157502">
              <w:rPr>
                <w:rFonts w:ascii="SimSun" w:hAnsi="SimSun" w:hint="eastAsia"/>
                <w:color w:val="000000"/>
                <w:sz w:val="22"/>
              </w:rPr>
              <w:t>1.收集、整理石油化工市场基本面及政策面的各种信息资料，并及时予以发布；2.定期或不定期组织人员撰写行情评论、投资报告，并做好各项专题研究；3.定期不定期地深入实地考察，了解现货信息，为决策层和业务部门决策提供信息支持和政策建议；4.出色的写作能力，良好的口头表达能力。</w:t>
            </w:r>
          </w:p>
        </w:tc>
        <w:tc>
          <w:tcPr>
            <w:tcW w:w="1134" w:type="dxa"/>
            <w:vAlign w:val="center"/>
          </w:tcPr>
          <w:p w:rsidR="002C500F" w:rsidRDefault="002C500F" w:rsidP="002C500F">
            <w:pPr>
              <w:jc w:val="center"/>
              <w:rPr>
                <w:rFonts w:ascii="SimSun" w:hAnsi="SimSun"/>
                <w:szCs w:val="21"/>
              </w:rPr>
            </w:pPr>
            <w:r>
              <w:rPr>
                <w:rFonts w:ascii="SimSun" w:hAnsi="SimSun" w:hint="eastAsia"/>
                <w:szCs w:val="21"/>
              </w:rPr>
              <w:t>金融</w:t>
            </w:r>
          </w:p>
        </w:tc>
        <w:tc>
          <w:tcPr>
            <w:tcW w:w="992" w:type="dxa"/>
            <w:vAlign w:val="center"/>
          </w:tcPr>
          <w:p w:rsidR="002C500F" w:rsidRPr="00AF4C0A" w:rsidRDefault="002C500F" w:rsidP="002C500F">
            <w:pPr>
              <w:jc w:val="center"/>
              <w:rPr>
                <w:szCs w:val="21"/>
              </w:rPr>
            </w:pPr>
            <w:r w:rsidRPr="00F60470">
              <w:rPr>
                <w:rFonts w:ascii="SimSun" w:hAnsi="SimSun" w:hint="eastAsia"/>
                <w:szCs w:val="21"/>
              </w:rPr>
              <w:t>硕士及以上</w:t>
            </w:r>
          </w:p>
        </w:tc>
        <w:tc>
          <w:tcPr>
            <w:tcW w:w="992" w:type="dxa"/>
            <w:gridSpan w:val="2"/>
            <w:vAlign w:val="center"/>
          </w:tcPr>
          <w:p w:rsidR="002C500F" w:rsidRPr="00AF4C0A" w:rsidRDefault="002C500F" w:rsidP="002C500F">
            <w:pPr>
              <w:jc w:val="center"/>
              <w:rPr>
                <w:szCs w:val="21"/>
              </w:rPr>
            </w:pPr>
            <w:r w:rsidRPr="00AF4C0A">
              <w:rPr>
                <w:rFonts w:hint="eastAsia"/>
                <w:color w:val="000000"/>
                <w:szCs w:val="21"/>
              </w:rPr>
              <w:t>无要求</w:t>
            </w:r>
          </w:p>
        </w:tc>
        <w:tc>
          <w:tcPr>
            <w:tcW w:w="992" w:type="dxa"/>
            <w:gridSpan w:val="2"/>
            <w:vAlign w:val="center"/>
          </w:tcPr>
          <w:p w:rsidR="002C500F" w:rsidRDefault="002C500F" w:rsidP="002C500F">
            <w:pPr>
              <w:jc w:val="center"/>
              <w:rPr>
                <w:szCs w:val="21"/>
              </w:rPr>
            </w:pPr>
            <w:r>
              <w:rPr>
                <w:rFonts w:hint="eastAsia"/>
                <w:szCs w:val="21"/>
              </w:rPr>
              <w:t>1</w:t>
            </w:r>
            <w:r>
              <w:rPr>
                <w:rFonts w:hint="eastAsia"/>
                <w:szCs w:val="21"/>
              </w:rPr>
              <w:t>年以上</w:t>
            </w:r>
          </w:p>
        </w:tc>
        <w:tc>
          <w:tcPr>
            <w:tcW w:w="851" w:type="dxa"/>
            <w:vAlign w:val="center"/>
          </w:tcPr>
          <w:p w:rsidR="002C500F" w:rsidRPr="00AF4C0A" w:rsidRDefault="002C500F" w:rsidP="002C500F">
            <w:pPr>
              <w:jc w:val="center"/>
              <w:rPr>
                <w:szCs w:val="21"/>
              </w:rPr>
            </w:pPr>
            <w:r>
              <w:rPr>
                <w:rFonts w:hint="eastAsia"/>
                <w:szCs w:val="21"/>
              </w:rPr>
              <w:t>1-2</w:t>
            </w:r>
            <w:r>
              <w:rPr>
                <w:rFonts w:hint="eastAsia"/>
                <w:szCs w:val="21"/>
              </w:rPr>
              <w:t>人</w:t>
            </w:r>
          </w:p>
        </w:tc>
        <w:tc>
          <w:tcPr>
            <w:tcW w:w="992" w:type="dxa"/>
            <w:vAlign w:val="center"/>
          </w:tcPr>
          <w:p w:rsidR="002C500F" w:rsidRPr="00AF4C0A" w:rsidRDefault="002C500F" w:rsidP="002C500F">
            <w:pPr>
              <w:jc w:val="center"/>
              <w:rPr>
                <w:szCs w:val="21"/>
              </w:rPr>
            </w:pPr>
            <w:r>
              <w:rPr>
                <w:rFonts w:hint="eastAsia"/>
                <w:szCs w:val="21"/>
              </w:rPr>
              <w:t>面议</w:t>
            </w:r>
          </w:p>
        </w:tc>
        <w:tc>
          <w:tcPr>
            <w:tcW w:w="777" w:type="dxa"/>
            <w:vAlign w:val="center"/>
          </w:tcPr>
          <w:p w:rsidR="002C500F" w:rsidRPr="00AF4C0A" w:rsidRDefault="002C500F" w:rsidP="002C500F">
            <w:pPr>
              <w:jc w:val="center"/>
              <w:rPr>
                <w:szCs w:val="21"/>
              </w:rPr>
            </w:pPr>
          </w:p>
        </w:tc>
      </w:tr>
    </w:tbl>
    <w:p w:rsidR="002C500F" w:rsidRDefault="002C500F"/>
    <w:p w:rsidR="002C500F" w:rsidRDefault="002C500F">
      <w:pPr>
        <w:widowControl/>
        <w:jc w:val="left"/>
      </w:pPr>
      <w:r>
        <w:br w:type="page"/>
      </w:r>
    </w:p>
    <w:p w:rsidR="002C500F" w:rsidRPr="00593388" w:rsidRDefault="00810EEB" w:rsidP="00810EEB">
      <w:pPr>
        <w:pStyle w:val="2"/>
        <w:rPr>
          <w:sz w:val="18"/>
        </w:rPr>
      </w:pPr>
      <w:bookmarkStart w:id="28" w:name="_Toc448562232"/>
      <w:r>
        <w:rPr>
          <w:rFonts w:hint="eastAsia"/>
        </w:rPr>
        <w:lastRenderedPageBreak/>
        <w:t>浙江省能源集团有限公司</w:t>
      </w:r>
      <w:bookmarkEnd w:id="28"/>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2C500F" w:rsidRPr="00AF4C0A" w:rsidTr="002C500F">
        <w:trPr>
          <w:trHeight w:hRule="exact" w:val="567"/>
          <w:jc w:val="center"/>
        </w:trPr>
        <w:tc>
          <w:tcPr>
            <w:tcW w:w="1257" w:type="dxa"/>
            <w:gridSpan w:val="2"/>
            <w:vAlign w:val="center"/>
          </w:tcPr>
          <w:p w:rsidR="002C500F" w:rsidRPr="00AF4C0A" w:rsidRDefault="002C500F" w:rsidP="002C500F">
            <w:pPr>
              <w:rPr>
                <w:b/>
                <w:szCs w:val="21"/>
              </w:rPr>
            </w:pPr>
            <w:r w:rsidRPr="00AF4C0A">
              <w:rPr>
                <w:rFonts w:hint="eastAsia"/>
                <w:b/>
                <w:szCs w:val="21"/>
              </w:rPr>
              <w:t>单位名称</w:t>
            </w:r>
          </w:p>
        </w:tc>
        <w:tc>
          <w:tcPr>
            <w:tcW w:w="3216" w:type="dxa"/>
            <w:gridSpan w:val="4"/>
            <w:vAlign w:val="center"/>
          </w:tcPr>
          <w:p w:rsidR="002C500F" w:rsidRPr="00AF4C0A" w:rsidRDefault="002C500F" w:rsidP="002C500F">
            <w:pPr>
              <w:jc w:val="center"/>
              <w:rPr>
                <w:szCs w:val="21"/>
              </w:rPr>
            </w:pPr>
            <w:r>
              <w:rPr>
                <w:rFonts w:hint="eastAsia"/>
                <w:szCs w:val="21"/>
              </w:rPr>
              <w:t>浙江省能源集团有限公司</w:t>
            </w:r>
          </w:p>
        </w:tc>
        <w:tc>
          <w:tcPr>
            <w:tcW w:w="1153" w:type="dxa"/>
            <w:gridSpan w:val="2"/>
            <w:vAlign w:val="center"/>
          </w:tcPr>
          <w:p w:rsidR="002C500F" w:rsidRPr="00AF4C0A" w:rsidRDefault="002C500F" w:rsidP="002C500F">
            <w:pPr>
              <w:rPr>
                <w:b/>
                <w:szCs w:val="21"/>
              </w:rPr>
            </w:pPr>
            <w:r w:rsidRPr="00AF4C0A">
              <w:rPr>
                <w:rFonts w:hint="eastAsia"/>
                <w:b/>
                <w:szCs w:val="21"/>
              </w:rPr>
              <w:t>单位类型</w:t>
            </w:r>
          </w:p>
        </w:tc>
        <w:tc>
          <w:tcPr>
            <w:tcW w:w="3819" w:type="dxa"/>
            <w:gridSpan w:val="5"/>
            <w:vAlign w:val="center"/>
          </w:tcPr>
          <w:p w:rsidR="002C500F" w:rsidRPr="00AF4C0A" w:rsidRDefault="002C500F" w:rsidP="002C500F">
            <w:pPr>
              <w:jc w:val="center"/>
              <w:rPr>
                <w:szCs w:val="21"/>
              </w:rPr>
            </w:pPr>
            <w:r w:rsidRPr="00AF4C0A">
              <w:rPr>
                <w:rFonts w:ascii="SimSun" w:hAnsi="SimSun" w:hint="eastAsia"/>
                <w:szCs w:val="21"/>
              </w:rPr>
              <w:t>国有企业</w:t>
            </w:r>
          </w:p>
        </w:tc>
        <w:tc>
          <w:tcPr>
            <w:tcW w:w="1178" w:type="dxa"/>
            <w:gridSpan w:val="3"/>
            <w:vAlign w:val="center"/>
          </w:tcPr>
          <w:p w:rsidR="002C500F" w:rsidRPr="00AF4C0A" w:rsidRDefault="002C500F" w:rsidP="002C500F">
            <w:pPr>
              <w:rPr>
                <w:b/>
                <w:szCs w:val="21"/>
              </w:rPr>
            </w:pPr>
            <w:r w:rsidRPr="00AF4C0A">
              <w:rPr>
                <w:rFonts w:hint="eastAsia"/>
                <w:b/>
                <w:szCs w:val="21"/>
              </w:rPr>
              <w:t>单位网址</w:t>
            </w:r>
          </w:p>
        </w:tc>
        <w:tc>
          <w:tcPr>
            <w:tcW w:w="3184" w:type="dxa"/>
            <w:gridSpan w:val="2"/>
            <w:vAlign w:val="center"/>
          </w:tcPr>
          <w:p w:rsidR="002C500F" w:rsidRPr="00AF4C0A" w:rsidRDefault="00FE264A" w:rsidP="002C500F">
            <w:pPr>
              <w:jc w:val="center"/>
              <w:rPr>
                <w:szCs w:val="21"/>
              </w:rPr>
            </w:pPr>
            <w:hyperlink r:id="rId18" w:history="1">
              <w:r w:rsidR="002C500F" w:rsidRPr="00585DB7">
                <w:rPr>
                  <w:rStyle w:val="a7"/>
                  <w:rFonts w:ascii="SimSun" w:hAnsi="SimSun"/>
                  <w:szCs w:val="21"/>
                </w:rPr>
                <w:t>www.zjenergy.com.cn</w:t>
              </w:r>
            </w:hyperlink>
          </w:p>
        </w:tc>
      </w:tr>
      <w:tr w:rsidR="002C500F" w:rsidRPr="00AF4C0A" w:rsidTr="002C500F">
        <w:trPr>
          <w:trHeight w:hRule="exact" w:val="567"/>
          <w:jc w:val="center"/>
        </w:trPr>
        <w:tc>
          <w:tcPr>
            <w:tcW w:w="1257" w:type="dxa"/>
            <w:gridSpan w:val="2"/>
            <w:vAlign w:val="center"/>
          </w:tcPr>
          <w:p w:rsidR="002C500F" w:rsidRPr="00AF4C0A" w:rsidRDefault="002C500F" w:rsidP="002C500F">
            <w:pPr>
              <w:jc w:val="center"/>
              <w:rPr>
                <w:b/>
                <w:szCs w:val="21"/>
              </w:rPr>
            </w:pPr>
            <w:r w:rsidRPr="00AF4C0A">
              <w:rPr>
                <w:rFonts w:hint="eastAsia"/>
                <w:b/>
                <w:szCs w:val="21"/>
              </w:rPr>
              <w:t>联系人</w:t>
            </w:r>
          </w:p>
        </w:tc>
        <w:tc>
          <w:tcPr>
            <w:tcW w:w="1426" w:type="dxa"/>
            <w:gridSpan w:val="2"/>
            <w:vAlign w:val="center"/>
          </w:tcPr>
          <w:p w:rsidR="002C500F" w:rsidRPr="00AF4C0A" w:rsidRDefault="002C500F" w:rsidP="002C500F">
            <w:pPr>
              <w:jc w:val="center"/>
              <w:rPr>
                <w:szCs w:val="21"/>
              </w:rPr>
            </w:pPr>
            <w:r>
              <w:rPr>
                <w:rFonts w:hint="eastAsia"/>
                <w:szCs w:val="21"/>
              </w:rPr>
              <w:t>王东江</w:t>
            </w:r>
          </w:p>
        </w:tc>
        <w:tc>
          <w:tcPr>
            <w:tcW w:w="1089" w:type="dxa"/>
            <w:vAlign w:val="center"/>
          </w:tcPr>
          <w:p w:rsidR="002C500F" w:rsidRPr="00AF4C0A" w:rsidRDefault="002C500F" w:rsidP="002C500F">
            <w:pPr>
              <w:jc w:val="center"/>
              <w:rPr>
                <w:b/>
                <w:szCs w:val="21"/>
              </w:rPr>
            </w:pPr>
            <w:r w:rsidRPr="00AF4C0A">
              <w:rPr>
                <w:rFonts w:hint="eastAsia"/>
                <w:b/>
                <w:szCs w:val="21"/>
              </w:rPr>
              <w:t>职务</w:t>
            </w:r>
          </w:p>
        </w:tc>
        <w:tc>
          <w:tcPr>
            <w:tcW w:w="1854" w:type="dxa"/>
            <w:gridSpan w:val="3"/>
            <w:vAlign w:val="center"/>
          </w:tcPr>
          <w:p w:rsidR="002C500F" w:rsidRPr="00AF4C0A" w:rsidRDefault="002C500F" w:rsidP="002C500F">
            <w:pPr>
              <w:jc w:val="center"/>
              <w:rPr>
                <w:szCs w:val="21"/>
              </w:rPr>
            </w:pPr>
            <w:r>
              <w:rPr>
                <w:rFonts w:hint="eastAsia"/>
                <w:szCs w:val="21"/>
              </w:rPr>
              <w:t>主管</w:t>
            </w:r>
          </w:p>
        </w:tc>
        <w:tc>
          <w:tcPr>
            <w:tcW w:w="1206" w:type="dxa"/>
            <w:gridSpan w:val="2"/>
            <w:vAlign w:val="center"/>
          </w:tcPr>
          <w:p w:rsidR="002C500F" w:rsidRPr="00AF4C0A" w:rsidRDefault="002C500F" w:rsidP="002C500F">
            <w:pPr>
              <w:jc w:val="center"/>
              <w:rPr>
                <w:b/>
                <w:szCs w:val="21"/>
              </w:rPr>
            </w:pPr>
            <w:r w:rsidRPr="00AF4C0A">
              <w:rPr>
                <w:rFonts w:hint="eastAsia"/>
                <w:b/>
                <w:szCs w:val="21"/>
              </w:rPr>
              <w:t>联系电话</w:t>
            </w:r>
          </w:p>
        </w:tc>
        <w:tc>
          <w:tcPr>
            <w:tcW w:w="2613" w:type="dxa"/>
            <w:gridSpan w:val="3"/>
            <w:vAlign w:val="center"/>
          </w:tcPr>
          <w:p w:rsidR="002C500F" w:rsidRPr="004F62D8" w:rsidRDefault="002C500F" w:rsidP="002C500F">
            <w:pPr>
              <w:jc w:val="center"/>
              <w:rPr>
                <w:szCs w:val="21"/>
              </w:rPr>
            </w:pPr>
            <w:r w:rsidRPr="004F62D8">
              <w:rPr>
                <w:rFonts w:hint="eastAsia"/>
                <w:szCs w:val="21"/>
              </w:rPr>
              <w:t>0571-86669907</w:t>
            </w:r>
          </w:p>
        </w:tc>
        <w:tc>
          <w:tcPr>
            <w:tcW w:w="1178" w:type="dxa"/>
            <w:gridSpan w:val="3"/>
            <w:vAlign w:val="center"/>
          </w:tcPr>
          <w:p w:rsidR="002C500F" w:rsidRPr="00AF4C0A" w:rsidRDefault="002C500F" w:rsidP="002C500F">
            <w:pPr>
              <w:jc w:val="center"/>
              <w:rPr>
                <w:b/>
                <w:szCs w:val="21"/>
              </w:rPr>
            </w:pPr>
            <w:r w:rsidRPr="00AF4C0A">
              <w:rPr>
                <w:rFonts w:hint="eastAsia"/>
                <w:b/>
                <w:szCs w:val="21"/>
              </w:rPr>
              <w:t>电子邮</w:t>
            </w:r>
            <w:r>
              <w:rPr>
                <w:rFonts w:hint="eastAsia"/>
                <w:b/>
                <w:szCs w:val="21"/>
              </w:rPr>
              <w:t>箱</w:t>
            </w:r>
          </w:p>
        </w:tc>
        <w:tc>
          <w:tcPr>
            <w:tcW w:w="3184" w:type="dxa"/>
            <w:gridSpan w:val="2"/>
            <w:vAlign w:val="center"/>
          </w:tcPr>
          <w:p w:rsidR="002C500F" w:rsidRPr="00AF4C0A" w:rsidRDefault="00FE264A" w:rsidP="002C500F">
            <w:pPr>
              <w:jc w:val="center"/>
              <w:rPr>
                <w:szCs w:val="21"/>
              </w:rPr>
            </w:pPr>
            <w:hyperlink r:id="rId19" w:history="1">
              <w:r w:rsidR="002C500F" w:rsidRPr="00585DB7">
                <w:rPr>
                  <w:rStyle w:val="a7"/>
                  <w:rFonts w:ascii="SimSun" w:hAnsi="SimSun" w:hint="eastAsia"/>
                  <w:szCs w:val="21"/>
                </w:rPr>
                <w:t>wangdj@zjenergy.com.cn</w:t>
              </w:r>
            </w:hyperlink>
          </w:p>
        </w:tc>
      </w:tr>
      <w:tr w:rsidR="002C500F" w:rsidRPr="00AF4C0A" w:rsidTr="002C500F">
        <w:trPr>
          <w:trHeight w:hRule="exact" w:val="1379"/>
          <w:jc w:val="center"/>
        </w:trPr>
        <w:tc>
          <w:tcPr>
            <w:tcW w:w="1257" w:type="dxa"/>
            <w:gridSpan w:val="2"/>
            <w:vAlign w:val="center"/>
          </w:tcPr>
          <w:p w:rsidR="002C500F" w:rsidRPr="00AF4C0A" w:rsidRDefault="002C500F" w:rsidP="002C500F">
            <w:pPr>
              <w:snapToGrid w:val="0"/>
              <w:spacing w:beforeLines="50" w:before="156" w:line="360" w:lineRule="auto"/>
              <w:rPr>
                <w:b/>
                <w:szCs w:val="21"/>
              </w:rPr>
            </w:pPr>
            <w:r w:rsidRPr="00AF4C0A">
              <w:rPr>
                <w:rFonts w:hAnsi="SimSun" w:hint="eastAsia"/>
                <w:b/>
                <w:szCs w:val="21"/>
              </w:rPr>
              <w:t>单位简介</w:t>
            </w:r>
          </w:p>
        </w:tc>
        <w:tc>
          <w:tcPr>
            <w:tcW w:w="12550" w:type="dxa"/>
            <w:gridSpan w:val="16"/>
            <w:vAlign w:val="center"/>
          </w:tcPr>
          <w:p w:rsidR="002C500F" w:rsidRPr="00383155" w:rsidRDefault="002C500F" w:rsidP="002C500F">
            <w:pPr>
              <w:widowControl/>
              <w:ind w:firstLineChars="150" w:firstLine="315"/>
              <w:jc w:val="left"/>
              <w:rPr>
                <w:szCs w:val="21"/>
              </w:rPr>
            </w:pPr>
            <w:r w:rsidRPr="004F62D8">
              <w:rPr>
                <w:rFonts w:hint="eastAsia"/>
                <w:bCs/>
                <w:szCs w:val="21"/>
              </w:rPr>
              <w:t xml:space="preserve"> </w:t>
            </w:r>
            <w:r w:rsidRPr="009A071E">
              <w:rPr>
                <w:rFonts w:hint="eastAsia"/>
                <w:bCs/>
                <w:szCs w:val="21"/>
              </w:rPr>
              <w:t>浙江省能源集团有限公司成立于</w:t>
            </w:r>
            <w:r w:rsidRPr="009A071E">
              <w:rPr>
                <w:bCs/>
                <w:szCs w:val="21"/>
              </w:rPr>
              <w:t>2001</w:t>
            </w:r>
            <w:r w:rsidRPr="009A071E">
              <w:rPr>
                <w:rFonts w:hint="eastAsia"/>
                <w:bCs/>
                <w:szCs w:val="21"/>
              </w:rPr>
              <w:t>年，主要从事电源建设、电力生产、煤矿投资开发、煤炭流通经营、天然气开发利用和能源服务业等业务</w:t>
            </w:r>
            <w:r w:rsidRPr="004F62D8">
              <w:rPr>
                <w:rFonts w:hint="eastAsia"/>
                <w:bCs/>
                <w:szCs w:val="21"/>
              </w:rPr>
              <w:t>，是一家</w:t>
            </w:r>
            <w:r w:rsidRPr="004F62D8">
              <w:rPr>
                <w:bCs/>
                <w:szCs w:val="21"/>
              </w:rPr>
              <w:t>在全国具有一定影响力的综合型能源企业</w:t>
            </w:r>
            <w:r w:rsidRPr="00383155">
              <w:rPr>
                <w:bCs/>
                <w:szCs w:val="21"/>
              </w:rPr>
              <w:t>。</w:t>
            </w:r>
            <w:r w:rsidRPr="004F62D8">
              <w:rPr>
                <w:rFonts w:hint="eastAsia"/>
                <w:bCs/>
                <w:szCs w:val="21"/>
              </w:rPr>
              <w:t>目前</w:t>
            </w:r>
            <w:r>
              <w:rPr>
                <w:rFonts w:hint="eastAsia"/>
                <w:bCs/>
                <w:szCs w:val="21"/>
              </w:rPr>
              <w:t>拥有</w:t>
            </w:r>
            <w:r>
              <w:rPr>
                <w:rFonts w:hint="eastAsia"/>
                <w:bCs/>
                <w:szCs w:val="21"/>
              </w:rPr>
              <w:t>2</w:t>
            </w:r>
            <w:r>
              <w:rPr>
                <w:rFonts w:hint="eastAsia"/>
                <w:bCs/>
                <w:szCs w:val="21"/>
              </w:rPr>
              <w:t>个院士专家工作站、</w:t>
            </w:r>
            <w:r>
              <w:rPr>
                <w:rFonts w:hint="eastAsia"/>
                <w:bCs/>
                <w:szCs w:val="21"/>
              </w:rPr>
              <w:t>1</w:t>
            </w:r>
            <w:r>
              <w:rPr>
                <w:rFonts w:hint="eastAsia"/>
                <w:bCs/>
                <w:szCs w:val="21"/>
              </w:rPr>
              <w:t>个博士后工作站、</w:t>
            </w:r>
            <w:r>
              <w:rPr>
                <w:rFonts w:hint="eastAsia"/>
                <w:bCs/>
                <w:szCs w:val="21"/>
              </w:rPr>
              <w:t>1</w:t>
            </w:r>
            <w:r>
              <w:rPr>
                <w:rFonts w:hint="eastAsia"/>
                <w:bCs/>
                <w:szCs w:val="21"/>
              </w:rPr>
              <w:t>个浙江省级企业研究院、</w:t>
            </w:r>
            <w:r>
              <w:rPr>
                <w:rFonts w:hint="eastAsia"/>
                <w:bCs/>
                <w:szCs w:val="21"/>
              </w:rPr>
              <w:t>1</w:t>
            </w:r>
            <w:r>
              <w:rPr>
                <w:rFonts w:hint="eastAsia"/>
                <w:bCs/>
                <w:szCs w:val="21"/>
              </w:rPr>
              <w:t>个浙江省级重点企业研究院、</w:t>
            </w:r>
            <w:r>
              <w:rPr>
                <w:rFonts w:hint="eastAsia"/>
                <w:bCs/>
                <w:szCs w:val="21"/>
              </w:rPr>
              <w:t>2</w:t>
            </w:r>
            <w:r>
              <w:rPr>
                <w:rFonts w:hint="eastAsia"/>
                <w:bCs/>
                <w:szCs w:val="21"/>
              </w:rPr>
              <w:t>个浙江省级高新企业研发中心。</w:t>
            </w:r>
            <w:r w:rsidRPr="004F62D8">
              <w:rPr>
                <w:bCs/>
                <w:szCs w:val="21"/>
              </w:rPr>
              <w:t>截止</w:t>
            </w:r>
            <w:r w:rsidRPr="004F62D8">
              <w:rPr>
                <w:bCs/>
                <w:szCs w:val="21"/>
              </w:rPr>
              <w:t>201</w:t>
            </w:r>
            <w:r w:rsidRPr="004F62D8">
              <w:rPr>
                <w:rFonts w:hint="eastAsia"/>
                <w:bCs/>
                <w:szCs w:val="21"/>
              </w:rPr>
              <w:t>5</w:t>
            </w:r>
            <w:r w:rsidRPr="004F62D8">
              <w:rPr>
                <w:bCs/>
                <w:szCs w:val="21"/>
              </w:rPr>
              <w:t>年底，集团总资产</w:t>
            </w:r>
            <w:r w:rsidRPr="004F62D8">
              <w:rPr>
                <w:rFonts w:hint="eastAsia"/>
                <w:bCs/>
                <w:szCs w:val="21"/>
              </w:rPr>
              <w:t>1791.5</w:t>
            </w:r>
            <w:r w:rsidRPr="004F62D8">
              <w:rPr>
                <w:bCs/>
                <w:szCs w:val="21"/>
              </w:rPr>
              <w:t>亿元，所有者权益</w:t>
            </w:r>
            <w:r w:rsidRPr="004F62D8">
              <w:rPr>
                <w:rFonts w:hint="eastAsia"/>
                <w:bCs/>
                <w:szCs w:val="21"/>
              </w:rPr>
              <w:t>950.4</w:t>
            </w:r>
            <w:r w:rsidRPr="004F62D8">
              <w:rPr>
                <w:bCs/>
                <w:szCs w:val="21"/>
              </w:rPr>
              <w:t>亿元</w:t>
            </w:r>
            <w:r w:rsidRPr="004F62D8">
              <w:rPr>
                <w:rFonts w:hint="eastAsia"/>
                <w:bCs/>
                <w:szCs w:val="21"/>
              </w:rPr>
              <w:t>。</w:t>
            </w:r>
            <w:r w:rsidRPr="004F62D8">
              <w:rPr>
                <w:bCs/>
                <w:szCs w:val="21"/>
              </w:rPr>
              <w:t>201</w:t>
            </w:r>
            <w:r w:rsidRPr="004F62D8">
              <w:rPr>
                <w:rFonts w:hint="eastAsia"/>
                <w:bCs/>
                <w:szCs w:val="21"/>
              </w:rPr>
              <w:t>5</w:t>
            </w:r>
            <w:r w:rsidRPr="004F62D8">
              <w:rPr>
                <w:bCs/>
                <w:szCs w:val="21"/>
              </w:rPr>
              <w:t>年集团</w:t>
            </w:r>
            <w:r w:rsidRPr="004F62D8">
              <w:rPr>
                <w:rFonts w:hint="eastAsia"/>
                <w:bCs/>
                <w:szCs w:val="21"/>
              </w:rPr>
              <w:t>实现利润</w:t>
            </w:r>
            <w:r w:rsidRPr="004F62D8">
              <w:rPr>
                <w:rFonts w:hint="eastAsia"/>
                <w:bCs/>
                <w:szCs w:val="21"/>
              </w:rPr>
              <w:t>145.5</w:t>
            </w:r>
            <w:r w:rsidRPr="004F62D8">
              <w:rPr>
                <w:rFonts w:hint="eastAsia"/>
                <w:bCs/>
                <w:szCs w:val="21"/>
              </w:rPr>
              <w:t>亿元</w:t>
            </w:r>
            <w:r w:rsidRPr="004F62D8">
              <w:rPr>
                <w:bCs/>
                <w:szCs w:val="21"/>
              </w:rPr>
              <w:t>。</w:t>
            </w:r>
            <w:r w:rsidRPr="004F62D8">
              <w:rPr>
                <w:rFonts w:hint="eastAsia"/>
                <w:bCs/>
                <w:szCs w:val="21"/>
              </w:rPr>
              <w:t>集团总资产、净资产和利润总额继续保持浙江省属企业首位。</w:t>
            </w:r>
          </w:p>
        </w:tc>
      </w:tr>
      <w:tr w:rsidR="002C500F" w:rsidRPr="00AF4C0A" w:rsidTr="002C500F">
        <w:trPr>
          <w:trHeight w:hRule="exact" w:val="567"/>
          <w:jc w:val="center"/>
        </w:trPr>
        <w:tc>
          <w:tcPr>
            <w:tcW w:w="722"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职位名称</w:t>
            </w:r>
          </w:p>
        </w:tc>
        <w:tc>
          <w:tcPr>
            <w:tcW w:w="3240" w:type="dxa"/>
            <w:gridSpan w:val="4"/>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职位要求</w:t>
            </w:r>
          </w:p>
        </w:tc>
        <w:tc>
          <w:tcPr>
            <w:tcW w:w="1306"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专业领域</w:t>
            </w:r>
          </w:p>
        </w:tc>
        <w:tc>
          <w:tcPr>
            <w:tcW w:w="850"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学位</w:t>
            </w:r>
          </w:p>
        </w:tc>
        <w:tc>
          <w:tcPr>
            <w:tcW w:w="1264" w:type="dxa"/>
            <w:vAlign w:val="center"/>
          </w:tcPr>
          <w:p w:rsidR="002C500F" w:rsidRPr="00AF4C0A" w:rsidRDefault="002C500F" w:rsidP="002C500F">
            <w:pPr>
              <w:snapToGrid w:val="0"/>
              <w:spacing w:line="240" w:lineRule="atLeast"/>
              <w:jc w:val="center"/>
              <w:rPr>
                <w:b/>
                <w:szCs w:val="21"/>
              </w:rPr>
            </w:pPr>
            <w:r w:rsidRPr="00AF4C0A">
              <w:rPr>
                <w:rFonts w:hint="eastAsia"/>
                <w:b/>
                <w:szCs w:val="21"/>
              </w:rPr>
              <w:t>职称职务</w:t>
            </w:r>
          </w:p>
        </w:tc>
        <w:tc>
          <w:tcPr>
            <w:tcW w:w="900" w:type="dxa"/>
            <w:gridSpan w:val="2"/>
            <w:vAlign w:val="center"/>
          </w:tcPr>
          <w:p w:rsidR="002C500F" w:rsidRPr="00AF4C0A" w:rsidRDefault="002C500F" w:rsidP="002C500F">
            <w:pPr>
              <w:snapToGrid w:val="0"/>
              <w:spacing w:line="240" w:lineRule="atLeast"/>
              <w:jc w:val="center"/>
              <w:rPr>
                <w:b/>
                <w:szCs w:val="21"/>
              </w:rPr>
            </w:pPr>
            <w:r w:rsidRPr="00AF4C0A">
              <w:rPr>
                <w:rFonts w:hint="eastAsia"/>
                <w:b/>
                <w:szCs w:val="21"/>
              </w:rPr>
              <w:t>海外工作年限</w:t>
            </w:r>
          </w:p>
        </w:tc>
        <w:tc>
          <w:tcPr>
            <w:tcW w:w="720" w:type="dxa"/>
            <w:vAlign w:val="center"/>
          </w:tcPr>
          <w:p w:rsidR="002C500F" w:rsidRPr="00AF4C0A" w:rsidRDefault="002C500F" w:rsidP="002C500F">
            <w:pPr>
              <w:snapToGrid w:val="0"/>
              <w:spacing w:line="240" w:lineRule="atLeast"/>
              <w:jc w:val="center"/>
              <w:rPr>
                <w:rFonts w:hAnsi="SimSun"/>
                <w:b/>
                <w:szCs w:val="21"/>
              </w:rPr>
            </w:pPr>
            <w:r w:rsidRPr="00AF4C0A">
              <w:rPr>
                <w:rFonts w:hAnsi="SimSun" w:hint="eastAsia"/>
                <w:b/>
                <w:szCs w:val="21"/>
              </w:rPr>
              <w:t>招聘</w:t>
            </w:r>
          </w:p>
          <w:p w:rsidR="002C500F" w:rsidRPr="00AF4C0A" w:rsidRDefault="002C500F" w:rsidP="002C500F">
            <w:pPr>
              <w:snapToGrid w:val="0"/>
              <w:spacing w:line="240" w:lineRule="atLeast"/>
              <w:jc w:val="center"/>
              <w:rPr>
                <w:b/>
                <w:szCs w:val="21"/>
              </w:rPr>
            </w:pPr>
            <w:r w:rsidRPr="00AF4C0A">
              <w:rPr>
                <w:rFonts w:hAnsi="SimSun" w:hint="eastAsia"/>
                <w:b/>
                <w:szCs w:val="21"/>
              </w:rPr>
              <w:t>人数</w:t>
            </w:r>
          </w:p>
        </w:tc>
        <w:tc>
          <w:tcPr>
            <w:tcW w:w="1620"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拟提供待遇</w:t>
            </w:r>
          </w:p>
        </w:tc>
        <w:tc>
          <w:tcPr>
            <w:tcW w:w="1750"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备注</w:t>
            </w:r>
          </w:p>
        </w:tc>
      </w:tr>
      <w:tr w:rsidR="002C500F" w:rsidRPr="00AF4C0A" w:rsidTr="002C500F">
        <w:trPr>
          <w:trHeight w:hRule="exact" w:val="1928"/>
          <w:jc w:val="center"/>
        </w:trPr>
        <w:tc>
          <w:tcPr>
            <w:tcW w:w="722" w:type="dxa"/>
            <w:vAlign w:val="center"/>
          </w:tcPr>
          <w:p w:rsidR="002C500F" w:rsidRPr="00DB0175" w:rsidRDefault="002C500F" w:rsidP="002C500F">
            <w:pPr>
              <w:jc w:val="center"/>
              <w:rPr>
                <w:b/>
                <w:szCs w:val="21"/>
              </w:rPr>
            </w:pPr>
            <w:r w:rsidRPr="00DB0175">
              <w:rPr>
                <w:b/>
                <w:szCs w:val="21"/>
              </w:rPr>
              <w:t>1</w:t>
            </w:r>
          </w:p>
        </w:tc>
        <w:tc>
          <w:tcPr>
            <w:tcW w:w="1435" w:type="dxa"/>
            <w:gridSpan w:val="2"/>
            <w:vAlign w:val="center"/>
          </w:tcPr>
          <w:p w:rsidR="002C500F" w:rsidRPr="00AF4C0A" w:rsidRDefault="002C500F" w:rsidP="002C500F">
            <w:pPr>
              <w:jc w:val="center"/>
              <w:rPr>
                <w:szCs w:val="21"/>
              </w:rPr>
            </w:pPr>
            <w:r>
              <w:rPr>
                <w:rFonts w:hint="eastAsia"/>
                <w:sz w:val="20"/>
              </w:rPr>
              <w:t xml:space="preserve"> </w:t>
            </w:r>
            <w:r>
              <w:rPr>
                <w:sz w:val="20"/>
              </w:rPr>
              <w:t>智能控制和检测</w:t>
            </w:r>
            <w:r>
              <w:rPr>
                <w:rFonts w:hint="eastAsia"/>
                <w:sz w:val="20"/>
              </w:rPr>
              <w:t>技术专家</w:t>
            </w:r>
          </w:p>
        </w:tc>
        <w:tc>
          <w:tcPr>
            <w:tcW w:w="3240" w:type="dxa"/>
            <w:gridSpan w:val="4"/>
            <w:vAlign w:val="center"/>
          </w:tcPr>
          <w:p w:rsidR="002C500F" w:rsidRPr="0067456C" w:rsidRDefault="002C500F" w:rsidP="002C500F">
            <w:pPr>
              <w:jc w:val="center"/>
              <w:rPr>
                <w:color w:val="000000"/>
                <w:szCs w:val="21"/>
              </w:rPr>
            </w:pPr>
            <w:r>
              <w:rPr>
                <w:rFonts w:hint="eastAsia"/>
                <w:color w:val="000000"/>
                <w:szCs w:val="21"/>
              </w:rPr>
              <w:t>1</w:t>
            </w:r>
            <w:r>
              <w:rPr>
                <w:rFonts w:hint="eastAsia"/>
                <w:color w:val="000000"/>
                <w:szCs w:val="21"/>
              </w:rPr>
              <w:t>、硕士研究生及以上学历；</w:t>
            </w:r>
            <w:r>
              <w:rPr>
                <w:rFonts w:hint="eastAsia"/>
                <w:color w:val="000000"/>
                <w:szCs w:val="21"/>
              </w:rPr>
              <w:t xml:space="preserve">  2</w:t>
            </w:r>
            <w:r>
              <w:rPr>
                <w:rFonts w:hint="eastAsia"/>
                <w:color w:val="000000"/>
                <w:szCs w:val="21"/>
              </w:rPr>
              <w:t>、实际从事过</w:t>
            </w:r>
            <w:r>
              <w:rPr>
                <w:rFonts w:hint="eastAsia"/>
                <w:color w:val="000000"/>
                <w:szCs w:val="21"/>
              </w:rPr>
              <w:t>3</w:t>
            </w:r>
            <w:r>
              <w:rPr>
                <w:rFonts w:hint="eastAsia"/>
                <w:color w:val="000000"/>
                <w:szCs w:val="21"/>
              </w:rPr>
              <w:t>年以上智能控制和检测相关工作；</w:t>
            </w:r>
            <w:r>
              <w:rPr>
                <w:rFonts w:hint="eastAsia"/>
                <w:color w:val="000000"/>
                <w:szCs w:val="21"/>
              </w:rPr>
              <w:t xml:space="preserve">  3</w:t>
            </w:r>
            <w:r>
              <w:rPr>
                <w:rFonts w:hint="eastAsia"/>
                <w:color w:val="000000"/>
                <w:szCs w:val="21"/>
              </w:rPr>
              <w:t>、有</w:t>
            </w:r>
            <w:r w:rsidRPr="0067456C">
              <w:rPr>
                <w:rFonts w:hint="eastAsia"/>
                <w:color w:val="000000"/>
                <w:szCs w:val="21"/>
              </w:rPr>
              <w:t>火力发电厂生产过程的智能优化控制和智能检测技术研发和实施</w:t>
            </w:r>
            <w:r>
              <w:rPr>
                <w:rFonts w:hint="eastAsia"/>
                <w:color w:val="000000"/>
                <w:szCs w:val="21"/>
              </w:rPr>
              <w:t>工作经验者优先</w:t>
            </w:r>
          </w:p>
        </w:tc>
        <w:tc>
          <w:tcPr>
            <w:tcW w:w="1306" w:type="dxa"/>
            <w:gridSpan w:val="2"/>
            <w:vAlign w:val="center"/>
          </w:tcPr>
          <w:p w:rsidR="002C500F" w:rsidRPr="00AF4C0A" w:rsidRDefault="002C500F" w:rsidP="002C500F">
            <w:pPr>
              <w:jc w:val="center"/>
              <w:rPr>
                <w:szCs w:val="21"/>
              </w:rPr>
            </w:pPr>
            <w:r w:rsidRPr="00AF4C0A">
              <w:rPr>
                <w:rFonts w:hint="eastAsia"/>
                <w:color w:val="000000"/>
                <w:szCs w:val="21"/>
              </w:rPr>
              <w:t>电子信息</w:t>
            </w:r>
          </w:p>
        </w:tc>
        <w:tc>
          <w:tcPr>
            <w:tcW w:w="850" w:type="dxa"/>
            <w:gridSpan w:val="2"/>
            <w:vAlign w:val="center"/>
          </w:tcPr>
          <w:p w:rsidR="002C500F" w:rsidRPr="00AF4C0A" w:rsidRDefault="002C500F" w:rsidP="002C500F">
            <w:pPr>
              <w:jc w:val="center"/>
              <w:rPr>
                <w:szCs w:val="21"/>
              </w:rPr>
            </w:pPr>
            <w:r>
              <w:rPr>
                <w:rFonts w:hint="eastAsia"/>
                <w:szCs w:val="21"/>
              </w:rPr>
              <w:t>硕士及以上</w:t>
            </w:r>
          </w:p>
        </w:tc>
        <w:tc>
          <w:tcPr>
            <w:tcW w:w="1264" w:type="dxa"/>
            <w:vAlign w:val="center"/>
          </w:tcPr>
          <w:p w:rsidR="002C500F" w:rsidRPr="00AF4C0A" w:rsidRDefault="002C500F" w:rsidP="002C500F">
            <w:pPr>
              <w:jc w:val="center"/>
              <w:rPr>
                <w:szCs w:val="21"/>
              </w:rPr>
            </w:pPr>
            <w:r w:rsidRPr="00AF4C0A">
              <w:rPr>
                <w:rFonts w:hint="eastAsia"/>
                <w:color w:val="000000"/>
                <w:szCs w:val="21"/>
              </w:rPr>
              <w:t>相当于副教授职务</w:t>
            </w:r>
          </w:p>
        </w:tc>
        <w:tc>
          <w:tcPr>
            <w:tcW w:w="900" w:type="dxa"/>
            <w:gridSpan w:val="2"/>
            <w:vAlign w:val="center"/>
          </w:tcPr>
          <w:p w:rsidR="002C500F" w:rsidRPr="00AF4C0A" w:rsidRDefault="002C500F" w:rsidP="002C500F">
            <w:pPr>
              <w:jc w:val="center"/>
              <w:rPr>
                <w:szCs w:val="21"/>
              </w:rPr>
            </w:pPr>
            <w:r w:rsidRPr="00AF4C0A">
              <w:rPr>
                <w:color w:val="000000"/>
                <w:szCs w:val="21"/>
              </w:rPr>
              <w:t>1</w:t>
            </w:r>
            <w:r w:rsidRPr="00AF4C0A">
              <w:rPr>
                <w:rFonts w:hint="eastAsia"/>
                <w:color w:val="000000"/>
                <w:szCs w:val="21"/>
              </w:rPr>
              <w:t>年</w:t>
            </w:r>
            <w:r>
              <w:rPr>
                <w:rFonts w:hint="eastAsia"/>
                <w:color w:val="000000"/>
                <w:szCs w:val="21"/>
              </w:rPr>
              <w:t>以上</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981552" w:rsidRDefault="002C500F" w:rsidP="002C500F">
            <w:pPr>
              <w:ind w:firstLineChars="150" w:firstLine="270"/>
              <w:rPr>
                <w:rFonts w:ascii="Calibri" w:hAnsi="Calibri"/>
                <w:szCs w:val="21"/>
              </w:rPr>
            </w:pPr>
            <w:r w:rsidRPr="00981552">
              <w:rPr>
                <w:rFonts w:ascii="SimSun" w:hAnsi="SimSun" w:hint="eastAsia"/>
                <w:sz w:val="18"/>
                <w:szCs w:val="18"/>
              </w:rPr>
              <w:t>薪资面议</w:t>
            </w:r>
          </w:p>
          <w:p w:rsidR="002C500F" w:rsidRPr="00AF4C0A" w:rsidRDefault="002C500F" w:rsidP="002C500F">
            <w:pPr>
              <w:jc w:val="center"/>
              <w:rPr>
                <w:szCs w:val="21"/>
              </w:rPr>
            </w:pPr>
          </w:p>
        </w:tc>
        <w:tc>
          <w:tcPr>
            <w:tcW w:w="1750" w:type="dxa"/>
            <w:vAlign w:val="center"/>
          </w:tcPr>
          <w:p w:rsidR="002C500F" w:rsidRPr="0068624B" w:rsidRDefault="002C500F" w:rsidP="002C500F">
            <w:pPr>
              <w:jc w:val="center"/>
              <w:rPr>
                <w:color w:val="FF0000"/>
                <w:szCs w:val="21"/>
              </w:rPr>
            </w:pPr>
            <w:r w:rsidRPr="0068624B">
              <w:rPr>
                <w:rFonts w:hint="eastAsia"/>
                <w:color w:val="FF0000"/>
                <w:szCs w:val="21"/>
              </w:rPr>
              <w:t>研究院</w:t>
            </w:r>
          </w:p>
        </w:tc>
      </w:tr>
      <w:tr w:rsidR="002C500F" w:rsidRPr="00AF4C0A" w:rsidTr="002C500F">
        <w:trPr>
          <w:trHeight w:hRule="exact" w:val="1974"/>
          <w:jc w:val="center"/>
        </w:trPr>
        <w:tc>
          <w:tcPr>
            <w:tcW w:w="722" w:type="dxa"/>
            <w:vAlign w:val="center"/>
          </w:tcPr>
          <w:p w:rsidR="002C500F" w:rsidRPr="00DB0175" w:rsidRDefault="002C500F" w:rsidP="002C500F">
            <w:pPr>
              <w:jc w:val="center"/>
              <w:rPr>
                <w:b/>
                <w:szCs w:val="21"/>
              </w:rPr>
            </w:pPr>
            <w:r>
              <w:rPr>
                <w:rFonts w:hint="eastAsia"/>
                <w:b/>
                <w:szCs w:val="21"/>
              </w:rPr>
              <w:t>2</w:t>
            </w:r>
          </w:p>
        </w:tc>
        <w:tc>
          <w:tcPr>
            <w:tcW w:w="1435" w:type="dxa"/>
            <w:gridSpan w:val="2"/>
            <w:vAlign w:val="center"/>
          </w:tcPr>
          <w:p w:rsidR="002C500F" w:rsidRPr="00AF4C0A" w:rsidRDefault="002C500F" w:rsidP="002C500F">
            <w:pPr>
              <w:jc w:val="center"/>
              <w:rPr>
                <w:szCs w:val="21"/>
              </w:rPr>
            </w:pPr>
            <w:r>
              <w:rPr>
                <w:sz w:val="20"/>
              </w:rPr>
              <w:t>设备智能诊断和状态评估</w:t>
            </w:r>
            <w:r>
              <w:rPr>
                <w:rFonts w:hint="eastAsia"/>
                <w:sz w:val="20"/>
              </w:rPr>
              <w:t>技术专家</w:t>
            </w:r>
          </w:p>
        </w:tc>
        <w:tc>
          <w:tcPr>
            <w:tcW w:w="3240" w:type="dxa"/>
            <w:gridSpan w:val="4"/>
            <w:vAlign w:val="center"/>
          </w:tcPr>
          <w:p w:rsidR="002C500F" w:rsidRPr="0067456C" w:rsidRDefault="002C500F" w:rsidP="002C500F">
            <w:pPr>
              <w:jc w:val="center"/>
              <w:rPr>
                <w:color w:val="000000"/>
                <w:szCs w:val="21"/>
              </w:rPr>
            </w:pPr>
            <w:r>
              <w:rPr>
                <w:rFonts w:hint="eastAsia"/>
                <w:color w:val="000000"/>
                <w:szCs w:val="21"/>
              </w:rPr>
              <w:t>1</w:t>
            </w:r>
            <w:r>
              <w:rPr>
                <w:rFonts w:hint="eastAsia"/>
                <w:color w:val="000000"/>
                <w:szCs w:val="21"/>
              </w:rPr>
              <w:t>、硕士研究生及以上学历；</w:t>
            </w:r>
            <w:r>
              <w:rPr>
                <w:rFonts w:hint="eastAsia"/>
                <w:color w:val="000000"/>
                <w:szCs w:val="21"/>
              </w:rPr>
              <w:t xml:space="preserve">  2</w:t>
            </w:r>
            <w:r>
              <w:rPr>
                <w:rFonts w:hint="eastAsia"/>
                <w:color w:val="000000"/>
                <w:szCs w:val="21"/>
              </w:rPr>
              <w:t>、实际从事过</w:t>
            </w:r>
            <w:r>
              <w:rPr>
                <w:rFonts w:hint="eastAsia"/>
                <w:color w:val="000000"/>
                <w:szCs w:val="21"/>
              </w:rPr>
              <w:t>3</w:t>
            </w:r>
            <w:r>
              <w:rPr>
                <w:rFonts w:hint="eastAsia"/>
                <w:color w:val="000000"/>
                <w:szCs w:val="21"/>
              </w:rPr>
              <w:t>年以上</w:t>
            </w:r>
            <w:r>
              <w:rPr>
                <w:sz w:val="20"/>
              </w:rPr>
              <w:t>设备智能诊断和状态评估</w:t>
            </w:r>
            <w:r>
              <w:rPr>
                <w:rFonts w:hint="eastAsia"/>
                <w:color w:val="000000"/>
                <w:szCs w:val="21"/>
              </w:rPr>
              <w:t>相关工作；</w:t>
            </w:r>
            <w:r>
              <w:rPr>
                <w:rFonts w:hint="eastAsia"/>
                <w:color w:val="000000"/>
                <w:szCs w:val="21"/>
              </w:rPr>
              <w:t xml:space="preserve">  3</w:t>
            </w:r>
            <w:r>
              <w:rPr>
                <w:rFonts w:hint="eastAsia"/>
                <w:color w:val="000000"/>
                <w:szCs w:val="21"/>
              </w:rPr>
              <w:t>、有</w:t>
            </w:r>
            <w:r w:rsidRPr="0067456C">
              <w:rPr>
                <w:rFonts w:hint="eastAsia"/>
                <w:color w:val="000000"/>
                <w:szCs w:val="21"/>
              </w:rPr>
              <w:t>电厂设备智能诊断和状态评估技术的研发和实施</w:t>
            </w:r>
            <w:r>
              <w:rPr>
                <w:rFonts w:hint="eastAsia"/>
                <w:color w:val="000000"/>
                <w:szCs w:val="21"/>
              </w:rPr>
              <w:t>工作经验者优先</w:t>
            </w:r>
            <w:r w:rsidRPr="0067456C">
              <w:rPr>
                <w:rFonts w:hint="eastAsia"/>
                <w:color w:val="000000"/>
                <w:szCs w:val="21"/>
              </w:rPr>
              <w:t>。</w:t>
            </w:r>
            <w:r w:rsidRPr="0067456C">
              <w:rPr>
                <w:color w:val="000000"/>
                <w:szCs w:val="21"/>
              </w:rPr>
              <w:t xml:space="preserve"> </w:t>
            </w:r>
          </w:p>
        </w:tc>
        <w:tc>
          <w:tcPr>
            <w:tcW w:w="1306" w:type="dxa"/>
            <w:gridSpan w:val="2"/>
            <w:vAlign w:val="center"/>
          </w:tcPr>
          <w:p w:rsidR="002C500F" w:rsidRPr="00812E34" w:rsidRDefault="002C500F" w:rsidP="002C500F">
            <w:pPr>
              <w:jc w:val="center"/>
              <w:rPr>
                <w:szCs w:val="21"/>
              </w:rPr>
            </w:pPr>
            <w:r w:rsidRPr="00AF4C0A">
              <w:rPr>
                <w:rFonts w:hint="eastAsia"/>
                <w:color w:val="000000"/>
                <w:szCs w:val="21"/>
              </w:rPr>
              <w:t>电子信息</w:t>
            </w:r>
          </w:p>
        </w:tc>
        <w:tc>
          <w:tcPr>
            <w:tcW w:w="850" w:type="dxa"/>
            <w:gridSpan w:val="2"/>
            <w:vAlign w:val="center"/>
          </w:tcPr>
          <w:p w:rsidR="002C500F" w:rsidRPr="00AF4C0A" w:rsidRDefault="002C500F" w:rsidP="002C500F">
            <w:pPr>
              <w:jc w:val="center"/>
              <w:rPr>
                <w:szCs w:val="21"/>
              </w:rPr>
            </w:pPr>
            <w:r>
              <w:rPr>
                <w:rFonts w:hint="eastAsia"/>
                <w:szCs w:val="21"/>
              </w:rPr>
              <w:t>硕士及以上</w:t>
            </w:r>
          </w:p>
        </w:tc>
        <w:tc>
          <w:tcPr>
            <w:tcW w:w="1264" w:type="dxa"/>
            <w:vAlign w:val="center"/>
          </w:tcPr>
          <w:p w:rsidR="002C500F" w:rsidRPr="00AF4C0A" w:rsidRDefault="002C500F" w:rsidP="002C500F">
            <w:pPr>
              <w:jc w:val="center"/>
              <w:rPr>
                <w:szCs w:val="21"/>
              </w:rPr>
            </w:pPr>
            <w:r w:rsidRPr="00AF4C0A">
              <w:rPr>
                <w:rFonts w:hint="eastAsia"/>
                <w:color w:val="000000"/>
                <w:szCs w:val="21"/>
              </w:rPr>
              <w:t>相当于副教授职务</w:t>
            </w:r>
          </w:p>
        </w:tc>
        <w:tc>
          <w:tcPr>
            <w:tcW w:w="900" w:type="dxa"/>
            <w:gridSpan w:val="2"/>
            <w:vAlign w:val="center"/>
          </w:tcPr>
          <w:p w:rsidR="002C500F" w:rsidRPr="00AF4C0A" w:rsidRDefault="002C500F" w:rsidP="002C500F">
            <w:pPr>
              <w:jc w:val="center"/>
              <w:rPr>
                <w:szCs w:val="21"/>
              </w:rPr>
            </w:pPr>
            <w:r w:rsidRPr="00AF4C0A">
              <w:rPr>
                <w:color w:val="000000"/>
                <w:szCs w:val="21"/>
              </w:rPr>
              <w:t>1</w:t>
            </w:r>
            <w:r w:rsidRPr="00AF4C0A">
              <w:rPr>
                <w:rFonts w:hint="eastAsia"/>
                <w:color w:val="000000"/>
                <w:szCs w:val="21"/>
              </w:rPr>
              <w:t>年</w:t>
            </w:r>
            <w:r>
              <w:rPr>
                <w:rFonts w:hint="eastAsia"/>
                <w:color w:val="000000"/>
                <w:szCs w:val="21"/>
              </w:rPr>
              <w:t>以上</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981552" w:rsidRDefault="002C500F" w:rsidP="002C500F">
            <w:pPr>
              <w:ind w:firstLineChars="150" w:firstLine="270"/>
              <w:rPr>
                <w:rFonts w:ascii="Calibri" w:hAnsi="Calibri"/>
                <w:szCs w:val="21"/>
              </w:rPr>
            </w:pPr>
            <w:r w:rsidRPr="00981552">
              <w:rPr>
                <w:rFonts w:ascii="SimSun" w:hAnsi="SimSun" w:hint="eastAsia"/>
                <w:sz w:val="18"/>
                <w:szCs w:val="18"/>
              </w:rPr>
              <w:t>薪资面议</w:t>
            </w:r>
          </w:p>
          <w:p w:rsidR="002C500F" w:rsidRPr="00AF4C0A" w:rsidRDefault="002C500F" w:rsidP="002C500F">
            <w:pPr>
              <w:jc w:val="center"/>
              <w:rPr>
                <w:szCs w:val="21"/>
              </w:rPr>
            </w:pPr>
          </w:p>
        </w:tc>
        <w:tc>
          <w:tcPr>
            <w:tcW w:w="1750" w:type="dxa"/>
            <w:vAlign w:val="center"/>
          </w:tcPr>
          <w:p w:rsidR="002C500F" w:rsidRPr="00AF4C0A" w:rsidRDefault="002C500F" w:rsidP="002C500F">
            <w:pPr>
              <w:jc w:val="center"/>
              <w:rPr>
                <w:szCs w:val="21"/>
              </w:rPr>
            </w:pPr>
            <w:r w:rsidRPr="0068624B">
              <w:rPr>
                <w:rFonts w:hint="eastAsia"/>
                <w:color w:val="FF0000"/>
                <w:szCs w:val="21"/>
              </w:rPr>
              <w:t>研究院</w:t>
            </w:r>
          </w:p>
        </w:tc>
      </w:tr>
      <w:tr w:rsidR="002C500F" w:rsidRPr="00AF4C0A" w:rsidTr="002C500F">
        <w:trPr>
          <w:trHeight w:hRule="exact" w:val="2183"/>
          <w:jc w:val="center"/>
        </w:trPr>
        <w:tc>
          <w:tcPr>
            <w:tcW w:w="722" w:type="dxa"/>
            <w:vAlign w:val="center"/>
          </w:tcPr>
          <w:p w:rsidR="002C500F" w:rsidRPr="00DB0175" w:rsidRDefault="002C500F" w:rsidP="002C500F">
            <w:pPr>
              <w:jc w:val="center"/>
              <w:rPr>
                <w:b/>
                <w:szCs w:val="21"/>
              </w:rPr>
            </w:pPr>
            <w:r>
              <w:rPr>
                <w:rFonts w:hint="eastAsia"/>
                <w:b/>
                <w:szCs w:val="21"/>
              </w:rPr>
              <w:lastRenderedPageBreak/>
              <w:t>3</w:t>
            </w:r>
          </w:p>
        </w:tc>
        <w:tc>
          <w:tcPr>
            <w:tcW w:w="1435" w:type="dxa"/>
            <w:gridSpan w:val="2"/>
            <w:vAlign w:val="center"/>
          </w:tcPr>
          <w:p w:rsidR="002C500F" w:rsidRPr="00AF4C0A" w:rsidRDefault="002C500F" w:rsidP="002C500F">
            <w:pPr>
              <w:jc w:val="center"/>
              <w:rPr>
                <w:szCs w:val="21"/>
              </w:rPr>
            </w:pPr>
            <w:r>
              <w:rPr>
                <w:rFonts w:hint="eastAsia"/>
                <w:sz w:val="20"/>
              </w:rPr>
              <w:t>燃料</w:t>
            </w:r>
            <w:r>
              <w:rPr>
                <w:sz w:val="20"/>
              </w:rPr>
              <w:t>电池及系统集成</w:t>
            </w:r>
            <w:r>
              <w:rPr>
                <w:rFonts w:hint="eastAsia"/>
                <w:sz w:val="20"/>
              </w:rPr>
              <w:t>技术研发</w:t>
            </w:r>
          </w:p>
        </w:tc>
        <w:tc>
          <w:tcPr>
            <w:tcW w:w="3240" w:type="dxa"/>
            <w:gridSpan w:val="4"/>
            <w:vAlign w:val="center"/>
          </w:tcPr>
          <w:p w:rsidR="002C500F" w:rsidRPr="0067456C" w:rsidRDefault="002C500F" w:rsidP="002C500F">
            <w:pPr>
              <w:jc w:val="center"/>
              <w:rPr>
                <w:color w:val="000000"/>
                <w:szCs w:val="21"/>
              </w:rPr>
            </w:pPr>
            <w:r>
              <w:rPr>
                <w:rFonts w:hint="eastAsia"/>
                <w:color w:val="000000"/>
                <w:szCs w:val="21"/>
              </w:rPr>
              <w:t>1</w:t>
            </w:r>
            <w:r>
              <w:rPr>
                <w:rFonts w:hint="eastAsia"/>
                <w:color w:val="000000"/>
                <w:szCs w:val="21"/>
              </w:rPr>
              <w:t>、硕士研究生及以上学历；</w:t>
            </w:r>
            <w:r>
              <w:rPr>
                <w:rFonts w:hint="eastAsia"/>
                <w:color w:val="000000"/>
                <w:szCs w:val="21"/>
              </w:rPr>
              <w:t xml:space="preserve">  2</w:t>
            </w:r>
            <w:r>
              <w:rPr>
                <w:rFonts w:hint="eastAsia"/>
                <w:color w:val="000000"/>
                <w:szCs w:val="21"/>
              </w:rPr>
              <w:t>、实际从事过</w:t>
            </w:r>
            <w:r>
              <w:rPr>
                <w:rFonts w:hint="eastAsia"/>
                <w:color w:val="000000"/>
                <w:szCs w:val="21"/>
              </w:rPr>
              <w:t>3</w:t>
            </w:r>
            <w:r>
              <w:rPr>
                <w:rFonts w:hint="eastAsia"/>
                <w:color w:val="000000"/>
                <w:szCs w:val="21"/>
              </w:rPr>
              <w:t>年以上</w:t>
            </w:r>
            <w:r>
              <w:rPr>
                <w:rFonts w:hint="eastAsia"/>
                <w:sz w:val="20"/>
              </w:rPr>
              <w:t>燃料</w:t>
            </w:r>
            <w:r>
              <w:rPr>
                <w:sz w:val="20"/>
              </w:rPr>
              <w:t>电池及系统集成</w:t>
            </w:r>
            <w:r>
              <w:rPr>
                <w:rFonts w:hint="eastAsia"/>
                <w:sz w:val="20"/>
              </w:rPr>
              <w:t>技术研发</w:t>
            </w:r>
            <w:r>
              <w:rPr>
                <w:rFonts w:hint="eastAsia"/>
                <w:color w:val="000000"/>
                <w:szCs w:val="21"/>
              </w:rPr>
              <w:t>相关工作；</w:t>
            </w:r>
            <w:r>
              <w:rPr>
                <w:rFonts w:hint="eastAsia"/>
                <w:color w:val="000000"/>
                <w:szCs w:val="21"/>
              </w:rPr>
              <w:t xml:space="preserve">  3</w:t>
            </w:r>
            <w:r>
              <w:rPr>
                <w:rFonts w:hint="eastAsia"/>
                <w:color w:val="000000"/>
                <w:szCs w:val="21"/>
              </w:rPr>
              <w:t>、有</w:t>
            </w:r>
            <w:r w:rsidRPr="0067456C">
              <w:rPr>
                <w:rFonts w:hint="eastAsia"/>
                <w:color w:val="000000"/>
                <w:szCs w:val="21"/>
              </w:rPr>
              <w:t>新能源领域</w:t>
            </w:r>
            <w:r w:rsidRPr="0067456C">
              <w:rPr>
                <w:color w:val="000000"/>
                <w:sz w:val="20"/>
              </w:rPr>
              <w:t>燃料电池</w:t>
            </w:r>
            <w:r w:rsidRPr="0067456C">
              <w:rPr>
                <w:rFonts w:hint="eastAsia"/>
                <w:color w:val="000000"/>
                <w:sz w:val="20"/>
              </w:rPr>
              <w:t>及系统</w:t>
            </w:r>
            <w:r w:rsidRPr="0067456C">
              <w:rPr>
                <w:color w:val="000000"/>
                <w:sz w:val="20"/>
              </w:rPr>
              <w:t>集成技术</w:t>
            </w:r>
            <w:r w:rsidRPr="0067456C">
              <w:rPr>
                <w:rFonts w:hint="eastAsia"/>
                <w:color w:val="000000"/>
                <w:sz w:val="20"/>
              </w:rPr>
              <w:t>研发</w:t>
            </w:r>
            <w:r>
              <w:rPr>
                <w:rFonts w:hint="eastAsia"/>
                <w:color w:val="000000"/>
                <w:sz w:val="20"/>
              </w:rPr>
              <w:t>工作经验者优先。</w:t>
            </w:r>
          </w:p>
        </w:tc>
        <w:tc>
          <w:tcPr>
            <w:tcW w:w="1306" w:type="dxa"/>
            <w:gridSpan w:val="2"/>
            <w:vAlign w:val="center"/>
          </w:tcPr>
          <w:p w:rsidR="002C500F" w:rsidRPr="00AF4C0A" w:rsidRDefault="002C500F" w:rsidP="002C500F">
            <w:pPr>
              <w:spacing w:line="280" w:lineRule="exact"/>
              <w:ind w:leftChars="50" w:left="1266" w:hangingChars="553" w:hanging="1161"/>
              <w:rPr>
                <w:szCs w:val="21"/>
              </w:rPr>
            </w:pPr>
            <w:r>
              <w:rPr>
                <w:rFonts w:ascii="SimSun" w:hAnsi="SimSun" w:hint="eastAsia"/>
                <w:szCs w:val="21"/>
              </w:rPr>
              <w:t>其他</w:t>
            </w:r>
          </w:p>
        </w:tc>
        <w:tc>
          <w:tcPr>
            <w:tcW w:w="850" w:type="dxa"/>
            <w:gridSpan w:val="2"/>
            <w:vAlign w:val="center"/>
          </w:tcPr>
          <w:p w:rsidR="002C500F" w:rsidRPr="00AF4C0A" w:rsidRDefault="002C500F" w:rsidP="002C500F">
            <w:pPr>
              <w:jc w:val="center"/>
              <w:rPr>
                <w:szCs w:val="21"/>
              </w:rPr>
            </w:pPr>
            <w:r>
              <w:rPr>
                <w:rFonts w:hint="eastAsia"/>
                <w:szCs w:val="21"/>
              </w:rPr>
              <w:t>硕士及以上</w:t>
            </w:r>
          </w:p>
        </w:tc>
        <w:tc>
          <w:tcPr>
            <w:tcW w:w="1264" w:type="dxa"/>
            <w:vAlign w:val="center"/>
          </w:tcPr>
          <w:p w:rsidR="002C500F" w:rsidRPr="00AF4C0A" w:rsidRDefault="002C500F" w:rsidP="002C500F">
            <w:pPr>
              <w:jc w:val="center"/>
              <w:rPr>
                <w:szCs w:val="21"/>
              </w:rPr>
            </w:pPr>
            <w:r w:rsidRPr="00AF4C0A">
              <w:rPr>
                <w:rFonts w:hint="eastAsia"/>
                <w:color w:val="000000"/>
                <w:szCs w:val="21"/>
              </w:rPr>
              <w:t>相当于副教授职务</w:t>
            </w:r>
          </w:p>
        </w:tc>
        <w:tc>
          <w:tcPr>
            <w:tcW w:w="900" w:type="dxa"/>
            <w:gridSpan w:val="2"/>
            <w:vAlign w:val="center"/>
          </w:tcPr>
          <w:p w:rsidR="002C500F" w:rsidRPr="00AF4C0A" w:rsidRDefault="002C500F" w:rsidP="002C500F">
            <w:pPr>
              <w:jc w:val="center"/>
              <w:rPr>
                <w:szCs w:val="21"/>
              </w:rPr>
            </w:pPr>
            <w:r w:rsidRPr="00AF4C0A">
              <w:rPr>
                <w:color w:val="000000"/>
                <w:szCs w:val="21"/>
              </w:rPr>
              <w:t>1</w:t>
            </w:r>
            <w:r w:rsidRPr="00AF4C0A">
              <w:rPr>
                <w:rFonts w:hint="eastAsia"/>
                <w:color w:val="000000"/>
                <w:szCs w:val="21"/>
              </w:rPr>
              <w:t>年</w:t>
            </w:r>
            <w:r>
              <w:rPr>
                <w:rFonts w:hint="eastAsia"/>
                <w:color w:val="000000"/>
                <w:szCs w:val="21"/>
              </w:rPr>
              <w:t>以上</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981552" w:rsidRDefault="002C500F" w:rsidP="002C500F">
            <w:pPr>
              <w:ind w:firstLineChars="150" w:firstLine="270"/>
              <w:rPr>
                <w:rFonts w:ascii="Calibri" w:hAnsi="Calibri"/>
                <w:szCs w:val="21"/>
              </w:rPr>
            </w:pPr>
            <w:r w:rsidRPr="00981552">
              <w:rPr>
                <w:rFonts w:ascii="SimSun" w:hAnsi="SimSun" w:hint="eastAsia"/>
                <w:sz w:val="18"/>
                <w:szCs w:val="18"/>
              </w:rPr>
              <w:t>薪资面议</w:t>
            </w:r>
          </w:p>
          <w:p w:rsidR="002C500F" w:rsidRPr="00AF4C0A" w:rsidRDefault="002C500F" w:rsidP="002C500F">
            <w:pPr>
              <w:jc w:val="center"/>
              <w:rPr>
                <w:szCs w:val="21"/>
              </w:rPr>
            </w:pPr>
          </w:p>
        </w:tc>
        <w:tc>
          <w:tcPr>
            <w:tcW w:w="1750" w:type="dxa"/>
            <w:vAlign w:val="center"/>
          </w:tcPr>
          <w:p w:rsidR="002C500F" w:rsidRPr="00AF4C0A" w:rsidRDefault="002C500F" w:rsidP="002C500F">
            <w:pPr>
              <w:jc w:val="center"/>
              <w:rPr>
                <w:szCs w:val="21"/>
              </w:rPr>
            </w:pPr>
            <w:r w:rsidRPr="0068624B">
              <w:rPr>
                <w:rFonts w:hint="eastAsia"/>
                <w:color w:val="FF0000"/>
                <w:szCs w:val="21"/>
              </w:rPr>
              <w:t>研究院</w:t>
            </w:r>
          </w:p>
        </w:tc>
      </w:tr>
      <w:tr w:rsidR="002C500F" w:rsidRPr="00AF4C0A" w:rsidTr="002C500F">
        <w:trPr>
          <w:trHeight w:hRule="exact" w:val="1573"/>
          <w:jc w:val="center"/>
        </w:trPr>
        <w:tc>
          <w:tcPr>
            <w:tcW w:w="722" w:type="dxa"/>
            <w:vAlign w:val="center"/>
          </w:tcPr>
          <w:p w:rsidR="002C500F" w:rsidRPr="00DB0175" w:rsidRDefault="002C500F" w:rsidP="002C500F">
            <w:pPr>
              <w:jc w:val="center"/>
              <w:rPr>
                <w:b/>
                <w:szCs w:val="21"/>
              </w:rPr>
            </w:pPr>
            <w:r>
              <w:rPr>
                <w:rFonts w:hint="eastAsia"/>
                <w:b/>
                <w:szCs w:val="21"/>
              </w:rPr>
              <w:t>4</w:t>
            </w:r>
          </w:p>
        </w:tc>
        <w:tc>
          <w:tcPr>
            <w:tcW w:w="1435" w:type="dxa"/>
            <w:gridSpan w:val="2"/>
            <w:vAlign w:val="center"/>
          </w:tcPr>
          <w:p w:rsidR="002C500F" w:rsidRPr="00AF4C0A" w:rsidRDefault="002C500F" w:rsidP="002C500F">
            <w:pPr>
              <w:jc w:val="center"/>
              <w:rPr>
                <w:szCs w:val="21"/>
              </w:rPr>
            </w:pPr>
            <w:r>
              <w:rPr>
                <w:sz w:val="20"/>
              </w:rPr>
              <w:t>储能技术</w:t>
            </w:r>
            <w:r>
              <w:rPr>
                <w:rFonts w:hint="eastAsia"/>
                <w:sz w:val="20"/>
              </w:rPr>
              <w:t>研发</w:t>
            </w:r>
          </w:p>
        </w:tc>
        <w:tc>
          <w:tcPr>
            <w:tcW w:w="3240" w:type="dxa"/>
            <w:gridSpan w:val="4"/>
            <w:vAlign w:val="center"/>
          </w:tcPr>
          <w:p w:rsidR="002C500F" w:rsidRDefault="002C500F" w:rsidP="002C500F">
            <w:pPr>
              <w:jc w:val="center"/>
              <w:rPr>
                <w:sz w:val="20"/>
              </w:rPr>
            </w:pPr>
            <w:r>
              <w:rPr>
                <w:rFonts w:hint="eastAsia"/>
                <w:color w:val="000000"/>
                <w:szCs w:val="21"/>
              </w:rPr>
              <w:t>1</w:t>
            </w:r>
            <w:r>
              <w:rPr>
                <w:rFonts w:hint="eastAsia"/>
                <w:color w:val="000000"/>
                <w:szCs w:val="21"/>
              </w:rPr>
              <w:t>、硕士研究生及以上学历；</w:t>
            </w:r>
            <w:r>
              <w:rPr>
                <w:rFonts w:hint="eastAsia"/>
                <w:color w:val="000000"/>
                <w:szCs w:val="21"/>
              </w:rPr>
              <w:t xml:space="preserve">  2</w:t>
            </w:r>
            <w:r>
              <w:rPr>
                <w:rFonts w:hint="eastAsia"/>
                <w:color w:val="000000"/>
                <w:szCs w:val="21"/>
              </w:rPr>
              <w:t>、实际从事过</w:t>
            </w:r>
            <w:r>
              <w:rPr>
                <w:rFonts w:hint="eastAsia"/>
                <w:color w:val="000000"/>
                <w:szCs w:val="21"/>
              </w:rPr>
              <w:t>3</w:t>
            </w:r>
            <w:r>
              <w:rPr>
                <w:rFonts w:hint="eastAsia"/>
                <w:color w:val="000000"/>
                <w:szCs w:val="21"/>
              </w:rPr>
              <w:t>年以上</w:t>
            </w:r>
            <w:r>
              <w:rPr>
                <w:rFonts w:hint="eastAsia"/>
                <w:sz w:val="20"/>
              </w:rPr>
              <w:t>储能技</w:t>
            </w:r>
          </w:p>
          <w:p w:rsidR="002C500F" w:rsidRDefault="002C500F" w:rsidP="002C500F">
            <w:pPr>
              <w:rPr>
                <w:color w:val="000000"/>
                <w:sz w:val="20"/>
              </w:rPr>
            </w:pPr>
            <w:r>
              <w:rPr>
                <w:rFonts w:hint="eastAsia"/>
                <w:sz w:val="20"/>
              </w:rPr>
              <w:t>术研发</w:t>
            </w:r>
            <w:r>
              <w:rPr>
                <w:rFonts w:hint="eastAsia"/>
                <w:color w:val="000000"/>
                <w:szCs w:val="21"/>
              </w:rPr>
              <w:t>相关工作；</w:t>
            </w:r>
            <w:r>
              <w:rPr>
                <w:rFonts w:hint="eastAsia"/>
                <w:color w:val="000000"/>
                <w:szCs w:val="21"/>
              </w:rPr>
              <w:t xml:space="preserve">  3</w:t>
            </w:r>
            <w:r>
              <w:rPr>
                <w:rFonts w:hint="eastAsia"/>
                <w:color w:val="000000"/>
                <w:szCs w:val="21"/>
              </w:rPr>
              <w:t>、有</w:t>
            </w:r>
            <w:r w:rsidRPr="0067456C">
              <w:rPr>
                <w:rFonts w:hint="eastAsia"/>
                <w:color w:val="000000"/>
                <w:szCs w:val="21"/>
              </w:rPr>
              <w:t>新能源领域</w:t>
            </w:r>
            <w:r w:rsidRPr="0067456C">
              <w:rPr>
                <w:rFonts w:hint="eastAsia"/>
                <w:color w:val="000000"/>
                <w:sz w:val="20"/>
              </w:rPr>
              <w:t>储能</w:t>
            </w:r>
            <w:r w:rsidRPr="0067456C">
              <w:rPr>
                <w:color w:val="000000"/>
                <w:sz w:val="20"/>
              </w:rPr>
              <w:t>技术</w:t>
            </w:r>
            <w:r w:rsidRPr="0067456C">
              <w:rPr>
                <w:rFonts w:hint="eastAsia"/>
                <w:color w:val="000000"/>
                <w:sz w:val="20"/>
              </w:rPr>
              <w:t>研发</w:t>
            </w:r>
          </w:p>
          <w:p w:rsidR="002C500F" w:rsidRPr="0067456C" w:rsidRDefault="002C500F" w:rsidP="002C500F">
            <w:pPr>
              <w:rPr>
                <w:color w:val="000000"/>
                <w:szCs w:val="21"/>
              </w:rPr>
            </w:pPr>
            <w:r>
              <w:rPr>
                <w:rFonts w:hint="eastAsia"/>
                <w:color w:val="000000"/>
                <w:sz w:val="20"/>
              </w:rPr>
              <w:t>经验者优先。</w:t>
            </w:r>
          </w:p>
        </w:tc>
        <w:tc>
          <w:tcPr>
            <w:tcW w:w="1306" w:type="dxa"/>
            <w:gridSpan w:val="2"/>
            <w:vAlign w:val="center"/>
          </w:tcPr>
          <w:p w:rsidR="002C500F" w:rsidRPr="00AF4C0A" w:rsidRDefault="002C500F" w:rsidP="002C500F">
            <w:pPr>
              <w:spacing w:line="280" w:lineRule="exact"/>
              <w:ind w:leftChars="50" w:left="1268" w:hangingChars="554" w:hanging="1163"/>
              <w:rPr>
                <w:szCs w:val="21"/>
              </w:rPr>
            </w:pPr>
            <w:r>
              <w:rPr>
                <w:rFonts w:ascii="SimSun" w:hAnsi="SimSun" w:hint="eastAsia"/>
                <w:szCs w:val="21"/>
              </w:rPr>
              <w:t>其他</w:t>
            </w:r>
          </w:p>
        </w:tc>
        <w:tc>
          <w:tcPr>
            <w:tcW w:w="850" w:type="dxa"/>
            <w:gridSpan w:val="2"/>
            <w:vAlign w:val="center"/>
          </w:tcPr>
          <w:p w:rsidR="002C500F" w:rsidRPr="00AF4C0A" w:rsidRDefault="002C500F" w:rsidP="002C500F">
            <w:pPr>
              <w:jc w:val="center"/>
              <w:rPr>
                <w:szCs w:val="21"/>
              </w:rPr>
            </w:pPr>
            <w:r>
              <w:rPr>
                <w:rFonts w:hint="eastAsia"/>
                <w:szCs w:val="21"/>
              </w:rPr>
              <w:t>硕士及以上</w:t>
            </w:r>
          </w:p>
        </w:tc>
        <w:tc>
          <w:tcPr>
            <w:tcW w:w="1264" w:type="dxa"/>
            <w:vAlign w:val="center"/>
          </w:tcPr>
          <w:p w:rsidR="002C500F" w:rsidRPr="00AF4C0A" w:rsidRDefault="002C500F" w:rsidP="002C500F">
            <w:pPr>
              <w:jc w:val="center"/>
              <w:rPr>
                <w:szCs w:val="21"/>
              </w:rPr>
            </w:pPr>
            <w:r w:rsidRPr="00AF4C0A">
              <w:rPr>
                <w:rFonts w:hint="eastAsia"/>
                <w:color w:val="000000"/>
                <w:szCs w:val="21"/>
              </w:rPr>
              <w:t>相当于副教授职务</w:t>
            </w:r>
          </w:p>
        </w:tc>
        <w:tc>
          <w:tcPr>
            <w:tcW w:w="900" w:type="dxa"/>
            <w:gridSpan w:val="2"/>
            <w:vAlign w:val="center"/>
          </w:tcPr>
          <w:p w:rsidR="002C500F" w:rsidRPr="00AF4C0A" w:rsidRDefault="002C500F" w:rsidP="002C500F">
            <w:pPr>
              <w:jc w:val="center"/>
              <w:rPr>
                <w:szCs w:val="21"/>
              </w:rPr>
            </w:pPr>
            <w:r w:rsidRPr="00AF4C0A">
              <w:rPr>
                <w:color w:val="000000"/>
                <w:szCs w:val="21"/>
              </w:rPr>
              <w:t>1</w:t>
            </w:r>
            <w:r w:rsidRPr="00AF4C0A">
              <w:rPr>
                <w:rFonts w:hint="eastAsia"/>
                <w:color w:val="000000"/>
                <w:szCs w:val="21"/>
              </w:rPr>
              <w:t>年</w:t>
            </w:r>
            <w:r>
              <w:rPr>
                <w:rFonts w:hint="eastAsia"/>
                <w:color w:val="000000"/>
                <w:szCs w:val="21"/>
              </w:rPr>
              <w:t>以上</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981552" w:rsidRDefault="002C500F" w:rsidP="002C500F">
            <w:pPr>
              <w:ind w:firstLineChars="150" w:firstLine="270"/>
              <w:rPr>
                <w:rFonts w:ascii="Calibri" w:hAnsi="Calibri"/>
                <w:szCs w:val="21"/>
              </w:rPr>
            </w:pPr>
            <w:r w:rsidRPr="00981552">
              <w:rPr>
                <w:rFonts w:ascii="SimSun" w:hAnsi="SimSun" w:hint="eastAsia"/>
                <w:sz w:val="18"/>
                <w:szCs w:val="18"/>
              </w:rPr>
              <w:t>薪资面议</w:t>
            </w:r>
          </w:p>
          <w:p w:rsidR="002C500F" w:rsidRPr="00AF4C0A" w:rsidRDefault="002C500F" w:rsidP="002C500F">
            <w:pPr>
              <w:jc w:val="center"/>
              <w:rPr>
                <w:szCs w:val="21"/>
              </w:rPr>
            </w:pPr>
          </w:p>
        </w:tc>
        <w:tc>
          <w:tcPr>
            <w:tcW w:w="1750" w:type="dxa"/>
            <w:vAlign w:val="center"/>
          </w:tcPr>
          <w:p w:rsidR="002C500F" w:rsidRPr="00AF4C0A" w:rsidRDefault="002C500F" w:rsidP="002C500F">
            <w:pPr>
              <w:jc w:val="center"/>
              <w:rPr>
                <w:szCs w:val="21"/>
              </w:rPr>
            </w:pPr>
            <w:r w:rsidRPr="0068624B">
              <w:rPr>
                <w:rFonts w:hint="eastAsia"/>
                <w:color w:val="FF0000"/>
                <w:szCs w:val="21"/>
              </w:rPr>
              <w:t>研究院</w:t>
            </w:r>
          </w:p>
        </w:tc>
      </w:tr>
      <w:tr w:rsidR="002C500F" w:rsidRPr="00AF4C0A" w:rsidTr="002C500F">
        <w:trPr>
          <w:trHeight w:hRule="exact" w:val="2173"/>
          <w:jc w:val="center"/>
        </w:trPr>
        <w:tc>
          <w:tcPr>
            <w:tcW w:w="722" w:type="dxa"/>
            <w:vAlign w:val="center"/>
          </w:tcPr>
          <w:p w:rsidR="002C500F" w:rsidRPr="00DB0175" w:rsidRDefault="002C500F" w:rsidP="002C500F">
            <w:pPr>
              <w:jc w:val="center"/>
              <w:rPr>
                <w:b/>
                <w:szCs w:val="21"/>
              </w:rPr>
            </w:pPr>
            <w:r>
              <w:rPr>
                <w:rFonts w:hint="eastAsia"/>
                <w:b/>
                <w:szCs w:val="21"/>
              </w:rPr>
              <w:t>5</w:t>
            </w:r>
          </w:p>
        </w:tc>
        <w:tc>
          <w:tcPr>
            <w:tcW w:w="1435" w:type="dxa"/>
            <w:gridSpan w:val="2"/>
            <w:vAlign w:val="center"/>
          </w:tcPr>
          <w:p w:rsidR="002C500F" w:rsidRPr="00AF4C0A" w:rsidRDefault="002C500F" w:rsidP="002C500F">
            <w:pPr>
              <w:jc w:val="center"/>
              <w:rPr>
                <w:szCs w:val="21"/>
              </w:rPr>
            </w:pPr>
            <w:r>
              <w:rPr>
                <w:sz w:val="20"/>
              </w:rPr>
              <w:t>多能源协同的分布式能源技术</w:t>
            </w:r>
            <w:r>
              <w:rPr>
                <w:rFonts w:hint="eastAsia"/>
                <w:sz w:val="20"/>
              </w:rPr>
              <w:t>研发</w:t>
            </w:r>
          </w:p>
        </w:tc>
        <w:tc>
          <w:tcPr>
            <w:tcW w:w="3240" w:type="dxa"/>
            <w:gridSpan w:val="4"/>
            <w:vAlign w:val="center"/>
          </w:tcPr>
          <w:p w:rsidR="002C500F" w:rsidRPr="0067456C" w:rsidRDefault="002C500F" w:rsidP="002C500F">
            <w:pPr>
              <w:jc w:val="center"/>
              <w:rPr>
                <w:color w:val="000000"/>
                <w:szCs w:val="21"/>
              </w:rPr>
            </w:pPr>
            <w:r>
              <w:rPr>
                <w:rFonts w:hint="eastAsia"/>
                <w:color w:val="000000"/>
                <w:szCs w:val="21"/>
              </w:rPr>
              <w:t>1</w:t>
            </w:r>
            <w:r>
              <w:rPr>
                <w:rFonts w:hint="eastAsia"/>
                <w:color w:val="000000"/>
                <w:szCs w:val="21"/>
              </w:rPr>
              <w:t>、硕士研究生及以上学历；</w:t>
            </w:r>
            <w:r>
              <w:rPr>
                <w:rFonts w:hint="eastAsia"/>
                <w:color w:val="000000"/>
                <w:szCs w:val="21"/>
              </w:rPr>
              <w:t xml:space="preserve">  2</w:t>
            </w:r>
            <w:r>
              <w:rPr>
                <w:rFonts w:hint="eastAsia"/>
                <w:color w:val="000000"/>
                <w:szCs w:val="21"/>
              </w:rPr>
              <w:t>、实际从事过</w:t>
            </w:r>
            <w:r>
              <w:rPr>
                <w:rFonts w:hint="eastAsia"/>
                <w:color w:val="000000"/>
                <w:szCs w:val="21"/>
              </w:rPr>
              <w:t>3</w:t>
            </w:r>
            <w:r>
              <w:rPr>
                <w:rFonts w:hint="eastAsia"/>
                <w:color w:val="000000"/>
                <w:szCs w:val="21"/>
              </w:rPr>
              <w:t>年以上</w:t>
            </w:r>
            <w:r>
              <w:rPr>
                <w:sz w:val="20"/>
              </w:rPr>
              <w:t>多能源协同的分布式能源技术</w:t>
            </w:r>
            <w:r>
              <w:rPr>
                <w:rFonts w:hint="eastAsia"/>
                <w:sz w:val="20"/>
              </w:rPr>
              <w:t>研发</w:t>
            </w:r>
            <w:r>
              <w:rPr>
                <w:rFonts w:hint="eastAsia"/>
                <w:color w:val="000000"/>
                <w:szCs w:val="21"/>
              </w:rPr>
              <w:t>相关工作；</w:t>
            </w:r>
            <w:r>
              <w:rPr>
                <w:rFonts w:hint="eastAsia"/>
                <w:color w:val="000000"/>
                <w:szCs w:val="21"/>
              </w:rPr>
              <w:t xml:space="preserve">  3</w:t>
            </w:r>
            <w:r>
              <w:rPr>
                <w:rFonts w:hint="eastAsia"/>
                <w:color w:val="000000"/>
                <w:szCs w:val="21"/>
              </w:rPr>
              <w:t>、有</w:t>
            </w:r>
            <w:r w:rsidRPr="0067456C">
              <w:rPr>
                <w:rFonts w:hint="eastAsia"/>
                <w:color w:val="000000"/>
                <w:szCs w:val="21"/>
              </w:rPr>
              <w:t>新能源领域</w:t>
            </w:r>
            <w:r w:rsidRPr="0067456C">
              <w:rPr>
                <w:color w:val="000000"/>
                <w:sz w:val="20"/>
              </w:rPr>
              <w:t>多能源协同的分布式能源技术</w:t>
            </w:r>
            <w:r w:rsidRPr="0067456C">
              <w:rPr>
                <w:rFonts w:hint="eastAsia"/>
                <w:color w:val="000000"/>
                <w:sz w:val="20"/>
              </w:rPr>
              <w:t>研发</w:t>
            </w:r>
            <w:r>
              <w:rPr>
                <w:rFonts w:hint="eastAsia"/>
                <w:color w:val="000000"/>
                <w:sz w:val="20"/>
              </w:rPr>
              <w:t>工作经验者优先</w:t>
            </w:r>
          </w:p>
        </w:tc>
        <w:tc>
          <w:tcPr>
            <w:tcW w:w="1306" w:type="dxa"/>
            <w:gridSpan w:val="2"/>
            <w:vAlign w:val="center"/>
          </w:tcPr>
          <w:p w:rsidR="002C500F" w:rsidRPr="00AF4C0A" w:rsidRDefault="002C500F" w:rsidP="002C500F">
            <w:pPr>
              <w:spacing w:line="280" w:lineRule="exact"/>
              <w:ind w:left="1268" w:hangingChars="604" w:hanging="1268"/>
              <w:rPr>
                <w:szCs w:val="21"/>
              </w:rPr>
            </w:pPr>
            <w:r>
              <w:rPr>
                <w:rFonts w:ascii="SimSun" w:hAnsi="SimSun" w:hint="eastAsia"/>
                <w:szCs w:val="21"/>
              </w:rPr>
              <w:t xml:space="preserve">   其他</w:t>
            </w:r>
          </w:p>
        </w:tc>
        <w:tc>
          <w:tcPr>
            <w:tcW w:w="850" w:type="dxa"/>
            <w:gridSpan w:val="2"/>
            <w:vAlign w:val="center"/>
          </w:tcPr>
          <w:p w:rsidR="002C500F" w:rsidRPr="00AF4C0A" w:rsidRDefault="002C500F" w:rsidP="002C500F">
            <w:pPr>
              <w:jc w:val="center"/>
              <w:rPr>
                <w:szCs w:val="21"/>
              </w:rPr>
            </w:pPr>
            <w:r>
              <w:rPr>
                <w:rFonts w:hint="eastAsia"/>
                <w:szCs w:val="21"/>
              </w:rPr>
              <w:t>硕士及以上</w:t>
            </w:r>
          </w:p>
        </w:tc>
        <w:tc>
          <w:tcPr>
            <w:tcW w:w="1264" w:type="dxa"/>
            <w:vAlign w:val="center"/>
          </w:tcPr>
          <w:p w:rsidR="002C500F" w:rsidRPr="00AF4C0A" w:rsidRDefault="002C500F" w:rsidP="002C500F">
            <w:pPr>
              <w:jc w:val="center"/>
              <w:rPr>
                <w:szCs w:val="21"/>
              </w:rPr>
            </w:pPr>
            <w:r w:rsidRPr="00AF4C0A">
              <w:rPr>
                <w:rFonts w:hint="eastAsia"/>
                <w:color w:val="000000"/>
                <w:szCs w:val="21"/>
              </w:rPr>
              <w:t>相当于副教授职务</w:t>
            </w:r>
          </w:p>
        </w:tc>
        <w:tc>
          <w:tcPr>
            <w:tcW w:w="900" w:type="dxa"/>
            <w:gridSpan w:val="2"/>
            <w:vAlign w:val="center"/>
          </w:tcPr>
          <w:p w:rsidR="002C500F" w:rsidRPr="00AF4C0A" w:rsidRDefault="002C500F" w:rsidP="002C500F">
            <w:pPr>
              <w:jc w:val="center"/>
              <w:rPr>
                <w:szCs w:val="21"/>
              </w:rPr>
            </w:pPr>
            <w:r w:rsidRPr="00AF4C0A">
              <w:rPr>
                <w:color w:val="000000"/>
                <w:szCs w:val="21"/>
              </w:rPr>
              <w:t>1</w:t>
            </w:r>
            <w:r w:rsidRPr="00AF4C0A">
              <w:rPr>
                <w:rFonts w:hint="eastAsia"/>
                <w:color w:val="000000"/>
                <w:szCs w:val="21"/>
              </w:rPr>
              <w:t>年</w:t>
            </w:r>
            <w:r>
              <w:rPr>
                <w:rFonts w:hint="eastAsia"/>
                <w:color w:val="000000"/>
                <w:szCs w:val="21"/>
              </w:rPr>
              <w:t>以上</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AF4C0A" w:rsidRDefault="002C500F" w:rsidP="002C500F">
            <w:pPr>
              <w:ind w:firstLineChars="150" w:firstLine="270"/>
              <w:rPr>
                <w:szCs w:val="21"/>
              </w:rPr>
            </w:pPr>
            <w:r w:rsidRPr="00981552">
              <w:rPr>
                <w:rFonts w:ascii="SimSun" w:hAnsi="SimSun" w:hint="eastAsia"/>
                <w:sz w:val="18"/>
                <w:szCs w:val="18"/>
              </w:rPr>
              <w:t>薪资面议</w:t>
            </w:r>
          </w:p>
        </w:tc>
        <w:tc>
          <w:tcPr>
            <w:tcW w:w="1750" w:type="dxa"/>
            <w:vAlign w:val="center"/>
          </w:tcPr>
          <w:p w:rsidR="002C500F" w:rsidRPr="00AF4C0A" w:rsidRDefault="002C500F" w:rsidP="002C500F">
            <w:pPr>
              <w:jc w:val="center"/>
              <w:rPr>
                <w:szCs w:val="21"/>
              </w:rPr>
            </w:pPr>
            <w:r w:rsidRPr="0068624B">
              <w:rPr>
                <w:rFonts w:hint="eastAsia"/>
                <w:color w:val="FF0000"/>
                <w:szCs w:val="21"/>
              </w:rPr>
              <w:t>研究院</w:t>
            </w:r>
          </w:p>
        </w:tc>
      </w:tr>
      <w:tr w:rsidR="002C500F" w:rsidRPr="00AF4C0A" w:rsidTr="002C500F">
        <w:trPr>
          <w:trHeight w:hRule="exact" w:val="1087"/>
          <w:jc w:val="center"/>
        </w:trPr>
        <w:tc>
          <w:tcPr>
            <w:tcW w:w="722" w:type="dxa"/>
            <w:vAlign w:val="center"/>
          </w:tcPr>
          <w:p w:rsidR="002C500F" w:rsidRDefault="002C500F" w:rsidP="002C500F">
            <w:pPr>
              <w:jc w:val="center"/>
              <w:rPr>
                <w:b/>
                <w:szCs w:val="21"/>
              </w:rPr>
            </w:pPr>
            <w:r>
              <w:rPr>
                <w:rFonts w:hint="eastAsia"/>
                <w:b/>
                <w:szCs w:val="21"/>
              </w:rPr>
              <w:t>6</w:t>
            </w:r>
          </w:p>
        </w:tc>
        <w:tc>
          <w:tcPr>
            <w:tcW w:w="1435" w:type="dxa"/>
            <w:gridSpan w:val="2"/>
            <w:vAlign w:val="center"/>
          </w:tcPr>
          <w:p w:rsidR="002C500F" w:rsidRPr="00AF4C0A" w:rsidRDefault="002C500F" w:rsidP="002C500F">
            <w:pPr>
              <w:jc w:val="center"/>
              <w:rPr>
                <w:szCs w:val="21"/>
              </w:rPr>
            </w:pPr>
            <w:r>
              <w:rPr>
                <w:rFonts w:hint="eastAsia"/>
                <w:szCs w:val="21"/>
              </w:rPr>
              <w:t>固定收益类投资分析员</w:t>
            </w:r>
          </w:p>
        </w:tc>
        <w:tc>
          <w:tcPr>
            <w:tcW w:w="3240" w:type="dxa"/>
            <w:gridSpan w:val="4"/>
            <w:vAlign w:val="center"/>
          </w:tcPr>
          <w:p w:rsidR="002C500F" w:rsidRPr="00AF4C0A" w:rsidRDefault="002C500F" w:rsidP="002C500F">
            <w:pPr>
              <w:jc w:val="left"/>
              <w:rPr>
                <w:szCs w:val="21"/>
              </w:rPr>
            </w:pPr>
            <w:r>
              <w:rPr>
                <w:rFonts w:hint="eastAsia"/>
                <w:szCs w:val="21"/>
              </w:rPr>
              <w:t>对于固定收益类产品的投资有一定的经验，能够合理进行资产配置与细分产品的投资。</w:t>
            </w:r>
          </w:p>
        </w:tc>
        <w:tc>
          <w:tcPr>
            <w:tcW w:w="1306" w:type="dxa"/>
            <w:gridSpan w:val="2"/>
            <w:vAlign w:val="center"/>
          </w:tcPr>
          <w:p w:rsidR="002C500F" w:rsidRPr="00AF4C0A" w:rsidRDefault="002C500F" w:rsidP="002C500F">
            <w:pPr>
              <w:jc w:val="center"/>
              <w:rPr>
                <w:szCs w:val="21"/>
              </w:rPr>
            </w:pPr>
            <w:r>
              <w:rPr>
                <w:rFonts w:hint="eastAsia"/>
                <w:szCs w:val="21"/>
              </w:rPr>
              <w:t>金融</w:t>
            </w:r>
          </w:p>
        </w:tc>
        <w:tc>
          <w:tcPr>
            <w:tcW w:w="850" w:type="dxa"/>
            <w:gridSpan w:val="2"/>
            <w:vAlign w:val="center"/>
          </w:tcPr>
          <w:p w:rsidR="002C500F" w:rsidRPr="00AF4C0A" w:rsidRDefault="002C500F" w:rsidP="002C500F">
            <w:pPr>
              <w:jc w:val="center"/>
              <w:rPr>
                <w:szCs w:val="21"/>
              </w:rPr>
            </w:pPr>
            <w:r>
              <w:rPr>
                <w:rFonts w:hint="eastAsia"/>
                <w:szCs w:val="21"/>
              </w:rPr>
              <w:t>本科以上</w:t>
            </w:r>
          </w:p>
        </w:tc>
        <w:tc>
          <w:tcPr>
            <w:tcW w:w="1264" w:type="dxa"/>
            <w:vAlign w:val="center"/>
          </w:tcPr>
          <w:p w:rsidR="002C500F" w:rsidRPr="00AF4C0A" w:rsidRDefault="002C500F" w:rsidP="002C500F">
            <w:pPr>
              <w:jc w:val="center"/>
              <w:rPr>
                <w:szCs w:val="21"/>
              </w:rPr>
            </w:pPr>
            <w:r>
              <w:rPr>
                <w:rFonts w:hint="eastAsia"/>
                <w:szCs w:val="21"/>
              </w:rPr>
              <w:t>无要求</w:t>
            </w:r>
          </w:p>
        </w:tc>
        <w:tc>
          <w:tcPr>
            <w:tcW w:w="900" w:type="dxa"/>
            <w:gridSpan w:val="2"/>
            <w:vAlign w:val="center"/>
          </w:tcPr>
          <w:p w:rsidR="002C500F" w:rsidRPr="00AF4C0A" w:rsidRDefault="002C500F" w:rsidP="002C500F">
            <w:pPr>
              <w:jc w:val="center"/>
              <w:rPr>
                <w:szCs w:val="21"/>
              </w:rPr>
            </w:pPr>
            <w:r>
              <w:rPr>
                <w:rFonts w:hint="eastAsia"/>
                <w:szCs w:val="21"/>
              </w:rPr>
              <w:t>3</w:t>
            </w:r>
            <w:r>
              <w:rPr>
                <w:rFonts w:hint="eastAsia"/>
                <w:szCs w:val="21"/>
              </w:rPr>
              <w:t>年以上</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AF4C0A" w:rsidRDefault="002C500F" w:rsidP="002C500F">
            <w:pPr>
              <w:ind w:firstLineChars="150" w:firstLine="270"/>
              <w:rPr>
                <w:szCs w:val="21"/>
              </w:rPr>
            </w:pPr>
            <w:r w:rsidRPr="00981552">
              <w:rPr>
                <w:rFonts w:ascii="SimSun" w:hAnsi="SimSun" w:hint="eastAsia"/>
                <w:sz w:val="18"/>
                <w:szCs w:val="18"/>
              </w:rPr>
              <w:t>薪资面议</w:t>
            </w:r>
          </w:p>
        </w:tc>
        <w:tc>
          <w:tcPr>
            <w:tcW w:w="1750" w:type="dxa"/>
            <w:vAlign w:val="center"/>
          </w:tcPr>
          <w:p w:rsidR="002C500F" w:rsidRPr="0068624B" w:rsidRDefault="002C500F" w:rsidP="002C500F">
            <w:pPr>
              <w:jc w:val="center"/>
              <w:rPr>
                <w:color w:val="FF0000"/>
                <w:szCs w:val="21"/>
              </w:rPr>
            </w:pPr>
            <w:r>
              <w:rPr>
                <w:rFonts w:hint="eastAsia"/>
                <w:color w:val="FF0000"/>
                <w:szCs w:val="21"/>
              </w:rPr>
              <w:t>财务公司</w:t>
            </w:r>
          </w:p>
        </w:tc>
      </w:tr>
      <w:tr w:rsidR="002C500F" w:rsidRPr="00AF4C0A" w:rsidTr="002C500F">
        <w:trPr>
          <w:trHeight w:hRule="exact" w:val="1272"/>
          <w:jc w:val="center"/>
        </w:trPr>
        <w:tc>
          <w:tcPr>
            <w:tcW w:w="722" w:type="dxa"/>
            <w:vAlign w:val="center"/>
          </w:tcPr>
          <w:p w:rsidR="002C500F" w:rsidRDefault="002C500F" w:rsidP="002C500F">
            <w:pPr>
              <w:jc w:val="center"/>
              <w:rPr>
                <w:b/>
                <w:szCs w:val="21"/>
              </w:rPr>
            </w:pPr>
            <w:r>
              <w:rPr>
                <w:rFonts w:hint="eastAsia"/>
                <w:b/>
                <w:szCs w:val="21"/>
              </w:rPr>
              <w:t>7</w:t>
            </w:r>
          </w:p>
        </w:tc>
        <w:tc>
          <w:tcPr>
            <w:tcW w:w="1435" w:type="dxa"/>
            <w:gridSpan w:val="2"/>
            <w:vAlign w:val="center"/>
          </w:tcPr>
          <w:p w:rsidR="002C500F" w:rsidRPr="00AF4C0A" w:rsidRDefault="002C500F" w:rsidP="002C500F">
            <w:pPr>
              <w:jc w:val="center"/>
              <w:rPr>
                <w:szCs w:val="21"/>
              </w:rPr>
            </w:pPr>
            <w:r>
              <w:rPr>
                <w:rFonts w:hint="eastAsia"/>
                <w:szCs w:val="21"/>
              </w:rPr>
              <w:t>投资银行业务分析员</w:t>
            </w:r>
          </w:p>
        </w:tc>
        <w:tc>
          <w:tcPr>
            <w:tcW w:w="3240" w:type="dxa"/>
            <w:gridSpan w:val="4"/>
            <w:vAlign w:val="center"/>
          </w:tcPr>
          <w:p w:rsidR="002C500F" w:rsidRPr="00AF4C0A" w:rsidRDefault="002C500F" w:rsidP="002C500F">
            <w:pPr>
              <w:jc w:val="left"/>
              <w:rPr>
                <w:szCs w:val="21"/>
              </w:rPr>
            </w:pPr>
            <w:r>
              <w:rPr>
                <w:rFonts w:hint="eastAsia"/>
                <w:szCs w:val="21"/>
              </w:rPr>
              <w:t>有过投资银行业务相关经验，具有企业兼并收购、重组、上市等相关业务的法律及金融知识。</w:t>
            </w:r>
          </w:p>
        </w:tc>
        <w:tc>
          <w:tcPr>
            <w:tcW w:w="1306" w:type="dxa"/>
            <w:gridSpan w:val="2"/>
            <w:vAlign w:val="center"/>
          </w:tcPr>
          <w:p w:rsidR="002C500F" w:rsidRPr="00DA767C" w:rsidRDefault="002C500F" w:rsidP="002C500F">
            <w:pPr>
              <w:jc w:val="center"/>
              <w:rPr>
                <w:szCs w:val="21"/>
              </w:rPr>
            </w:pPr>
            <w:r>
              <w:rPr>
                <w:rFonts w:hint="eastAsia"/>
                <w:szCs w:val="21"/>
              </w:rPr>
              <w:t>金融</w:t>
            </w:r>
          </w:p>
        </w:tc>
        <w:tc>
          <w:tcPr>
            <w:tcW w:w="850" w:type="dxa"/>
            <w:gridSpan w:val="2"/>
            <w:vAlign w:val="center"/>
          </w:tcPr>
          <w:p w:rsidR="002C500F" w:rsidRPr="00AF4C0A" w:rsidRDefault="002C500F" w:rsidP="002C500F">
            <w:pPr>
              <w:jc w:val="center"/>
              <w:rPr>
                <w:szCs w:val="21"/>
              </w:rPr>
            </w:pPr>
            <w:r>
              <w:rPr>
                <w:rFonts w:hint="eastAsia"/>
                <w:szCs w:val="21"/>
              </w:rPr>
              <w:t>本科以上</w:t>
            </w:r>
          </w:p>
        </w:tc>
        <w:tc>
          <w:tcPr>
            <w:tcW w:w="1264" w:type="dxa"/>
            <w:vAlign w:val="center"/>
          </w:tcPr>
          <w:p w:rsidR="002C500F" w:rsidRPr="00AF4C0A" w:rsidRDefault="002C500F" w:rsidP="002C500F">
            <w:pPr>
              <w:jc w:val="center"/>
              <w:rPr>
                <w:szCs w:val="21"/>
              </w:rPr>
            </w:pPr>
            <w:r>
              <w:rPr>
                <w:rFonts w:hint="eastAsia"/>
                <w:szCs w:val="21"/>
              </w:rPr>
              <w:t>无要求</w:t>
            </w:r>
          </w:p>
        </w:tc>
        <w:tc>
          <w:tcPr>
            <w:tcW w:w="900" w:type="dxa"/>
            <w:gridSpan w:val="2"/>
            <w:vAlign w:val="center"/>
          </w:tcPr>
          <w:p w:rsidR="002C500F" w:rsidRPr="00AF4C0A" w:rsidRDefault="002C500F" w:rsidP="002C500F">
            <w:pPr>
              <w:jc w:val="center"/>
              <w:rPr>
                <w:szCs w:val="21"/>
              </w:rPr>
            </w:pPr>
            <w:r>
              <w:rPr>
                <w:rFonts w:hint="eastAsia"/>
                <w:szCs w:val="21"/>
              </w:rPr>
              <w:t>3</w:t>
            </w:r>
            <w:r>
              <w:rPr>
                <w:rFonts w:hint="eastAsia"/>
                <w:szCs w:val="21"/>
              </w:rPr>
              <w:t>年以上</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AF4C0A" w:rsidRDefault="002C500F" w:rsidP="002C500F">
            <w:pPr>
              <w:ind w:firstLineChars="150" w:firstLine="270"/>
              <w:rPr>
                <w:szCs w:val="21"/>
              </w:rPr>
            </w:pPr>
            <w:r w:rsidRPr="00981552">
              <w:rPr>
                <w:rFonts w:ascii="SimSun" w:hAnsi="SimSun" w:hint="eastAsia"/>
                <w:sz w:val="18"/>
                <w:szCs w:val="18"/>
              </w:rPr>
              <w:t>薪资面议</w:t>
            </w:r>
          </w:p>
        </w:tc>
        <w:tc>
          <w:tcPr>
            <w:tcW w:w="1750" w:type="dxa"/>
            <w:vAlign w:val="center"/>
          </w:tcPr>
          <w:p w:rsidR="002C500F" w:rsidRPr="0068624B" w:rsidRDefault="002C500F" w:rsidP="002C500F">
            <w:pPr>
              <w:jc w:val="center"/>
              <w:rPr>
                <w:color w:val="FF0000"/>
                <w:szCs w:val="21"/>
              </w:rPr>
            </w:pPr>
            <w:r>
              <w:rPr>
                <w:rFonts w:hint="eastAsia"/>
                <w:color w:val="FF0000"/>
                <w:szCs w:val="21"/>
              </w:rPr>
              <w:t>财务公司</w:t>
            </w:r>
          </w:p>
        </w:tc>
      </w:tr>
      <w:tr w:rsidR="002C500F" w:rsidRPr="00AF4C0A" w:rsidTr="002C500F">
        <w:trPr>
          <w:trHeight w:hRule="exact" w:val="1702"/>
          <w:jc w:val="center"/>
        </w:trPr>
        <w:tc>
          <w:tcPr>
            <w:tcW w:w="722" w:type="dxa"/>
            <w:vAlign w:val="center"/>
          </w:tcPr>
          <w:p w:rsidR="002C500F" w:rsidRDefault="002C500F" w:rsidP="002C500F">
            <w:pPr>
              <w:jc w:val="center"/>
              <w:rPr>
                <w:b/>
                <w:szCs w:val="21"/>
              </w:rPr>
            </w:pPr>
            <w:r>
              <w:rPr>
                <w:rFonts w:hint="eastAsia"/>
                <w:b/>
                <w:szCs w:val="21"/>
              </w:rPr>
              <w:lastRenderedPageBreak/>
              <w:t>8</w:t>
            </w:r>
          </w:p>
        </w:tc>
        <w:tc>
          <w:tcPr>
            <w:tcW w:w="1435" w:type="dxa"/>
            <w:gridSpan w:val="2"/>
            <w:vAlign w:val="center"/>
          </w:tcPr>
          <w:p w:rsidR="002C500F" w:rsidRDefault="002C500F" w:rsidP="002C500F">
            <w:pPr>
              <w:jc w:val="center"/>
              <w:rPr>
                <w:szCs w:val="21"/>
              </w:rPr>
            </w:pPr>
            <w:r>
              <w:rPr>
                <w:rFonts w:hint="eastAsia"/>
                <w:szCs w:val="21"/>
              </w:rPr>
              <w:t>项目经理（产业经济学）</w:t>
            </w:r>
          </w:p>
        </w:tc>
        <w:tc>
          <w:tcPr>
            <w:tcW w:w="3240" w:type="dxa"/>
            <w:gridSpan w:val="4"/>
            <w:vAlign w:val="center"/>
          </w:tcPr>
          <w:p w:rsidR="002C500F" w:rsidRPr="0067456C" w:rsidRDefault="002C500F" w:rsidP="002C500F">
            <w:pPr>
              <w:rPr>
                <w:color w:val="000000"/>
                <w:szCs w:val="21"/>
              </w:rPr>
            </w:pPr>
            <w:r>
              <w:rPr>
                <w:rFonts w:hint="eastAsia"/>
                <w:color w:val="000000"/>
                <w:szCs w:val="21"/>
              </w:rPr>
              <w:t>硕士</w:t>
            </w:r>
            <w:r w:rsidRPr="00603895">
              <w:rPr>
                <w:rFonts w:hint="eastAsia"/>
                <w:szCs w:val="21"/>
              </w:rPr>
              <w:t>研究生及以上学历，</w:t>
            </w:r>
            <w:r w:rsidRPr="00603895">
              <w:rPr>
                <w:szCs w:val="21"/>
              </w:rPr>
              <w:t>产业经济学相关专业</w:t>
            </w:r>
            <w:r>
              <w:rPr>
                <w:rFonts w:hint="eastAsia"/>
                <w:szCs w:val="21"/>
              </w:rPr>
              <w:t>；</w:t>
            </w:r>
            <w:r w:rsidRPr="00603895">
              <w:rPr>
                <w:szCs w:val="21"/>
              </w:rPr>
              <w:t>熟悉经济分析方法、项目投资分析方法，熟悉企业战略研究、发展规划、运行管理等专业领域。</w:t>
            </w:r>
          </w:p>
        </w:tc>
        <w:tc>
          <w:tcPr>
            <w:tcW w:w="1306" w:type="dxa"/>
            <w:gridSpan w:val="2"/>
            <w:vAlign w:val="center"/>
          </w:tcPr>
          <w:p w:rsidR="002C500F" w:rsidRPr="00AF4C0A" w:rsidRDefault="002C500F" w:rsidP="002C500F">
            <w:pPr>
              <w:spacing w:line="280" w:lineRule="exact"/>
              <w:ind w:leftChars="100" w:left="1266" w:hangingChars="503" w:hanging="1056"/>
              <w:rPr>
                <w:szCs w:val="21"/>
              </w:rPr>
            </w:pPr>
            <w:r>
              <w:rPr>
                <w:rFonts w:ascii="SimSun" w:hAnsi="SimSun" w:hint="eastAsia"/>
                <w:szCs w:val="21"/>
              </w:rPr>
              <w:t>其他</w:t>
            </w:r>
          </w:p>
        </w:tc>
        <w:tc>
          <w:tcPr>
            <w:tcW w:w="850" w:type="dxa"/>
            <w:gridSpan w:val="2"/>
            <w:vAlign w:val="center"/>
          </w:tcPr>
          <w:p w:rsidR="002C500F" w:rsidRPr="00AF4C0A" w:rsidRDefault="002C500F" w:rsidP="002C500F">
            <w:pPr>
              <w:jc w:val="center"/>
              <w:rPr>
                <w:szCs w:val="21"/>
              </w:rPr>
            </w:pPr>
            <w:r>
              <w:rPr>
                <w:rFonts w:hint="eastAsia"/>
                <w:szCs w:val="21"/>
              </w:rPr>
              <w:t>硕士及以上</w:t>
            </w:r>
          </w:p>
        </w:tc>
        <w:tc>
          <w:tcPr>
            <w:tcW w:w="1264" w:type="dxa"/>
            <w:vAlign w:val="center"/>
          </w:tcPr>
          <w:p w:rsidR="002C500F" w:rsidRPr="00AF4C0A" w:rsidRDefault="002C500F" w:rsidP="002C500F">
            <w:pPr>
              <w:jc w:val="center"/>
              <w:rPr>
                <w:szCs w:val="21"/>
              </w:rPr>
            </w:pPr>
            <w:r w:rsidRPr="00AF4C0A">
              <w:rPr>
                <w:rFonts w:hint="eastAsia"/>
                <w:color w:val="000000"/>
                <w:szCs w:val="21"/>
              </w:rPr>
              <w:t>相当于</w:t>
            </w:r>
            <w:r>
              <w:rPr>
                <w:rFonts w:hint="eastAsia"/>
                <w:color w:val="000000"/>
                <w:szCs w:val="21"/>
              </w:rPr>
              <w:t>知名企业</w:t>
            </w:r>
            <w:r w:rsidRPr="00AF4C0A">
              <w:rPr>
                <w:rFonts w:hint="eastAsia"/>
                <w:color w:val="000000"/>
                <w:szCs w:val="21"/>
              </w:rPr>
              <w:t>高</w:t>
            </w:r>
            <w:r>
              <w:rPr>
                <w:rFonts w:hint="eastAsia"/>
                <w:color w:val="000000"/>
                <w:szCs w:val="21"/>
              </w:rPr>
              <w:t>层</w:t>
            </w:r>
          </w:p>
        </w:tc>
        <w:tc>
          <w:tcPr>
            <w:tcW w:w="900" w:type="dxa"/>
            <w:gridSpan w:val="2"/>
            <w:vAlign w:val="center"/>
          </w:tcPr>
          <w:p w:rsidR="002C500F" w:rsidRPr="00AF4C0A" w:rsidRDefault="002C500F" w:rsidP="002C500F">
            <w:pPr>
              <w:jc w:val="center"/>
              <w:rPr>
                <w:szCs w:val="21"/>
              </w:rPr>
            </w:pPr>
            <w:r w:rsidRPr="00AF4C0A">
              <w:rPr>
                <w:color w:val="000000"/>
                <w:szCs w:val="21"/>
              </w:rPr>
              <w:t>1</w:t>
            </w:r>
            <w:r w:rsidRPr="00AF4C0A">
              <w:rPr>
                <w:rFonts w:hint="eastAsia"/>
                <w:color w:val="000000"/>
                <w:szCs w:val="21"/>
              </w:rPr>
              <w:t>年</w:t>
            </w:r>
            <w:r>
              <w:rPr>
                <w:rFonts w:hint="eastAsia"/>
                <w:color w:val="000000"/>
                <w:szCs w:val="21"/>
              </w:rPr>
              <w:t>以上</w:t>
            </w:r>
          </w:p>
        </w:tc>
        <w:tc>
          <w:tcPr>
            <w:tcW w:w="720" w:type="dxa"/>
            <w:vAlign w:val="center"/>
          </w:tcPr>
          <w:p w:rsidR="002C500F" w:rsidRPr="00AF4C0A" w:rsidRDefault="002C500F" w:rsidP="002C500F">
            <w:pPr>
              <w:jc w:val="center"/>
              <w:rPr>
                <w:szCs w:val="21"/>
              </w:rPr>
            </w:pPr>
            <w:r>
              <w:rPr>
                <w:rFonts w:hint="eastAsia"/>
                <w:szCs w:val="21"/>
              </w:rPr>
              <w:t>1</w:t>
            </w:r>
          </w:p>
        </w:tc>
        <w:tc>
          <w:tcPr>
            <w:tcW w:w="1620" w:type="dxa"/>
            <w:gridSpan w:val="2"/>
            <w:vAlign w:val="center"/>
          </w:tcPr>
          <w:p w:rsidR="002C500F" w:rsidRPr="00AF4C0A" w:rsidRDefault="002C500F" w:rsidP="002C500F">
            <w:pPr>
              <w:ind w:firstLineChars="150" w:firstLine="270"/>
              <w:rPr>
                <w:szCs w:val="21"/>
              </w:rPr>
            </w:pPr>
            <w:r w:rsidRPr="00981552">
              <w:rPr>
                <w:rFonts w:ascii="SimSun" w:hAnsi="SimSun" w:hint="eastAsia"/>
                <w:sz w:val="18"/>
                <w:szCs w:val="18"/>
              </w:rPr>
              <w:t>薪资面议</w:t>
            </w:r>
          </w:p>
        </w:tc>
        <w:tc>
          <w:tcPr>
            <w:tcW w:w="1750" w:type="dxa"/>
            <w:vAlign w:val="center"/>
          </w:tcPr>
          <w:p w:rsidR="002C500F" w:rsidRPr="00AF4C0A" w:rsidRDefault="002C500F" w:rsidP="002C500F">
            <w:pPr>
              <w:jc w:val="center"/>
              <w:rPr>
                <w:szCs w:val="21"/>
              </w:rPr>
            </w:pPr>
          </w:p>
        </w:tc>
      </w:tr>
    </w:tbl>
    <w:p w:rsidR="002C500F" w:rsidRDefault="002C500F"/>
    <w:p w:rsidR="00313BE2" w:rsidRDefault="002C500F" w:rsidP="00313BE2">
      <w:pPr>
        <w:pStyle w:val="2"/>
      </w:pPr>
      <w:r>
        <w:br w:type="page"/>
      </w:r>
      <w:bookmarkStart w:id="29" w:name="_Toc448562233"/>
      <w:r w:rsidR="00313BE2">
        <w:rPr>
          <w:rFonts w:hint="eastAsia"/>
        </w:rPr>
        <w:lastRenderedPageBreak/>
        <w:t>浙江省国际贸易集团有限公司</w:t>
      </w:r>
      <w:bookmarkEnd w:id="29"/>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313BE2" w:rsidRPr="00AF4C0A" w:rsidTr="003A7B11">
        <w:trPr>
          <w:trHeight w:hRule="exact" w:val="567"/>
          <w:jc w:val="center"/>
        </w:trPr>
        <w:tc>
          <w:tcPr>
            <w:tcW w:w="1257" w:type="dxa"/>
            <w:gridSpan w:val="2"/>
            <w:vAlign w:val="center"/>
          </w:tcPr>
          <w:p w:rsidR="00313BE2" w:rsidRPr="00AF4C0A" w:rsidRDefault="00313BE2" w:rsidP="003A7B11">
            <w:pPr>
              <w:rPr>
                <w:b/>
                <w:szCs w:val="21"/>
              </w:rPr>
            </w:pPr>
            <w:r w:rsidRPr="00AF4C0A">
              <w:rPr>
                <w:rFonts w:hint="eastAsia"/>
                <w:b/>
                <w:szCs w:val="21"/>
              </w:rPr>
              <w:t>单位名称</w:t>
            </w:r>
          </w:p>
        </w:tc>
        <w:tc>
          <w:tcPr>
            <w:tcW w:w="3216" w:type="dxa"/>
            <w:gridSpan w:val="4"/>
            <w:vAlign w:val="center"/>
          </w:tcPr>
          <w:p w:rsidR="00313BE2" w:rsidRPr="00AF4C0A" w:rsidRDefault="00313BE2" w:rsidP="003A7B11">
            <w:pPr>
              <w:jc w:val="center"/>
              <w:rPr>
                <w:szCs w:val="21"/>
              </w:rPr>
            </w:pPr>
            <w:r>
              <w:rPr>
                <w:rFonts w:hint="eastAsia"/>
                <w:szCs w:val="21"/>
              </w:rPr>
              <w:t>浙江省国际贸易集团有限公司</w:t>
            </w:r>
          </w:p>
        </w:tc>
        <w:tc>
          <w:tcPr>
            <w:tcW w:w="1153" w:type="dxa"/>
            <w:gridSpan w:val="2"/>
            <w:vAlign w:val="center"/>
          </w:tcPr>
          <w:p w:rsidR="00313BE2" w:rsidRPr="00AF4C0A" w:rsidRDefault="00313BE2" w:rsidP="003A7B11">
            <w:pPr>
              <w:rPr>
                <w:b/>
                <w:szCs w:val="21"/>
              </w:rPr>
            </w:pPr>
            <w:r w:rsidRPr="00AF4C0A">
              <w:rPr>
                <w:rFonts w:hint="eastAsia"/>
                <w:b/>
                <w:szCs w:val="21"/>
              </w:rPr>
              <w:t>单位类型</w:t>
            </w:r>
          </w:p>
        </w:tc>
        <w:tc>
          <w:tcPr>
            <w:tcW w:w="3819" w:type="dxa"/>
            <w:gridSpan w:val="5"/>
            <w:vAlign w:val="center"/>
          </w:tcPr>
          <w:p w:rsidR="00313BE2" w:rsidRPr="00AF4C0A" w:rsidRDefault="00313BE2" w:rsidP="003A7B11">
            <w:pPr>
              <w:jc w:val="center"/>
              <w:rPr>
                <w:szCs w:val="21"/>
              </w:rPr>
            </w:pPr>
            <w:r>
              <w:rPr>
                <w:rFonts w:hint="eastAsia"/>
                <w:szCs w:val="21"/>
              </w:rPr>
              <w:t>国有企业</w:t>
            </w:r>
          </w:p>
        </w:tc>
        <w:tc>
          <w:tcPr>
            <w:tcW w:w="1178" w:type="dxa"/>
            <w:gridSpan w:val="3"/>
            <w:vAlign w:val="center"/>
          </w:tcPr>
          <w:p w:rsidR="00313BE2" w:rsidRPr="00AF4C0A" w:rsidRDefault="00313BE2" w:rsidP="003A7B11">
            <w:pPr>
              <w:rPr>
                <w:b/>
                <w:szCs w:val="21"/>
              </w:rPr>
            </w:pPr>
            <w:r w:rsidRPr="00AF4C0A">
              <w:rPr>
                <w:rFonts w:hint="eastAsia"/>
                <w:b/>
                <w:szCs w:val="21"/>
              </w:rPr>
              <w:t>单位网址</w:t>
            </w:r>
          </w:p>
        </w:tc>
        <w:tc>
          <w:tcPr>
            <w:tcW w:w="3184" w:type="dxa"/>
            <w:gridSpan w:val="2"/>
            <w:vAlign w:val="center"/>
          </w:tcPr>
          <w:p w:rsidR="00313BE2" w:rsidRPr="00AF4C0A" w:rsidRDefault="00313BE2" w:rsidP="003A7B11">
            <w:pPr>
              <w:jc w:val="center"/>
              <w:rPr>
                <w:szCs w:val="21"/>
              </w:rPr>
            </w:pPr>
            <w:r>
              <w:rPr>
                <w:rFonts w:hint="eastAsia"/>
                <w:szCs w:val="21"/>
              </w:rPr>
              <w:t>www.zibchina.com</w:t>
            </w:r>
          </w:p>
        </w:tc>
      </w:tr>
      <w:tr w:rsidR="00313BE2" w:rsidRPr="00AF4C0A" w:rsidTr="003A7B11">
        <w:trPr>
          <w:trHeight w:hRule="exact" w:val="567"/>
          <w:jc w:val="center"/>
        </w:trPr>
        <w:tc>
          <w:tcPr>
            <w:tcW w:w="1257" w:type="dxa"/>
            <w:gridSpan w:val="2"/>
            <w:vAlign w:val="center"/>
          </w:tcPr>
          <w:p w:rsidR="00313BE2" w:rsidRPr="00AF4C0A" w:rsidRDefault="00313BE2" w:rsidP="003A7B11">
            <w:pPr>
              <w:jc w:val="center"/>
              <w:rPr>
                <w:b/>
                <w:szCs w:val="21"/>
              </w:rPr>
            </w:pPr>
            <w:r w:rsidRPr="00AF4C0A">
              <w:rPr>
                <w:rFonts w:hint="eastAsia"/>
                <w:b/>
                <w:szCs w:val="21"/>
              </w:rPr>
              <w:t>联系人</w:t>
            </w:r>
          </w:p>
        </w:tc>
        <w:tc>
          <w:tcPr>
            <w:tcW w:w="1426" w:type="dxa"/>
            <w:gridSpan w:val="2"/>
            <w:vAlign w:val="center"/>
          </w:tcPr>
          <w:p w:rsidR="00313BE2" w:rsidRPr="00AF4C0A" w:rsidRDefault="00313BE2" w:rsidP="003A7B11">
            <w:pPr>
              <w:jc w:val="center"/>
              <w:rPr>
                <w:szCs w:val="21"/>
              </w:rPr>
            </w:pPr>
          </w:p>
        </w:tc>
        <w:tc>
          <w:tcPr>
            <w:tcW w:w="1089" w:type="dxa"/>
            <w:vAlign w:val="center"/>
          </w:tcPr>
          <w:p w:rsidR="00313BE2" w:rsidRPr="00AF4C0A" w:rsidRDefault="00313BE2" w:rsidP="003A7B11">
            <w:pPr>
              <w:jc w:val="center"/>
              <w:rPr>
                <w:b/>
                <w:szCs w:val="21"/>
              </w:rPr>
            </w:pPr>
            <w:r w:rsidRPr="00AF4C0A">
              <w:rPr>
                <w:rFonts w:hint="eastAsia"/>
                <w:b/>
                <w:szCs w:val="21"/>
              </w:rPr>
              <w:t>职务</w:t>
            </w:r>
          </w:p>
        </w:tc>
        <w:tc>
          <w:tcPr>
            <w:tcW w:w="1854" w:type="dxa"/>
            <w:gridSpan w:val="3"/>
            <w:vAlign w:val="center"/>
          </w:tcPr>
          <w:p w:rsidR="00313BE2" w:rsidRPr="00AF4C0A" w:rsidRDefault="00313BE2" w:rsidP="003A7B11">
            <w:pPr>
              <w:jc w:val="center"/>
              <w:rPr>
                <w:szCs w:val="21"/>
              </w:rPr>
            </w:pPr>
          </w:p>
        </w:tc>
        <w:tc>
          <w:tcPr>
            <w:tcW w:w="1206" w:type="dxa"/>
            <w:gridSpan w:val="2"/>
            <w:vAlign w:val="center"/>
          </w:tcPr>
          <w:p w:rsidR="00313BE2" w:rsidRPr="00AF4C0A" w:rsidRDefault="00313BE2" w:rsidP="003A7B11">
            <w:pPr>
              <w:jc w:val="center"/>
              <w:rPr>
                <w:b/>
                <w:szCs w:val="21"/>
              </w:rPr>
            </w:pPr>
            <w:r w:rsidRPr="00AF4C0A">
              <w:rPr>
                <w:rFonts w:hint="eastAsia"/>
                <w:b/>
                <w:szCs w:val="21"/>
              </w:rPr>
              <w:t>联系电话</w:t>
            </w:r>
          </w:p>
        </w:tc>
        <w:tc>
          <w:tcPr>
            <w:tcW w:w="2613" w:type="dxa"/>
            <w:gridSpan w:val="3"/>
            <w:vAlign w:val="center"/>
          </w:tcPr>
          <w:p w:rsidR="00313BE2" w:rsidRPr="00AF4C0A" w:rsidRDefault="00313BE2" w:rsidP="003A7B11">
            <w:pPr>
              <w:jc w:val="center"/>
              <w:rPr>
                <w:szCs w:val="21"/>
              </w:rPr>
            </w:pPr>
          </w:p>
        </w:tc>
        <w:tc>
          <w:tcPr>
            <w:tcW w:w="1178" w:type="dxa"/>
            <w:gridSpan w:val="3"/>
            <w:vAlign w:val="center"/>
          </w:tcPr>
          <w:p w:rsidR="00313BE2" w:rsidRPr="00AF4C0A" w:rsidRDefault="00313BE2" w:rsidP="003A7B11">
            <w:pPr>
              <w:jc w:val="center"/>
              <w:rPr>
                <w:b/>
                <w:szCs w:val="21"/>
              </w:rPr>
            </w:pPr>
            <w:r w:rsidRPr="00AF4C0A">
              <w:rPr>
                <w:rFonts w:hint="eastAsia"/>
                <w:b/>
                <w:szCs w:val="21"/>
              </w:rPr>
              <w:t>电子邮</w:t>
            </w:r>
            <w:r>
              <w:rPr>
                <w:rFonts w:hint="eastAsia"/>
                <w:b/>
                <w:szCs w:val="21"/>
              </w:rPr>
              <w:t>箱</w:t>
            </w:r>
          </w:p>
        </w:tc>
        <w:tc>
          <w:tcPr>
            <w:tcW w:w="3184" w:type="dxa"/>
            <w:gridSpan w:val="2"/>
            <w:vAlign w:val="center"/>
          </w:tcPr>
          <w:p w:rsidR="00313BE2" w:rsidRPr="00AF4C0A" w:rsidRDefault="00313BE2" w:rsidP="003A7B11">
            <w:pPr>
              <w:jc w:val="center"/>
              <w:rPr>
                <w:szCs w:val="21"/>
              </w:rPr>
            </w:pPr>
          </w:p>
        </w:tc>
      </w:tr>
      <w:tr w:rsidR="00313BE2" w:rsidRPr="00AF4C0A" w:rsidTr="003A7B11">
        <w:trPr>
          <w:trHeight w:hRule="exact" w:val="1563"/>
          <w:jc w:val="center"/>
        </w:trPr>
        <w:tc>
          <w:tcPr>
            <w:tcW w:w="1257" w:type="dxa"/>
            <w:gridSpan w:val="2"/>
            <w:vAlign w:val="center"/>
          </w:tcPr>
          <w:p w:rsidR="00313BE2" w:rsidRPr="00AF4C0A" w:rsidRDefault="00313BE2" w:rsidP="00313BE2">
            <w:pPr>
              <w:snapToGrid w:val="0"/>
              <w:spacing w:beforeLines="50" w:before="156" w:line="360" w:lineRule="auto"/>
              <w:rPr>
                <w:b/>
                <w:szCs w:val="21"/>
              </w:rPr>
            </w:pPr>
            <w:r w:rsidRPr="00AF4C0A">
              <w:rPr>
                <w:rFonts w:hAnsi="SimSun" w:hint="eastAsia"/>
                <w:b/>
                <w:szCs w:val="21"/>
              </w:rPr>
              <w:t>单位简介</w:t>
            </w:r>
          </w:p>
        </w:tc>
        <w:tc>
          <w:tcPr>
            <w:tcW w:w="12550" w:type="dxa"/>
            <w:gridSpan w:val="16"/>
            <w:vAlign w:val="center"/>
          </w:tcPr>
          <w:p w:rsidR="00313BE2" w:rsidRPr="00AF4C0A" w:rsidRDefault="00313BE2" w:rsidP="00313BE2">
            <w:pPr>
              <w:snapToGrid w:val="0"/>
              <w:spacing w:beforeLines="50" w:before="156" w:line="360" w:lineRule="auto"/>
              <w:rPr>
                <w:color w:val="000000"/>
                <w:szCs w:val="21"/>
              </w:rPr>
            </w:pPr>
            <w:r w:rsidRPr="00E96496">
              <w:rPr>
                <w:rFonts w:ascii="SimSun" w:hAnsi="SimSun" w:hint="eastAsia"/>
                <w:szCs w:val="21"/>
              </w:rPr>
              <w:t>浙江省国际贸易集团有限公司是浙江省政府投资设立的国有独资公司，拥有二级控股子公司19家，上市公司1家</w:t>
            </w:r>
            <w:r w:rsidRPr="00E96496">
              <w:rPr>
                <w:rFonts w:ascii="SimSun" w:hAnsi="SimSun"/>
                <w:color w:val="333333"/>
                <w:szCs w:val="21"/>
              </w:rPr>
              <w:t>（证券代码：600120）</w:t>
            </w:r>
            <w:r w:rsidRPr="00E96496">
              <w:rPr>
                <w:rFonts w:ascii="SimSun" w:hAnsi="SimSun" w:hint="eastAsia"/>
                <w:color w:val="333333"/>
                <w:szCs w:val="21"/>
              </w:rPr>
              <w:t>，</w:t>
            </w:r>
            <w:r w:rsidRPr="00E96496">
              <w:rPr>
                <w:rFonts w:ascii="SimSun" w:hAnsi="SimSun" w:hint="eastAsia"/>
                <w:szCs w:val="21"/>
              </w:rPr>
              <w:t>员工15000余人。公司经营范围涵盖商贸流通、金融服务、医药生物、产业投资、经济合作等领域。</w:t>
            </w:r>
            <w:r>
              <w:rPr>
                <w:rFonts w:ascii="SimSun" w:hAnsi="SimSun" w:hint="eastAsia"/>
                <w:szCs w:val="21"/>
              </w:rPr>
              <w:t>2015</w:t>
            </w:r>
            <w:r w:rsidRPr="00E96496">
              <w:rPr>
                <w:rFonts w:ascii="SimSun" w:hAnsi="SimSun" w:hint="eastAsia"/>
                <w:szCs w:val="21"/>
              </w:rPr>
              <w:t>年集团实现销售收入</w:t>
            </w:r>
            <w:r>
              <w:rPr>
                <w:rFonts w:ascii="SimSun" w:hAnsi="SimSun" w:hint="eastAsia"/>
                <w:szCs w:val="21"/>
              </w:rPr>
              <w:t>492</w:t>
            </w:r>
            <w:r w:rsidRPr="00E96496">
              <w:rPr>
                <w:rFonts w:ascii="SimSun" w:hAnsi="SimSun" w:hint="eastAsia"/>
                <w:szCs w:val="21"/>
              </w:rPr>
              <w:t>亿元，实现利润总额2</w:t>
            </w:r>
            <w:r>
              <w:rPr>
                <w:rFonts w:ascii="SimSun" w:hAnsi="SimSun" w:hint="eastAsia"/>
                <w:szCs w:val="21"/>
              </w:rPr>
              <w:t>0</w:t>
            </w:r>
            <w:r w:rsidRPr="00E96496">
              <w:rPr>
                <w:rFonts w:ascii="SimSun" w:hAnsi="SimSun" w:hint="eastAsia"/>
                <w:szCs w:val="21"/>
              </w:rPr>
              <w:t>.</w:t>
            </w:r>
            <w:r>
              <w:rPr>
                <w:rFonts w:ascii="SimSun" w:hAnsi="SimSun" w:hint="eastAsia"/>
                <w:szCs w:val="21"/>
              </w:rPr>
              <w:t>26</w:t>
            </w:r>
            <w:r w:rsidRPr="00E96496">
              <w:rPr>
                <w:rFonts w:ascii="SimSun" w:hAnsi="SimSun" w:hint="eastAsia"/>
                <w:szCs w:val="21"/>
              </w:rPr>
              <w:t>亿元，位居中国企业500强第232名。公司的战略发展愿景是具有全球视野、国际化运作的现代服务领先者。</w:t>
            </w:r>
          </w:p>
        </w:tc>
      </w:tr>
      <w:tr w:rsidR="00313BE2" w:rsidRPr="00AF4C0A" w:rsidTr="003A7B11">
        <w:trPr>
          <w:trHeight w:hRule="exact" w:val="567"/>
          <w:jc w:val="center"/>
        </w:trPr>
        <w:tc>
          <w:tcPr>
            <w:tcW w:w="722" w:type="dxa"/>
            <w:vAlign w:val="center"/>
          </w:tcPr>
          <w:p w:rsidR="00313BE2" w:rsidRPr="00AF4C0A" w:rsidRDefault="00313BE2" w:rsidP="003A7B11">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313BE2" w:rsidRPr="00AF4C0A" w:rsidRDefault="00313BE2" w:rsidP="003A7B11">
            <w:pPr>
              <w:snapToGrid w:val="0"/>
              <w:spacing w:line="240" w:lineRule="atLeast"/>
              <w:jc w:val="center"/>
              <w:rPr>
                <w:b/>
                <w:szCs w:val="21"/>
              </w:rPr>
            </w:pPr>
            <w:r w:rsidRPr="00AF4C0A">
              <w:rPr>
                <w:rFonts w:hAnsi="SimSun" w:hint="eastAsia"/>
                <w:b/>
                <w:szCs w:val="21"/>
              </w:rPr>
              <w:t>职位名称</w:t>
            </w:r>
          </w:p>
        </w:tc>
        <w:tc>
          <w:tcPr>
            <w:tcW w:w="3240" w:type="dxa"/>
            <w:gridSpan w:val="4"/>
            <w:vAlign w:val="center"/>
          </w:tcPr>
          <w:p w:rsidR="00313BE2" w:rsidRPr="00AF4C0A" w:rsidRDefault="00313BE2" w:rsidP="003A7B11">
            <w:pPr>
              <w:snapToGrid w:val="0"/>
              <w:spacing w:line="240" w:lineRule="atLeast"/>
              <w:jc w:val="center"/>
              <w:rPr>
                <w:b/>
                <w:szCs w:val="21"/>
              </w:rPr>
            </w:pPr>
            <w:r w:rsidRPr="00AF4C0A">
              <w:rPr>
                <w:rFonts w:hAnsi="SimSun" w:hint="eastAsia"/>
                <w:b/>
                <w:szCs w:val="21"/>
              </w:rPr>
              <w:t>职位要求</w:t>
            </w:r>
          </w:p>
        </w:tc>
        <w:tc>
          <w:tcPr>
            <w:tcW w:w="1306" w:type="dxa"/>
            <w:gridSpan w:val="2"/>
            <w:vAlign w:val="center"/>
          </w:tcPr>
          <w:p w:rsidR="00313BE2" w:rsidRPr="00AF4C0A" w:rsidRDefault="00313BE2" w:rsidP="003A7B11">
            <w:pPr>
              <w:snapToGrid w:val="0"/>
              <w:spacing w:line="240" w:lineRule="atLeast"/>
              <w:jc w:val="center"/>
              <w:rPr>
                <w:b/>
                <w:szCs w:val="21"/>
              </w:rPr>
            </w:pPr>
            <w:r w:rsidRPr="00AF4C0A">
              <w:rPr>
                <w:rFonts w:hAnsi="SimSun" w:hint="eastAsia"/>
                <w:b/>
                <w:szCs w:val="21"/>
              </w:rPr>
              <w:t>专业领域</w:t>
            </w:r>
          </w:p>
        </w:tc>
        <w:tc>
          <w:tcPr>
            <w:tcW w:w="850" w:type="dxa"/>
            <w:gridSpan w:val="2"/>
            <w:vAlign w:val="center"/>
          </w:tcPr>
          <w:p w:rsidR="00313BE2" w:rsidRPr="00AF4C0A" w:rsidRDefault="00313BE2" w:rsidP="003A7B11">
            <w:pPr>
              <w:snapToGrid w:val="0"/>
              <w:spacing w:line="240" w:lineRule="atLeast"/>
              <w:jc w:val="center"/>
              <w:rPr>
                <w:b/>
                <w:szCs w:val="21"/>
              </w:rPr>
            </w:pPr>
            <w:r w:rsidRPr="00AF4C0A">
              <w:rPr>
                <w:rFonts w:hAnsi="SimSun" w:hint="eastAsia"/>
                <w:b/>
                <w:szCs w:val="21"/>
              </w:rPr>
              <w:t>学位</w:t>
            </w:r>
          </w:p>
        </w:tc>
        <w:tc>
          <w:tcPr>
            <w:tcW w:w="1264" w:type="dxa"/>
            <w:vAlign w:val="center"/>
          </w:tcPr>
          <w:p w:rsidR="00313BE2" w:rsidRPr="00AF4C0A" w:rsidRDefault="00313BE2" w:rsidP="003A7B11">
            <w:pPr>
              <w:snapToGrid w:val="0"/>
              <w:spacing w:line="240" w:lineRule="atLeast"/>
              <w:jc w:val="center"/>
              <w:rPr>
                <w:b/>
                <w:szCs w:val="21"/>
              </w:rPr>
            </w:pPr>
            <w:r w:rsidRPr="00AF4C0A">
              <w:rPr>
                <w:rFonts w:hint="eastAsia"/>
                <w:b/>
                <w:szCs w:val="21"/>
              </w:rPr>
              <w:t>职称职务</w:t>
            </w:r>
          </w:p>
        </w:tc>
        <w:tc>
          <w:tcPr>
            <w:tcW w:w="900" w:type="dxa"/>
            <w:gridSpan w:val="2"/>
            <w:vAlign w:val="center"/>
          </w:tcPr>
          <w:p w:rsidR="00313BE2" w:rsidRPr="00AF4C0A" w:rsidRDefault="00313BE2" w:rsidP="003A7B11">
            <w:pPr>
              <w:snapToGrid w:val="0"/>
              <w:spacing w:line="240" w:lineRule="atLeast"/>
              <w:jc w:val="center"/>
              <w:rPr>
                <w:b/>
                <w:szCs w:val="21"/>
              </w:rPr>
            </w:pPr>
            <w:r w:rsidRPr="00AF4C0A">
              <w:rPr>
                <w:rFonts w:hint="eastAsia"/>
                <w:b/>
                <w:szCs w:val="21"/>
              </w:rPr>
              <w:t>海外工作年限</w:t>
            </w:r>
          </w:p>
        </w:tc>
        <w:tc>
          <w:tcPr>
            <w:tcW w:w="720" w:type="dxa"/>
            <w:vAlign w:val="center"/>
          </w:tcPr>
          <w:p w:rsidR="00313BE2" w:rsidRPr="00AF4C0A" w:rsidRDefault="00313BE2" w:rsidP="003A7B11">
            <w:pPr>
              <w:snapToGrid w:val="0"/>
              <w:spacing w:line="240" w:lineRule="atLeast"/>
              <w:jc w:val="center"/>
              <w:rPr>
                <w:rFonts w:hAnsi="SimSun"/>
                <w:b/>
                <w:szCs w:val="21"/>
              </w:rPr>
            </w:pPr>
            <w:r w:rsidRPr="00AF4C0A">
              <w:rPr>
                <w:rFonts w:hAnsi="SimSun" w:hint="eastAsia"/>
                <w:b/>
                <w:szCs w:val="21"/>
              </w:rPr>
              <w:t>招聘</w:t>
            </w:r>
          </w:p>
          <w:p w:rsidR="00313BE2" w:rsidRPr="00AF4C0A" w:rsidRDefault="00313BE2" w:rsidP="003A7B11">
            <w:pPr>
              <w:snapToGrid w:val="0"/>
              <w:spacing w:line="240" w:lineRule="atLeast"/>
              <w:jc w:val="center"/>
              <w:rPr>
                <w:b/>
                <w:szCs w:val="21"/>
              </w:rPr>
            </w:pPr>
            <w:r w:rsidRPr="00AF4C0A">
              <w:rPr>
                <w:rFonts w:hAnsi="SimSun" w:hint="eastAsia"/>
                <w:b/>
                <w:szCs w:val="21"/>
              </w:rPr>
              <w:t>人数</w:t>
            </w:r>
          </w:p>
        </w:tc>
        <w:tc>
          <w:tcPr>
            <w:tcW w:w="1620" w:type="dxa"/>
            <w:gridSpan w:val="2"/>
            <w:vAlign w:val="center"/>
          </w:tcPr>
          <w:p w:rsidR="00313BE2" w:rsidRPr="00AF4C0A" w:rsidRDefault="00313BE2" w:rsidP="003A7B11">
            <w:pPr>
              <w:snapToGrid w:val="0"/>
              <w:spacing w:line="240" w:lineRule="atLeast"/>
              <w:jc w:val="center"/>
              <w:rPr>
                <w:b/>
                <w:szCs w:val="21"/>
              </w:rPr>
            </w:pPr>
            <w:r w:rsidRPr="00AF4C0A">
              <w:rPr>
                <w:rFonts w:hAnsi="SimSun" w:hint="eastAsia"/>
                <w:b/>
                <w:szCs w:val="21"/>
              </w:rPr>
              <w:t>拟提供待遇</w:t>
            </w:r>
          </w:p>
        </w:tc>
        <w:tc>
          <w:tcPr>
            <w:tcW w:w="1750" w:type="dxa"/>
            <w:vAlign w:val="center"/>
          </w:tcPr>
          <w:p w:rsidR="00313BE2" w:rsidRPr="00AF4C0A" w:rsidRDefault="00313BE2" w:rsidP="003A7B11">
            <w:pPr>
              <w:snapToGrid w:val="0"/>
              <w:spacing w:line="240" w:lineRule="atLeast"/>
              <w:jc w:val="center"/>
              <w:rPr>
                <w:b/>
                <w:szCs w:val="21"/>
              </w:rPr>
            </w:pPr>
            <w:r w:rsidRPr="00AF4C0A">
              <w:rPr>
                <w:rFonts w:hAnsi="SimSun" w:hint="eastAsia"/>
                <w:b/>
                <w:szCs w:val="21"/>
              </w:rPr>
              <w:t>备注</w:t>
            </w:r>
          </w:p>
        </w:tc>
      </w:tr>
      <w:tr w:rsidR="00313BE2" w:rsidRPr="00AF4C0A" w:rsidTr="003A7B11">
        <w:trPr>
          <w:trHeight w:hRule="exact" w:val="2139"/>
          <w:jc w:val="center"/>
        </w:trPr>
        <w:tc>
          <w:tcPr>
            <w:tcW w:w="722" w:type="dxa"/>
            <w:vAlign w:val="center"/>
          </w:tcPr>
          <w:p w:rsidR="00313BE2" w:rsidRPr="00DB0175" w:rsidRDefault="00313BE2" w:rsidP="003A7B11">
            <w:pPr>
              <w:jc w:val="center"/>
              <w:rPr>
                <w:b/>
                <w:szCs w:val="21"/>
              </w:rPr>
            </w:pPr>
            <w:r w:rsidRPr="00DB0175">
              <w:rPr>
                <w:b/>
                <w:szCs w:val="21"/>
              </w:rPr>
              <w:t>1</w:t>
            </w:r>
          </w:p>
        </w:tc>
        <w:tc>
          <w:tcPr>
            <w:tcW w:w="1435" w:type="dxa"/>
            <w:gridSpan w:val="2"/>
            <w:vAlign w:val="center"/>
          </w:tcPr>
          <w:p w:rsidR="00313BE2" w:rsidRDefault="00313BE2" w:rsidP="003A7B11">
            <w:pPr>
              <w:jc w:val="left"/>
              <w:rPr>
                <w:szCs w:val="21"/>
              </w:rPr>
            </w:pPr>
            <w:r>
              <w:rPr>
                <w:rFonts w:hint="eastAsia"/>
                <w:szCs w:val="21"/>
              </w:rPr>
              <w:t>期货公司事业部总经理</w:t>
            </w:r>
          </w:p>
        </w:tc>
        <w:tc>
          <w:tcPr>
            <w:tcW w:w="3240" w:type="dxa"/>
            <w:gridSpan w:val="4"/>
            <w:vAlign w:val="center"/>
          </w:tcPr>
          <w:p w:rsidR="00313BE2" w:rsidRDefault="00313BE2" w:rsidP="003A7B11">
            <w:pPr>
              <w:rPr>
                <w:szCs w:val="21"/>
              </w:rPr>
            </w:pPr>
            <w:r>
              <w:rPr>
                <w:rFonts w:ascii="SimSun" w:hAnsi="SimSun" w:hint="eastAsia"/>
                <w:szCs w:val="21"/>
              </w:rPr>
              <w:t>具</w:t>
            </w:r>
            <w:r w:rsidRPr="00D71BC0">
              <w:rPr>
                <w:rFonts w:ascii="SimSun" w:hAnsi="SimSun" w:hint="eastAsia"/>
                <w:szCs w:val="21"/>
              </w:rPr>
              <w:t>有较强的逻辑思维能力和学习能力、善于独立思考和分析判断；有韧劲、肯吃苦，进取心和事业心强，外向开朗，善于沟通，具有团队精神，乐于分享；喜欢从事市场开发工作；热爱期货行业</w:t>
            </w:r>
          </w:p>
        </w:tc>
        <w:tc>
          <w:tcPr>
            <w:tcW w:w="1306" w:type="dxa"/>
            <w:gridSpan w:val="2"/>
            <w:vAlign w:val="center"/>
          </w:tcPr>
          <w:p w:rsidR="00313BE2" w:rsidRPr="00AF4C0A" w:rsidRDefault="00313BE2" w:rsidP="003A7B11">
            <w:pPr>
              <w:jc w:val="left"/>
              <w:rPr>
                <w:szCs w:val="21"/>
              </w:rPr>
            </w:pPr>
            <w:r>
              <w:rPr>
                <w:rFonts w:hint="eastAsia"/>
                <w:szCs w:val="21"/>
              </w:rPr>
              <w:t>金融、财务</w:t>
            </w:r>
          </w:p>
        </w:tc>
        <w:tc>
          <w:tcPr>
            <w:tcW w:w="850" w:type="dxa"/>
            <w:gridSpan w:val="2"/>
            <w:vAlign w:val="center"/>
          </w:tcPr>
          <w:p w:rsidR="00313BE2" w:rsidRPr="00AF4C0A" w:rsidRDefault="00313BE2" w:rsidP="003A7B11">
            <w:pPr>
              <w:jc w:val="left"/>
              <w:rPr>
                <w:szCs w:val="21"/>
              </w:rPr>
            </w:pPr>
            <w:r>
              <w:rPr>
                <w:rFonts w:hint="eastAsia"/>
                <w:szCs w:val="21"/>
              </w:rPr>
              <w:t>硕士以上</w:t>
            </w:r>
          </w:p>
        </w:tc>
        <w:tc>
          <w:tcPr>
            <w:tcW w:w="1264" w:type="dxa"/>
            <w:vAlign w:val="center"/>
          </w:tcPr>
          <w:p w:rsidR="00313BE2" w:rsidRPr="00AF4C0A" w:rsidRDefault="00313BE2" w:rsidP="003A7B11">
            <w:pPr>
              <w:jc w:val="left"/>
              <w:rPr>
                <w:szCs w:val="21"/>
              </w:rPr>
            </w:pPr>
          </w:p>
        </w:tc>
        <w:tc>
          <w:tcPr>
            <w:tcW w:w="900" w:type="dxa"/>
            <w:gridSpan w:val="2"/>
            <w:vAlign w:val="center"/>
          </w:tcPr>
          <w:p w:rsidR="00313BE2" w:rsidRPr="00AF4C0A" w:rsidRDefault="00313BE2" w:rsidP="003A7B11">
            <w:pPr>
              <w:jc w:val="left"/>
              <w:rPr>
                <w:szCs w:val="21"/>
              </w:rPr>
            </w:pPr>
            <w:r>
              <w:rPr>
                <w:rFonts w:hint="eastAsia"/>
                <w:color w:val="000000"/>
                <w:szCs w:val="21"/>
              </w:rPr>
              <w:t>3</w:t>
            </w:r>
            <w:r>
              <w:rPr>
                <w:rFonts w:hint="eastAsia"/>
                <w:color w:val="000000"/>
                <w:szCs w:val="21"/>
              </w:rPr>
              <w:t>年以上</w:t>
            </w:r>
          </w:p>
        </w:tc>
        <w:tc>
          <w:tcPr>
            <w:tcW w:w="720" w:type="dxa"/>
            <w:vAlign w:val="center"/>
          </w:tcPr>
          <w:p w:rsidR="00313BE2" w:rsidRPr="00AF4C0A" w:rsidRDefault="00313BE2" w:rsidP="003A7B11">
            <w:pPr>
              <w:jc w:val="left"/>
              <w:rPr>
                <w:szCs w:val="21"/>
              </w:rPr>
            </w:pPr>
            <w:r>
              <w:rPr>
                <w:rFonts w:hint="eastAsia"/>
                <w:szCs w:val="21"/>
              </w:rPr>
              <w:t>1</w:t>
            </w:r>
          </w:p>
        </w:tc>
        <w:tc>
          <w:tcPr>
            <w:tcW w:w="1620" w:type="dxa"/>
            <w:gridSpan w:val="2"/>
            <w:vAlign w:val="center"/>
          </w:tcPr>
          <w:p w:rsidR="00313BE2" w:rsidRPr="00AF4C0A" w:rsidRDefault="00313BE2" w:rsidP="003A7B11">
            <w:pPr>
              <w:jc w:val="left"/>
              <w:rPr>
                <w:szCs w:val="21"/>
              </w:rPr>
            </w:pPr>
            <w:r>
              <w:rPr>
                <w:rFonts w:hint="eastAsia"/>
                <w:szCs w:val="21"/>
              </w:rPr>
              <w:t>面议</w:t>
            </w:r>
          </w:p>
        </w:tc>
        <w:tc>
          <w:tcPr>
            <w:tcW w:w="1750" w:type="dxa"/>
            <w:vAlign w:val="center"/>
          </w:tcPr>
          <w:p w:rsidR="00313BE2" w:rsidRPr="00AF4C0A" w:rsidRDefault="00313BE2" w:rsidP="003A7B11">
            <w:pPr>
              <w:jc w:val="left"/>
              <w:rPr>
                <w:szCs w:val="21"/>
              </w:rPr>
            </w:pPr>
            <w:r>
              <w:rPr>
                <w:rFonts w:hint="eastAsia"/>
                <w:szCs w:val="21"/>
              </w:rPr>
              <w:t>具有期货从业资格者优先</w:t>
            </w:r>
          </w:p>
        </w:tc>
      </w:tr>
      <w:tr w:rsidR="00313BE2" w:rsidRPr="00AF4C0A" w:rsidTr="003A7B11">
        <w:trPr>
          <w:trHeight w:hRule="exact" w:val="1159"/>
          <w:jc w:val="center"/>
        </w:trPr>
        <w:tc>
          <w:tcPr>
            <w:tcW w:w="722" w:type="dxa"/>
            <w:vAlign w:val="center"/>
          </w:tcPr>
          <w:p w:rsidR="00313BE2" w:rsidRPr="00DB0175" w:rsidRDefault="00313BE2" w:rsidP="003A7B11">
            <w:pPr>
              <w:jc w:val="center"/>
              <w:rPr>
                <w:b/>
                <w:szCs w:val="21"/>
              </w:rPr>
            </w:pPr>
            <w:r w:rsidRPr="00DB0175">
              <w:rPr>
                <w:b/>
                <w:szCs w:val="21"/>
              </w:rPr>
              <w:t>2</w:t>
            </w:r>
          </w:p>
        </w:tc>
        <w:tc>
          <w:tcPr>
            <w:tcW w:w="1435" w:type="dxa"/>
            <w:gridSpan w:val="2"/>
            <w:vAlign w:val="center"/>
          </w:tcPr>
          <w:p w:rsidR="00313BE2" w:rsidRDefault="00313BE2" w:rsidP="003A7B11">
            <w:pPr>
              <w:jc w:val="left"/>
              <w:rPr>
                <w:szCs w:val="21"/>
              </w:rPr>
            </w:pPr>
            <w:r>
              <w:rPr>
                <w:rFonts w:hint="eastAsia"/>
                <w:szCs w:val="21"/>
              </w:rPr>
              <w:t>期货公司营业部总经理</w:t>
            </w:r>
          </w:p>
        </w:tc>
        <w:tc>
          <w:tcPr>
            <w:tcW w:w="3240" w:type="dxa"/>
            <w:gridSpan w:val="4"/>
            <w:vAlign w:val="center"/>
          </w:tcPr>
          <w:p w:rsidR="00313BE2" w:rsidRPr="001B2B27" w:rsidRDefault="00313BE2" w:rsidP="003A7B11">
            <w:pPr>
              <w:rPr>
                <w:szCs w:val="21"/>
              </w:rPr>
            </w:pPr>
            <w:r w:rsidRPr="00D71BC0">
              <w:rPr>
                <w:rFonts w:ascii="SimSun" w:hAnsi="SimSun" w:hint="eastAsia"/>
                <w:szCs w:val="21"/>
              </w:rPr>
              <w:t>责任心和事业心强，市场开拓</w:t>
            </w:r>
            <w:r>
              <w:rPr>
                <w:rFonts w:ascii="SimSun" w:hAnsi="SimSun" w:hint="eastAsia"/>
                <w:szCs w:val="21"/>
              </w:rPr>
              <w:t>与</w:t>
            </w:r>
            <w:r w:rsidRPr="00D71BC0">
              <w:rPr>
                <w:rFonts w:ascii="SimSun" w:hAnsi="SimSun" w:hint="eastAsia"/>
                <w:szCs w:val="21"/>
              </w:rPr>
              <w:t>合规意识强；表达、沟通、组织协调和管理能力强</w:t>
            </w:r>
            <w:r>
              <w:rPr>
                <w:rFonts w:ascii="SimSun" w:hAnsi="SimSun" w:hint="eastAsia"/>
                <w:szCs w:val="21"/>
              </w:rPr>
              <w:t>。</w:t>
            </w:r>
          </w:p>
        </w:tc>
        <w:tc>
          <w:tcPr>
            <w:tcW w:w="1306" w:type="dxa"/>
            <w:gridSpan w:val="2"/>
            <w:vAlign w:val="center"/>
          </w:tcPr>
          <w:p w:rsidR="00313BE2" w:rsidRPr="00AF4C0A" w:rsidRDefault="00313BE2" w:rsidP="003A7B11">
            <w:pPr>
              <w:jc w:val="left"/>
              <w:rPr>
                <w:szCs w:val="21"/>
              </w:rPr>
            </w:pPr>
            <w:r>
              <w:rPr>
                <w:rFonts w:hint="eastAsia"/>
                <w:szCs w:val="21"/>
              </w:rPr>
              <w:t>金融、财务</w:t>
            </w:r>
          </w:p>
        </w:tc>
        <w:tc>
          <w:tcPr>
            <w:tcW w:w="850" w:type="dxa"/>
            <w:gridSpan w:val="2"/>
            <w:vAlign w:val="center"/>
          </w:tcPr>
          <w:p w:rsidR="00313BE2" w:rsidRDefault="00313BE2" w:rsidP="003A7B11">
            <w:pPr>
              <w:jc w:val="left"/>
              <w:rPr>
                <w:szCs w:val="21"/>
              </w:rPr>
            </w:pPr>
            <w:r>
              <w:rPr>
                <w:rFonts w:hint="eastAsia"/>
                <w:szCs w:val="21"/>
              </w:rPr>
              <w:t>硕士以上</w:t>
            </w:r>
          </w:p>
        </w:tc>
        <w:tc>
          <w:tcPr>
            <w:tcW w:w="1264" w:type="dxa"/>
            <w:vAlign w:val="center"/>
          </w:tcPr>
          <w:p w:rsidR="00313BE2" w:rsidRDefault="00313BE2" w:rsidP="003A7B11">
            <w:pPr>
              <w:jc w:val="left"/>
              <w:rPr>
                <w:szCs w:val="21"/>
              </w:rPr>
            </w:pPr>
          </w:p>
        </w:tc>
        <w:tc>
          <w:tcPr>
            <w:tcW w:w="900" w:type="dxa"/>
            <w:gridSpan w:val="2"/>
            <w:vAlign w:val="center"/>
          </w:tcPr>
          <w:p w:rsidR="00313BE2" w:rsidRPr="00AF4C0A" w:rsidRDefault="00313BE2" w:rsidP="003A7B11">
            <w:pPr>
              <w:jc w:val="left"/>
              <w:rPr>
                <w:szCs w:val="21"/>
              </w:rPr>
            </w:pPr>
            <w:r>
              <w:rPr>
                <w:rFonts w:hint="eastAsia"/>
                <w:color w:val="000000"/>
                <w:szCs w:val="21"/>
              </w:rPr>
              <w:t>3</w:t>
            </w:r>
            <w:r>
              <w:rPr>
                <w:rFonts w:hint="eastAsia"/>
                <w:color w:val="000000"/>
                <w:szCs w:val="21"/>
              </w:rPr>
              <w:t>年以上</w:t>
            </w:r>
          </w:p>
        </w:tc>
        <w:tc>
          <w:tcPr>
            <w:tcW w:w="720" w:type="dxa"/>
            <w:vAlign w:val="center"/>
          </w:tcPr>
          <w:p w:rsidR="00313BE2" w:rsidRDefault="00313BE2" w:rsidP="003A7B11">
            <w:pPr>
              <w:jc w:val="left"/>
              <w:rPr>
                <w:szCs w:val="21"/>
              </w:rPr>
            </w:pPr>
            <w:r>
              <w:rPr>
                <w:rFonts w:hint="eastAsia"/>
                <w:szCs w:val="21"/>
              </w:rPr>
              <w:t>1</w:t>
            </w:r>
          </w:p>
        </w:tc>
        <w:tc>
          <w:tcPr>
            <w:tcW w:w="1620" w:type="dxa"/>
            <w:gridSpan w:val="2"/>
            <w:vAlign w:val="center"/>
          </w:tcPr>
          <w:p w:rsidR="00313BE2" w:rsidRDefault="00313BE2" w:rsidP="003A7B11">
            <w:pPr>
              <w:jc w:val="left"/>
              <w:rPr>
                <w:szCs w:val="21"/>
              </w:rPr>
            </w:pPr>
            <w:r>
              <w:rPr>
                <w:rFonts w:hint="eastAsia"/>
                <w:szCs w:val="21"/>
              </w:rPr>
              <w:t>面议</w:t>
            </w:r>
          </w:p>
        </w:tc>
        <w:tc>
          <w:tcPr>
            <w:tcW w:w="1750" w:type="dxa"/>
            <w:vAlign w:val="center"/>
          </w:tcPr>
          <w:p w:rsidR="00313BE2" w:rsidRDefault="00313BE2" w:rsidP="003A7B11">
            <w:pPr>
              <w:jc w:val="left"/>
              <w:rPr>
                <w:szCs w:val="21"/>
              </w:rPr>
            </w:pPr>
            <w:r>
              <w:rPr>
                <w:rFonts w:hint="eastAsia"/>
                <w:szCs w:val="21"/>
              </w:rPr>
              <w:t>具备期货营业部负责人任职资格条件</w:t>
            </w:r>
          </w:p>
        </w:tc>
      </w:tr>
      <w:tr w:rsidR="00313BE2" w:rsidRPr="00AF4C0A" w:rsidTr="003A7B11">
        <w:trPr>
          <w:trHeight w:hRule="exact" w:val="1159"/>
          <w:jc w:val="center"/>
        </w:trPr>
        <w:tc>
          <w:tcPr>
            <w:tcW w:w="722" w:type="dxa"/>
            <w:vAlign w:val="center"/>
          </w:tcPr>
          <w:p w:rsidR="00313BE2" w:rsidRPr="00DB0175" w:rsidRDefault="00313BE2" w:rsidP="003A7B11">
            <w:pPr>
              <w:jc w:val="center"/>
              <w:rPr>
                <w:b/>
                <w:szCs w:val="21"/>
              </w:rPr>
            </w:pPr>
            <w:r>
              <w:rPr>
                <w:rFonts w:hint="eastAsia"/>
                <w:b/>
                <w:szCs w:val="21"/>
              </w:rPr>
              <w:lastRenderedPageBreak/>
              <w:t>3</w:t>
            </w:r>
          </w:p>
        </w:tc>
        <w:tc>
          <w:tcPr>
            <w:tcW w:w="1435" w:type="dxa"/>
            <w:gridSpan w:val="2"/>
            <w:vAlign w:val="center"/>
          </w:tcPr>
          <w:p w:rsidR="00313BE2" w:rsidRDefault="00313BE2" w:rsidP="003A7B11">
            <w:pPr>
              <w:jc w:val="left"/>
              <w:rPr>
                <w:szCs w:val="21"/>
              </w:rPr>
            </w:pPr>
            <w:r>
              <w:rPr>
                <w:rFonts w:hint="eastAsia"/>
                <w:szCs w:val="21"/>
              </w:rPr>
              <w:t>期货公司金融工程</w:t>
            </w:r>
          </w:p>
        </w:tc>
        <w:tc>
          <w:tcPr>
            <w:tcW w:w="3240" w:type="dxa"/>
            <w:gridSpan w:val="4"/>
            <w:vAlign w:val="center"/>
          </w:tcPr>
          <w:p w:rsidR="00313BE2" w:rsidRPr="00766189" w:rsidRDefault="00313BE2" w:rsidP="003A7B11">
            <w:pPr>
              <w:rPr>
                <w:rFonts w:ascii="SimSun" w:hAnsi="SimSun"/>
                <w:szCs w:val="21"/>
              </w:rPr>
            </w:pPr>
            <w:r w:rsidRPr="00D71BC0">
              <w:rPr>
                <w:rFonts w:ascii="SimSun" w:hAnsi="SimSun" w:hint="eastAsia"/>
                <w:szCs w:val="21"/>
              </w:rPr>
              <w:t>较强的数理逻辑能力，熟悉数量经济，具有较强的系统开发和编程能力；</w:t>
            </w:r>
          </w:p>
        </w:tc>
        <w:tc>
          <w:tcPr>
            <w:tcW w:w="1306" w:type="dxa"/>
            <w:gridSpan w:val="2"/>
            <w:vAlign w:val="center"/>
          </w:tcPr>
          <w:p w:rsidR="00313BE2" w:rsidRPr="00AF4C0A" w:rsidRDefault="00313BE2" w:rsidP="003A7B11">
            <w:pPr>
              <w:jc w:val="left"/>
              <w:rPr>
                <w:szCs w:val="21"/>
              </w:rPr>
            </w:pPr>
            <w:r>
              <w:rPr>
                <w:rFonts w:hint="eastAsia"/>
                <w:szCs w:val="21"/>
              </w:rPr>
              <w:t>金融、财务</w:t>
            </w:r>
          </w:p>
        </w:tc>
        <w:tc>
          <w:tcPr>
            <w:tcW w:w="850" w:type="dxa"/>
            <w:gridSpan w:val="2"/>
            <w:vAlign w:val="center"/>
          </w:tcPr>
          <w:p w:rsidR="00313BE2" w:rsidRDefault="00313BE2" w:rsidP="003A7B11">
            <w:pPr>
              <w:jc w:val="left"/>
              <w:rPr>
                <w:szCs w:val="21"/>
              </w:rPr>
            </w:pPr>
            <w:r>
              <w:rPr>
                <w:rFonts w:hint="eastAsia"/>
                <w:szCs w:val="21"/>
              </w:rPr>
              <w:t>硕士以上</w:t>
            </w:r>
          </w:p>
        </w:tc>
        <w:tc>
          <w:tcPr>
            <w:tcW w:w="1264" w:type="dxa"/>
            <w:vAlign w:val="center"/>
          </w:tcPr>
          <w:p w:rsidR="00313BE2" w:rsidRDefault="00313BE2" w:rsidP="003A7B11">
            <w:pPr>
              <w:jc w:val="left"/>
              <w:rPr>
                <w:szCs w:val="21"/>
              </w:rPr>
            </w:pPr>
          </w:p>
        </w:tc>
        <w:tc>
          <w:tcPr>
            <w:tcW w:w="900" w:type="dxa"/>
            <w:gridSpan w:val="2"/>
            <w:vAlign w:val="center"/>
          </w:tcPr>
          <w:p w:rsidR="00313BE2" w:rsidRPr="00AF4C0A" w:rsidRDefault="00313BE2" w:rsidP="003A7B11">
            <w:pPr>
              <w:jc w:val="left"/>
              <w:rPr>
                <w:szCs w:val="21"/>
              </w:rPr>
            </w:pPr>
            <w:r>
              <w:rPr>
                <w:rFonts w:hint="eastAsia"/>
                <w:color w:val="000000"/>
                <w:szCs w:val="21"/>
              </w:rPr>
              <w:t>3</w:t>
            </w:r>
            <w:r>
              <w:rPr>
                <w:rFonts w:hint="eastAsia"/>
                <w:color w:val="000000"/>
                <w:szCs w:val="21"/>
              </w:rPr>
              <w:t>年以上</w:t>
            </w:r>
          </w:p>
        </w:tc>
        <w:tc>
          <w:tcPr>
            <w:tcW w:w="720" w:type="dxa"/>
            <w:vAlign w:val="center"/>
          </w:tcPr>
          <w:p w:rsidR="00313BE2" w:rsidRDefault="00313BE2" w:rsidP="003A7B11">
            <w:pPr>
              <w:jc w:val="left"/>
              <w:rPr>
                <w:szCs w:val="21"/>
              </w:rPr>
            </w:pPr>
            <w:r>
              <w:rPr>
                <w:rFonts w:hint="eastAsia"/>
                <w:szCs w:val="21"/>
              </w:rPr>
              <w:t>1</w:t>
            </w:r>
          </w:p>
        </w:tc>
        <w:tc>
          <w:tcPr>
            <w:tcW w:w="1620" w:type="dxa"/>
            <w:gridSpan w:val="2"/>
            <w:vAlign w:val="center"/>
          </w:tcPr>
          <w:p w:rsidR="00313BE2" w:rsidRDefault="00313BE2" w:rsidP="003A7B11">
            <w:pPr>
              <w:jc w:val="left"/>
              <w:rPr>
                <w:szCs w:val="21"/>
              </w:rPr>
            </w:pPr>
            <w:r>
              <w:rPr>
                <w:rFonts w:hint="eastAsia"/>
                <w:szCs w:val="21"/>
              </w:rPr>
              <w:t>面议</w:t>
            </w:r>
          </w:p>
        </w:tc>
        <w:tc>
          <w:tcPr>
            <w:tcW w:w="1750" w:type="dxa"/>
            <w:vAlign w:val="center"/>
          </w:tcPr>
          <w:p w:rsidR="00313BE2" w:rsidRDefault="00313BE2" w:rsidP="003A7B11">
            <w:pPr>
              <w:jc w:val="left"/>
              <w:rPr>
                <w:szCs w:val="21"/>
              </w:rPr>
            </w:pPr>
            <w:r>
              <w:rPr>
                <w:rFonts w:hint="eastAsia"/>
                <w:szCs w:val="21"/>
              </w:rPr>
              <w:t>具有期货投资分析资格者优先</w:t>
            </w:r>
          </w:p>
        </w:tc>
      </w:tr>
      <w:tr w:rsidR="00313BE2" w:rsidRPr="00AF4C0A" w:rsidTr="003A7B11">
        <w:trPr>
          <w:trHeight w:hRule="exact" w:val="1394"/>
          <w:jc w:val="center"/>
        </w:trPr>
        <w:tc>
          <w:tcPr>
            <w:tcW w:w="722" w:type="dxa"/>
            <w:vAlign w:val="center"/>
          </w:tcPr>
          <w:p w:rsidR="00313BE2" w:rsidRPr="00DB0175" w:rsidRDefault="00313BE2" w:rsidP="003A7B11">
            <w:pPr>
              <w:jc w:val="center"/>
              <w:rPr>
                <w:b/>
                <w:szCs w:val="21"/>
              </w:rPr>
            </w:pPr>
            <w:r>
              <w:rPr>
                <w:rFonts w:hint="eastAsia"/>
                <w:b/>
                <w:szCs w:val="21"/>
              </w:rPr>
              <w:t>4</w:t>
            </w:r>
          </w:p>
        </w:tc>
        <w:tc>
          <w:tcPr>
            <w:tcW w:w="1435" w:type="dxa"/>
            <w:gridSpan w:val="2"/>
            <w:vAlign w:val="center"/>
          </w:tcPr>
          <w:p w:rsidR="00313BE2" w:rsidRDefault="00313BE2" w:rsidP="003A7B11">
            <w:pPr>
              <w:jc w:val="left"/>
              <w:rPr>
                <w:szCs w:val="21"/>
              </w:rPr>
            </w:pPr>
            <w:r>
              <w:rPr>
                <w:rFonts w:hint="eastAsia"/>
                <w:szCs w:val="21"/>
              </w:rPr>
              <w:t>不良资产处置业务负责人</w:t>
            </w:r>
          </w:p>
        </w:tc>
        <w:tc>
          <w:tcPr>
            <w:tcW w:w="3240" w:type="dxa"/>
            <w:gridSpan w:val="4"/>
            <w:vAlign w:val="center"/>
          </w:tcPr>
          <w:p w:rsidR="00313BE2" w:rsidRPr="0001012F" w:rsidRDefault="00313BE2" w:rsidP="003A7B11">
            <w:pPr>
              <w:jc w:val="left"/>
              <w:rPr>
                <w:szCs w:val="21"/>
              </w:rPr>
            </w:pPr>
            <w:r w:rsidRPr="00766189">
              <w:rPr>
                <w:rFonts w:ascii="SimSun" w:hAnsi="SimSun" w:cs="SimSun" w:hint="eastAsia"/>
                <w:kern w:val="0"/>
                <w:szCs w:val="21"/>
              </w:rPr>
              <w:t>具有5年以上资产管理行业或金融行业相关工作经历，有独立运作项目的经验，能够带领团队有效开展工作。</w:t>
            </w:r>
          </w:p>
        </w:tc>
        <w:tc>
          <w:tcPr>
            <w:tcW w:w="1306" w:type="dxa"/>
            <w:gridSpan w:val="2"/>
            <w:vAlign w:val="center"/>
          </w:tcPr>
          <w:p w:rsidR="00313BE2" w:rsidRPr="00AF4C0A" w:rsidRDefault="00313BE2" w:rsidP="003A7B11">
            <w:pPr>
              <w:jc w:val="left"/>
              <w:rPr>
                <w:szCs w:val="21"/>
              </w:rPr>
            </w:pPr>
            <w:r>
              <w:rPr>
                <w:rFonts w:hint="eastAsia"/>
                <w:szCs w:val="21"/>
              </w:rPr>
              <w:t>金融、财务</w:t>
            </w:r>
          </w:p>
        </w:tc>
        <w:tc>
          <w:tcPr>
            <w:tcW w:w="850" w:type="dxa"/>
            <w:gridSpan w:val="2"/>
            <w:vAlign w:val="center"/>
          </w:tcPr>
          <w:p w:rsidR="00313BE2" w:rsidRDefault="00313BE2" w:rsidP="003A7B11">
            <w:pPr>
              <w:jc w:val="left"/>
              <w:rPr>
                <w:szCs w:val="21"/>
              </w:rPr>
            </w:pPr>
            <w:r>
              <w:rPr>
                <w:rFonts w:hint="eastAsia"/>
                <w:szCs w:val="21"/>
              </w:rPr>
              <w:t>硕士以上</w:t>
            </w:r>
          </w:p>
        </w:tc>
        <w:tc>
          <w:tcPr>
            <w:tcW w:w="1264" w:type="dxa"/>
            <w:vAlign w:val="center"/>
          </w:tcPr>
          <w:p w:rsidR="00313BE2" w:rsidRDefault="00313BE2" w:rsidP="003A7B11">
            <w:pPr>
              <w:jc w:val="left"/>
              <w:rPr>
                <w:szCs w:val="21"/>
              </w:rPr>
            </w:pPr>
          </w:p>
        </w:tc>
        <w:tc>
          <w:tcPr>
            <w:tcW w:w="900" w:type="dxa"/>
            <w:gridSpan w:val="2"/>
            <w:vAlign w:val="center"/>
          </w:tcPr>
          <w:p w:rsidR="00313BE2" w:rsidRPr="00AF4C0A" w:rsidRDefault="00313BE2" w:rsidP="003A7B11">
            <w:pPr>
              <w:jc w:val="left"/>
              <w:rPr>
                <w:szCs w:val="21"/>
              </w:rPr>
            </w:pPr>
            <w:r>
              <w:rPr>
                <w:rFonts w:hint="eastAsia"/>
                <w:color w:val="000000"/>
                <w:szCs w:val="21"/>
              </w:rPr>
              <w:t>3</w:t>
            </w:r>
            <w:r>
              <w:rPr>
                <w:rFonts w:hint="eastAsia"/>
                <w:color w:val="000000"/>
                <w:szCs w:val="21"/>
              </w:rPr>
              <w:t>年以上</w:t>
            </w:r>
          </w:p>
        </w:tc>
        <w:tc>
          <w:tcPr>
            <w:tcW w:w="720" w:type="dxa"/>
            <w:vAlign w:val="center"/>
          </w:tcPr>
          <w:p w:rsidR="00313BE2" w:rsidRDefault="00313BE2" w:rsidP="003A7B11">
            <w:pPr>
              <w:jc w:val="left"/>
              <w:rPr>
                <w:szCs w:val="21"/>
              </w:rPr>
            </w:pPr>
            <w:r>
              <w:rPr>
                <w:rFonts w:hint="eastAsia"/>
                <w:szCs w:val="21"/>
              </w:rPr>
              <w:t>1</w:t>
            </w:r>
          </w:p>
        </w:tc>
        <w:tc>
          <w:tcPr>
            <w:tcW w:w="1620" w:type="dxa"/>
            <w:gridSpan w:val="2"/>
            <w:vAlign w:val="center"/>
          </w:tcPr>
          <w:p w:rsidR="00313BE2" w:rsidRDefault="00313BE2" w:rsidP="003A7B11">
            <w:pPr>
              <w:jc w:val="left"/>
              <w:rPr>
                <w:szCs w:val="21"/>
              </w:rPr>
            </w:pPr>
            <w:r>
              <w:rPr>
                <w:rFonts w:hint="eastAsia"/>
                <w:szCs w:val="21"/>
              </w:rPr>
              <w:t>面议</w:t>
            </w:r>
          </w:p>
        </w:tc>
        <w:tc>
          <w:tcPr>
            <w:tcW w:w="1750" w:type="dxa"/>
            <w:vAlign w:val="center"/>
          </w:tcPr>
          <w:p w:rsidR="00313BE2" w:rsidRPr="00AF4C0A" w:rsidRDefault="00313BE2" w:rsidP="003A7B11">
            <w:pPr>
              <w:jc w:val="left"/>
              <w:rPr>
                <w:szCs w:val="21"/>
              </w:rPr>
            </w:pPr>
          </w:p>
        </w:tc>
      </w:tr>
      <w:tr w:rsidR="00313BE2" w:rsidRPr="00AF4C0A" w:rsidTr="003A7B11">
        <w:trPr>
          <w:trHeight w:hRule="exact" w:val="1413"/>
          <w:jc w:val="center"/>
        </w:trPr>
        <w:tc>
          <w:tcPr>
            <w:tcW w:w="722" w:type="dxa"/>
            <w:vAlign w:val="center"/>
          </w:tcPr>
          <w:p w:rsidR="00313BE2" w:rsidRPr="00DB0175" w:rsidRDefault="00313BE2" w:rsidP="003A7B11">
            <w:pPr>
              <w:jc w:val="center"/>
              <w:rPr>
                <w:b/>
                <w:szCs w:val="21"/>
              </w:rPr>
            </w:pPr>
            <w:r>
              <w:rPr>
                <w:rFonts w:hint="eastAsia"/>
                <w:b/>
                <w:szCs w:val="21"/>
              </w:rPr>
              <w:t>5</w:t>
            </w:r>
          </w:p>
        </w:tc>
        <w:tc>
          <w:tcPr>
            <w:tcW w:w="1435" w:type="dxa"/>
            <w:gridSpan w:val="2"/>
            <w:vAlign w:val="center"/>
          </w:tcPr>
          <w:p w:rsidR="00313BE2" w:rsidRDefault="00313BE2" w:rsidP="003A7B11">
            <w:pPr>
              <w:jc w:val="left"/>
              <w:rPr>
                <w:szCs w:val="21"/>
              </w:rPr>
            </w:pPr>
            <w:r>
              <w:rPr>
                <w:rFonts w:hint="eastAsia"/>
                <w:szCs w:val="21"/>
              </w:rPr>
              <w:t>投资公司</w:t>
            </w:r>
            <w:r w:rsidRPr="008F213E">
              <w:rPr>
                <w:rFonts w:hint="eastAsia"/>
                <w:szCs w:val="21"/>
              </w:rPr>
              <w:t>高级投资经理</w:t>
            </w:r>
          </w:p>
        </w:tc>
        <w:tc>
          <w:tcPr>
            <w:tcW w:w="3240" w:type="dxa"/>
            <w:gridSpan w:val="4"/>
            <w:vAlign w:val="center"/>
          </w:tcPr>
          <w:p w:rsidR="00313BE2" w:rsidRPr="00766189" w:rsidRDefault="00313BE2" w:rsidP="003A7B11">
            <w:pPr>
              <w:jc w:val="left"/>
              <w:rPr>
                <w:rFonts w:ascii="SimSun" w:hAnsi="SimSun" w:cs="SimSun"/>
                <w:kern w:val="0"/>
                <w:szCs w:val="21"/>
              </w:rPr>
            </w:pPr>
            <w:r w:rsidRPr="008F213E">
              <w:rPr>
                <w:rFonts w:ascii="SimSun" w:hAnsi="SimSun" w:cs="SimSun" w:hint="eastAsia"/>
                <w:kern w:val="0"/>
                <w:szCs w:val="21"/>
              </w:rPr>
              <w:t>2-3年证券市场投资或研究经历，对并购领域有较好的认识；</w:t>
            </w:r>
            <w:r>
              <w:rPr>
                <w:rFonts w:ascii="SimSun" w:hAnsi="SimSun" w:cs="SimSun" w:hint="eastAsia"/>
                <w:kern w:val="0"/>
                <w:szCs w:val="21"/>
              </w:rPr>
              <w:t>能</w:t>
            </w:r>
            <w:r w:rsidRPr="008F213E">
              <w:rPr>
                <w:rFonts w:ascii="SimSun" w:hAnsi="SimSun" w:cs="SimSun" w:hint="eastAsia"/>
                <w:kern w:val="0"/>
                <w:szCs w:val="21"/>
              </w:rPr>
              <w:t>通过海量信息处理，研究公司、行业、宏观形成深度研究报告。</w:t>
            </w:r>
          </w:p>
        </w:tc>
        <w:tc>
          <w:tcPr>
            <w:tcW w:w="1306" w:type="dxa"/>
            <w:gridSpan w:val="2"/>
            <w:vAlign w:val="center"/>
          </w:tcPr>
          <w:p w:rsidR="00313BE2" w:rsidRPr="00AF4C0A" w:rsidRDefault="00313BE2" w:rsidP="003A7B11">
            <w:pPr>
              <w:jc w:val="left"/>
              <w:rPr>
                <w:szCs w:val="21"/>
              </w:rPr>
            </w:pPr>
            <w:r>
              <w:rPr>
                <w:rFonts w:hint="eastAsia"/>
                <w:szCs w:val="21"/>
              </w:rPr>
              <w:t>金融、财务</w:t>
            </w:r>
          </w:p>
        </w:tc>
        <w:tc>
          <w:tcPr>
            <w:tcW w:w="850" w:type="dxa"/>
            <w:gridSpan w:val="2"/>
            <w:vAlign w:val="center"/>
          </w:tcPr>
          <w:p w:rsidR="00313BE2" w:rsidRDefault="00313BE2" w:rsidP="003A7B11">
            <w:pPr>
              <w:jc w:val="left"/>
              <w:rPr>
                <w:szCs w:val="21"/>
              </w:rPr>
            </w:pPr>
            <w:r>
              <w:rPr>
                <w:rFonts w:hint="eastAsia"/>
                <w:szCs w:val="21"/>
              </w:rPr>
              <w:t>硕士以上</w:t>
            </w:r>
          </w:p>
        </w:tc>
        <w:tc>
          <w:tcPr>
            <w:tcW w:w="1264" w:type="dxa"/>
            <w:vAlign w:val="center"/>
          </w:tcPr>
          <w:p w:rsidR="00313BE2" w:rsidRDefault="00313BE2" w:rsidP="003A7B11">
            <w:pPr>
              <w:jc w:val="left"/>
              <w:rPr>
                <w:szCs w:val="21"/>
              </w:rPr>
            </w:pPr>
          </w:p>
        </w:tc>
        <w:tc>
          <w:tcPr>
            <w:tcW w:w="900" w:type="dxa"/>
            <w:gridSpan w:val="2"/>
            <w:vAlign w:val="center"/>
          </w:tcPr>
          <w:p w:rsidR="00313BE2" w:rsidRPr="00AF4C0A" w:rsidRDefault="00313BE2" w:rsidP="003A7B11">
            <w:pPr>
              <w:jc w:val="left"/>
              <w:rPr>
                <w:szCs w:val="21"/>
              </w:rPr>
            </w:pPr>
            <w:r>
              <w:rPr>
                <w:rFonts w:hint="eastAsia"/>
                <w:color w:val="000000"/>
                <w:szCs w:val="21"/>
              </w:rPr>
              <w:t>3</w:t>
            </w:r>
            <w:r>
              <w:rPr>
                <w:rFonts w:hint="eastAsia"/>
                <w:color w:val="000000"/>
                <w:szCs w:val="21"/>
              </w:rPr>
              <w:t>年以上</w:t>
            </w:r>
          </w:p>
        </w:tc>
        <w:tc>
          <w:tcPr>
            <w:tcW w:w="720" w:type="dxa"/>
            <w:vAlign w:val="center"/>
          </w:tcPr>
          <w:p w:rsidR="00313BE2" w:rsidRDefault="00313BE2" w:rsidP="003A7B11">
            <w:pPr>
              <w:jc w:val="left"/>
              <w:rPr>
                <w:szCs w:val="21"/>
              </w:rPr>
            </w:pPr>
            <w:r>
              <w:rPr>
                <w:rFonts w:hint="eastAsia"/>
                <w:szCs w:val="21"/>
              </w:rPr>
              <w:t>2</w:t>
            </w:r>
          </w:p>
        </w:tc>
        <w:tc>
          <w:tcPr>
            <w:tcW w:w="1620" w:type="dxa"/>
            <w:gridSpan w:val="2"/>
            <w:vAlign w:val="center"/>
          </w:tcPr>
          <w:p w:rsidR="00313BE2" w:rsidRDefault="00313BE2" w:rsidP="003A7B11">
            <w:pPr>
              <w:jc w:val="left"/>
              <w:rPr>
                <w:szCs w:val="21"/>
              </w:rPr>
            </w:pPr>
            <w:r>
              <w:rPr>
                <w:rFonts w:hint="eastAsia"/>
                <w:szCs w:val="21"/>
              </w:rPr>
              <w:t>面议</w:t>
            </w:r>
          </w:p>
        </w:tc>
        <w:tc>
          <w:tcPr>
            <w:tcW w:w="1750" w:type="dxa"/>
            <w:vAlign w:val="center"/>
          </w:tcPr>
          <w:p w:rsidR="00313BE2" w:rsidRPr="00AF4C0A" w:rsidRDefault="00313BE2" w:rsidP="003A7B11">
            <w:pPr>
              <w:jc w:val="left"/>
              <w:rPr>
                <w:szCs w:val="21"/>
              </w:rPr>
            </w:pPr>
            <w:r w:rsidRPr="008F213E">
              <w:rPr>
                <w:rFonts w:ascii="SimSun" w:hAnsi="SimSun" w:cs="SimSun" w:hint="eastAsia"/>
                <w:kern w:val="0"/>
                <w:szCs w:val="21"/>
              </w:rPr>
              <w:t>具有医疗行业研究背景者优先</w:t>
            </w:r>
          </w:p>
        </w:tc>
      </w:tr>
    </w:tbl>
    <w:p w:rsidR="00313BE2" w:rsidRDefault="00313BE2">
      <w:pPr>
        <w:widowControl/>
        <w:jc w:val="left"/>
      </w:pPr>
    </w:p>
    <w:p w:rsidR="00313BE2" w:rsidRDefault="00313BE2" w:rsidP="00313BE2">
      <w:pPr>
        <w:pStyle w:val="2"/>
      </w:pPr>
      <w:r>
        <w:br w:type="page"/>
      </w:r>
      <w:bookmarkStart w:id="30" w:name="_Toc448562234"/>
      <w:r>
        <w:rPr>
          <w:rFonts w:hint="eastAsia"/>
        </w:rPr>
        <w:lastRenderedPageBreak/>
        <w:t>永安期货股份有限公司</w:t>
      </w:r>
      <w:bookmarkEnd w:id="30"/>
    </w:p>
    <w:tbl>
      <w:tblPr>
        <w:tblpPr w:leftFromText="180" w:rightFromText="180" w:horzAnchor="margin" w:tblpY="600"/>
        <w:tblW w:w="13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535"/>
        <w:gridCol w:w="900"/>
        <w:gridCol w:w="526"/>
        <w:gridCol w:w="1089"/>
        <w:gridCol w:w="701"/>
        <w:gridCol w:w="1153"/>
        <w:gridCol w:w="32"/>
        <w:gridCol w:w="1045"/>
        <w:gridCol w:w="129"/>
        <w:gridCol w:w="721"/>
        <w:gridCol w:w="1111"/>
        <w:gridCol w:w="781"/>
        <w:gridCol w:w="272"/>
        <w:gridCol w:w="720"/>
        <w:gridCol w:w="186"/>
        <w:gridCol w:w="1160"/>
        <w:gridCol w:w="2024"/>
      </w:tblGrid>
      <w:tr w:rsidR="00313BE2" w:rsidRPr="00AF4C0A" w:rsidTr="00313BE2">
        <w:trPr>
          <w:trHeight w:hRule="exact" w:val="567"/>
        </w:trPr>
        <w:tc>
          <w:tcPr>
            <w:tcW w:w="1257" w:type="dxa"/>
            <w:gridSpan w:val="2"/>
            <w:vAlign w:val="center"/>
          </w:tcPr>
          <w:p w:rsidR="00313BE2" w:rsidRPr="00AF4C0A" w:rsidRDefault="00313BE2" w:rsidP="00313BE2">
            <w:pPr>
              <w:rPr>
                <w:b/>
                <w:szCs w:val="21"/>
              </w:rPr>
            </w:pPr>
            <w:r w:rsidRPr="00AF4C0A">
              <w:rPr>
                <w:rFonts w:hint="eastAsia"/>
                <w:b/>
                <w:szCs w:val="21"/>
              </w:rPr>
              <w:lastRenderedPageBreak/>
              <w:t>单位名称</w:t>
            </w:r>
          </w:p>
        </w:tc>
        <w:tc>
          <w:tcPr>
            <w:tcW w:w="3216" w:type="dxa"/>
            <w:gridSpan w:val="4"/>
            <w:vAlign w:val="center"/>
          </w:tcPr>
          <w:p w:rsidR="00313BE2" w:rsidRPr="00AF4C0A" w:rsidRDefault="00313BE2" w:rsidP="00313BE2">
            <w:pPr>
              <w:jc w:val="center"/>
              <w:rPr>
                <w:szCs w:val="21"/>
              </w:rPr>
            </w:pPr>
            <w:r>
              <w:rPr>
                <w:rFonts w:hint="eastAsia"/>
                <w:szCs w:val="21"/>
              </w:rPr>
              <w:t>永安期货股份有限公司</w:t>
            </w:r>
          </w:p>
        </w:tc>
        <w:tc>
          <w:tcPr>
            <w:tcW w:w="1153" w:type="dxa"/>
            <w:vAlign w:val="center"/>
          </w:tcPr>
          <w:p w:rsidR="00313BE2" w:rsidRPr="00AF4C0A" w:rsidRDefault="00313BE2" w:rsidP="00313BE2">
            <w:pPr>
              <w:rPr>
                <w:b/>
                <w:szCs w:val="21"/>
              </w:rPr>
            </w:pPr>
            <w:r w:rsidRPr="00AF4C0A">
              <w:rPr>
                <w:rFonts w:hint="eastAsia"/>
                <w:b/>
                <w:szCs w:val="21"/>
              </w:rPr>
              <w:t>单位类型</w:t>
            </w:r>
          </w:p>
        </w:tc>
        <w:tc>
          <w:tcPr>
            <w:tcW w:w="3819" w:type="dxa"/>
            <w:gridSpan w:val="6"/>
            <w:vAlign w:val="center"/>
          </w:tcPr>
          <w:p w:rsidR="00313BE2" w:rsidRPr="00AF4C0A" w:rsidRDefault="00313BE2" w:rsidP="00313BE2">
            <w:pPr>
              <w:jc w:val="center"/>
              <w:rPr>
                <w:szCs w:val="21"/>
              </w:rPr>
            </w:pPr>
            <w:r>
              <w:rPr>
                <w:rFonts w:hint="eastAsia"/>
                <w:szCs w:val="21"/>
              </w:rPr>
              <w:t>国有企业</w:t>
            </w:r>
            <w:r>
              <w:rPr>
                <w:rFonts w:hint="eastAsia"/>
                <w:szCs w:val="21"/>
              </w:rPr>
              <w:t>/</w:t>
            </w:r>
            <w:r>
              <w:rPr>
                <w:rFonts w:hint="eastAsia"/>
                <w:szCs w:val="21"/>
              </w:rPr>
              <w:t>金融机构</w:t>
            </w:r>
          </w:p>
        </w:tc>
        <w:tc>
          <w:tcPr>
            <w:tcW w:w="1178" w:type="dxa"/>
            <w:gridSpan w:val="3"/>
            <w:vAlign w:val="center"/>
          </w:tcPr>
          <w:p w:rsidR="00313BE2" w:rsidRPr="00AF4C0A" w:rsidRDefault="00313BE2" w:rsidP="00313BE2">
            <w:pPr>
              <w:rPr>
                <w:b/>
                <w:szCs w:val="21"/>
              </w:rPr>
            </w:pPr>
            <w:r w:rsidRPr="00AF4C0A">
              <w:rPr>
                <w:rFonts w:hint="eastAsia"/>
                <w:b/>
                <w:szCs w:val="21"/>
              </w:rPr>
              <w:t>单位网址</w:t>
            </w:r>
          </w:p>
        </w:tc>
        <w:tc>
          <w:tcPr>
            <w:tcW w:w="3184" w:type="dxa"/>
            <w:gridSpan w:val="2"/>
            <w:vAlign w:val="center"/>
          </w:tcPr>
          <w:p w:rsidR="00313BE2" w:rsidRPr="00AF4C0A" w:rsidRDefault="00313BE2" w:rsidP="00313BE2">
            <w:pPr>
              <w:jc w:val="center"/>
              <w:rPr>
                <w:szCs w:val="21"/>
              </w:rPr>
            </w:pPr>
            <w:r>
              <w:rPr>
                <w:rFonts w:hint="eastAsia"/>
                <w:szCs w:val="21"/>
              </w:rPr>
              <w:t>www.yafco.com</w:t>
            </w:r>
          </w:p>
        </w:tc>
      </w:tr>
      <w:tr w:rsidR="00313BE2" w:rsidRPr="00AF4C0A" w:rsidTr="00313BE2">
        <w:trPr>
          <w:trHeight w:hRule="exact" w:val="567"/>
        </w:trPr>
        <w:tc>
          <w:tcPr>
            <w:tcW w:w="1257" w:type="dxa"/>
            <w:gridSpan w:val="2"/>
            <w:vAlign w:val="center"/>
          </w:tcPr>
          <w:p w:rsidR="00313BE2" w:rsidRPr="00AF4C0A" w:rsidRDefault="00313BE2" w:rsidP="00313BE2">
            <w:pPr>
              <w:jc w:val="center"/>
              <w:rPr>
                <w:b/>
                <w:szCs w:val="21"/>
              </w:rPr>
            </w:pPr>
            <w:r w:rsidRPr="00AF4C0A">
              <w:rPr>
                <w:rFonts w:hint="eastAsia"/>
                <w:b/>
                <w:szCs w:val="21"/>
              </w:rPr>
              <w:t>联系人</w:t>
            </w:r>
          </w:p>
        </w:tc>
        <w:tc>
          <w:tcPr>
            <w:tcW w:w="1426" w:type="dxa"/>
            <w:gridSpan w:val="2"/>
            <w:vAlign w:val="center"/>
          </w:tcPr>
          <w:p w:rsidR="00313BE2" w:rsidRPr="00AF4C0A" w:rsidRDefault="00313BE2" w:rsidP="00313BE2">
            <w:pPr>
              <w:jc w:val="center"/>
              <w:rPr>
                <w:szCs w:val="21"/>
              </w:rPr>
            </w:pPr>
            <w:r>
              <w:rPr>
                <w:rFonts w:hint="eastAsia"/>
                <w:szCs w:val="21"/>
              </w:rPr>
              <w:t>隋婧婧</w:t>
            </w:r>
          </w:p>
        </w:tc>
        <w:tc>
          <w:tcPr>
            <w:tcW w:w="1089" w:type="dxa"/>
            <w:vAlign w:val="center"/>
          </w:tcPr>
          <w:p w:rsidR="00313BE2" w:rsidRPr="00AF4C0A" w:rsidRDefault="00313BE2" w:rsidP="00313BE2">
            <w:pPr>
              <w:jc w:val="center"/>
              <w:rPr>
                <w:b/>
                <w:szCs w:val="21"/>
              </w:rPr>
            </w:pPr>
            <w:r w:rsidRPr="00AF4C0A">
              <w:rPr>
                <w:rFonts w:hint="eastAsia"/>
                <w:b/>
                <w:szCs w:val="21"/>
              </w:rPr>
              <w:t>职务</w:t>
            </w:r>
          </w:p>
        </w:tc>
        <w:tc>
          <w:tcPr>
            <w:tcW w:w="1854" w:type="dxa"/>
            <w:gridSpan w:val="2"/>
            <w:vAlign w:val="center"/>
          </w:tcPr>
          <w:p w:rsidR="00313BE2" w:rsidRPr="00AF4C0A" w:rsidRDefault="00313BE2" w:rsidP="00313BE2">
            <w:pPr>
              <w:jc w:val="center"/>
              <w:rPr>
                <w:szCs w:val="21"/>
              </w:rPr>
            </w:pPr>
            <w:r>
              <w:rPr>
                <w:rFonts w:hint="eastAsia"/>
                <w:szCs w:val="21"/>
              </w:rPr>
              <w:t>人力资源总部</w:t>
            </w:r>
          </w:p>
        </w:tc>
        <w:tc>
          <w:tcPr>
            <w:tcW w:w="1206" w:type="dxa"/>
            <w:gridSpan w:val="3"/>
            <w:vAlign w:val="center"/>
          </w:tcPr>
          <w:p w:rsidR="00313BE2" w:rsidRPr="00AF4C0A" w:rsidRDefault="00313BE2" w:rsidP="00313BE2">
            <w:pPr>
              <w:jc w:val="center"/>
              <w:rPr>
                <w:b/>
                <w:szCs w:val="21"/>
              </w:rPr>
            </w:pPr>
            <w:r w:rsidRPr="00AF4C0A">
              <w:rPr>
                <w:rFonts w:hint="eastAsia"/>
                <w:b/>
                <w:szCs w:val="21"/>
              </w:rPr>
              <w:t>联系电话</w:t>
            </w:r>
          </w:p>
        </w:tc>
        <w:tc>
          <w:tcPr>
            <w:tcW w:w="2613" w:type="dxa"/>
            <w:gridSpan w:val="3"/>
            <w:vAlign w:val="center"/>
          </w:tcPr>
          <w:p w:rsidR="00313BE2" w:rsidRPr="00AF4C0A" w:rsidRDefault="00313BE2" w:rsidP="00313BE2">
            <w:pPr>
              <w:jc w:val="center"/>
              <w:rPr>
                <w:szCs w:val="21"/>
              </w:rPr>
            </w:pPr>
            <w:r>
              <w:rPr>
                <w:rFonts w:hint="eastAsia"/>
                <w:szCs w:val="21"/>
              </w:rPr>
              <w:t>0571-88371932</w:t>
            </w:r>
          </w:p>
        </w:tc>
        <w:tc>
          <w:tcPr>
            <w:tcW w:w="1178" w:type="dxa"/>
            <w:gridSpan w:val="3"/>
            <w:vAlign w:val="center"/>
          </w:tcPr>
          <w:p w:rsidR="00313BE2" w:rsidRPr="00AF4C0A" w:rsidRDefault="00313BE2" w:rsidP="00313BE2">
            <w:pPr>
              <w:jc w:val="center"/>
              <w:rPr>
                <w:b/>
                <w:szCs w:val="21"/>
              </w:rPr>
            </w:pPr>
            <w:r w:rsidRPr="00AF4C0A">
              <w:rPr>
                <w:rFonts w:hint="eastAsia"/>
                <w:b/>
                <w:szCs w:val="21"/>
              </w:rPr>
              <w:t>电子邮</w:t>
            </w:r>
            <w:r>
              <w:rPr>
                <w:rFonts w:hint="eastAsia"/>
                <w:b/>
                <w:szCs w:val="21"/>
              </w:rPr>
              <w:t>箱</w:t>
            </w:r>
          </w:p>
        </w:tc>
        <w:tc>
          <w:tcPr>
            <w:tcW w:w="3184" w:type="dxa"/>
            <w:gridSpan w:val="2"/>
            <w:vAlign w:val="center"/>
          </w:tcPr>
          <w:p w:rsidR="00313BE2" w:rsidRPr="00AF4C0A" w:rsidRDefault="00313BE2" w:rsidP="00313BE2">
            <w:pPr>
              <w:jc w:val="center"/>
              <w:rPr>
                <w:szCs w:val="21"/>
              </w:rPr>
            </w:pPr>
            <w:r>
              <w:rPr>
                <w:rFonts w:hint="eastAsia"/>
                <w:szCs w:val="21"/>
              </w:rPr>
              <w:t>54suijingjing@163.com</w:t>
            </w:r>
          </w:p>
        </w:tc>
      </w:tr>
      <w:tr w:rsidR="00313BE2" w:rsidRPr="00AF4C0A" w:rsidTr="00313BE2">
        <w:trPr>
          <w:trHeight w:hRule="exact" w:val="2937"/>
        </w:trPr>
        <w:tc>
          <w:tcPr>
            <w:tcW w:w="1257" w:type="dxa"/>
            <w:gridSpan w:val="2"/>
            <w:vAlign w:val="center"/>
          </w:tcPr>
          <w:p w:rsidR="00313BE2" w:rsidRPr="00AF4C0A" w:rsidRDefault="00313BE2" w:rsidP="00313BE2">
            <w:pPr>
              <w:snapToGrid w:val="0"/>
              <w:spacing w:beforeLines="50" w:before="156" w:line="360" w:lineRule="auto"/>
              <w:rPr>
                <w:b/>
                <w:szCs w:val="21"/>
              </w:rPr>
            </w:pPr>
            <w:r w:rsidRPr="00AF4C0A">
              <w:rPr>
                <w:rFonts w:hAnsi="SimSun" w:hint="eastAsia"/>
                <w:b/>
                <w:szCs w:val="21"/>
              </w:rPr>
              <w:t>单位简介</w:t>
            </w:r>
          </w:p>
        </w:tc>
        <w:tc>
          <w:tcPr>
            <w:tcW w:w="12550" w:type="dxa"/>
            <w:gridSpan w:val="16"/>
            <w:vAlign w:val="center"/>
          </w:tcPr>
          <w:p w:rsidR="00313BE2" w:rsidRPr="00AF4C0A" w:rsidRDefault="00313BE2" w:rsidP="00313BE2">
            <w:pPr>
              <w:ind w:firstLineChars="200" w:firstLine="420"/>
              <w:rPr>
                <w:color w:val="000000"/>
                <w:szCs w:val="21"/>
              </w:rPr>
            </w:pPr>
            <w:r>
              <w:rPr>
                <w:rFonts w:hint="eastAsia"/>
              </w:rPr>
              <w:t>永安期货股份有限公司</w:t>
            </w:r>
            <w:r w:rsidRPr="00B57751">
              <w:rPr>
                <w:rFonts w:hint="eastAsia"/>
              </w:rPr>
              <w:t>是新三板挂牌企业（股票代码</w:t>
            </w:r>
            <w:r w:rsidRPr="00B57751">
              <w:rPr>
                <w:rFonts w:hint="eastAsia"/>
              </w:rPr>
              <w:t>833840</w:t>
            </w:r>
            <w:r w:rsidRPr="00B57751">
              <w:rPr>
                <w:rFonts w:hint="eastAsia"/>
              </w:rPr>
              <w:t>），国有控股性质。唯一连续十</w:t>
            </w:r>
            <w:r>
              <w:rPr>
                <w:rFonts w:hint="eastAsia"/>
              </w:rPr>
              <w:t>八</w:t>
            </w:r>
            <w:r w:rsidRPr="00B57751">
              <w:rPr>
                <w:rFonts w:hint="eastAsia"/>
              </w:rPr>
              <w:t>年跻身全国</w:t>
            </w:r>
            <w:r>
              <w:rPr>
                <w:rFonts w:hint="eastAsia"/>
              </w:rPr>
              <w:t>同行</w:t>
            </w:r>
            <w:r w:rsidRPr="00B57751">
              <w:rPr>
                <w:rFonts w:hint="eastAsia"/>
              </w:rPr>
              <w:t>十强</w:t>
            </w:r>
            <w:r>
              <w:rPr>
                <w:rFonts w:hint="eastAsia"/>
              </w:rPr>
              <w:t>的期货公司，近几年</w:t>
            </w:r>
            <w:r w:rsidRPr="00B57751">
              <w:rPr>
                <w:rFonts w:hint="eastAsia"/>
              </w:rPr>
              <w:t>基本稳定在全国前三</w:t>
            </w:r>
            <w:r>
              <w:rPr>
                <w:rFonts w:hint="eastAsia"/>
              </w:rPr>
              <w:t>。</w:t>
            </w:r>
            <w:r w:rsidRPr="00B57751">
              <w:rPr>
                <w:rFonts w:hint="eastAsia"/>
              </w:rPr>
              <w:t>现注册资本人民币</w:t>
            </w:r>
            <w:r>
              <w:rPr>
                <w:rFonts w:hint="eastAsia"/>
              </w:rPr>
              <w:t>13.1</w:t>
            </w:r>
            <w:r w:rsidRPr="00B57751">
              <w:rPr>
                <w:rFonts w:hint="eastAsia"/>
              </w:rPr>
              <w:t>亿元，经营范围包括商品期货经纪、金融期货经纪、期货投资咨询、资产管理</w:t>
            </w:r>
            <w:r>
              <w:rPr>
                <w:rFonts w:hint="eastAsia"/>
              </w:rPr>
              <w:t>、</w:t>
            </w:r>
            <w:r w:rsidRPr="00B57751">
              <w:rPr>
                <w:rFonts w:hint="eastAsia"/>
              </w:rPr>
              <w:t>基金销售。</w:t>
            </w:r>
            <w:r w:rsidRPr="003C4506">
              <w:rPr>
                <w:rFonts w:hint="eastAsia"/>
              </w:rPr>
              <w:t>永安期货总部设在杭州，在北京、上海、广州、深圳等城市拥有</w:t>
            </w:r>
            <w:r w:rsidRPr="003C4506">
              <w:rPr>
                <w:rFonts w:hint="eastAsia"/>
              </w:rPr>
              <w:t>38</w:t>
            </w:r>
            <w:r w:rsidRPr="003C4506">
              <w:rPr>
                <w:rFonts w:hint="eastAsia"/>
              </w:rPr>
              <w:t>家营业部</w:t>
            </w:r>
            <w:r>
              <w:rPr>
                <w:rFonts w:hint="eastAsia"/>
              </w:rPr>
              <w:t>，美国芝加哥设有办事处，香港、新加坡设有分公司</w:t>
            </w:r>
            <w:r w:rsidRPr="003C4506">
              <w:rPr>
                <w:rFonts w:hint="eastAsia"/>
              </w:rPr>
              <w:t>。旗下</w:t>
            </w:r>
            <w:r>
              <w:rPr>
                <w:rFonts w:hint="eastAsia"/>
              </w:rPr>
              <w:t>全资拥</w:t>
            </w:r>
            <w:r w:rsidRPr="003C4506">
              <w:rPr>
                <w:rFonts w:hint="eastAsia"/>
              </w:rPr>
              <w:t>有浙江永安资本管理有限公司</w:t>
            </w:r>
            <w:r>
              <w:rPr>
                <w:rFonts w:hint="eastAsia"/>
              </w:rPr>
              <w:t>、浙江中邦实业有限公司、</w:t>
            </w:r>
            <w:r w:rsidRPr="003C4506">
              <w:rPr>
                <w:rFonts w:hint="eastAsia"/>
              </w:rPr>
              <w:t>中国新永安</w:t>
            </w:r>
            <w:r>
              <w:rPr>
                <w:rFonts w:hint="eastAsia"/>
              </w:rPr>
              <w:t>（香港）</w:t>
            </w:r>
            <w:r w:rsidRPr="003C4506">
              <w:rPr>
                <w:rFonts w:hint="eastAsia"/>
              </w:rPr>
              <w:t>期货有限公司，参股永安国富资产管理有限公司、证通股份有限公</w:t>
            </w:r>
            <w:r>
              <w:rPr>
                <w:rFonts w:hint="eastAsia"/>
              </w:rPr>
              <w:t>司、浙江玉皇山南对冲基金投资管理有限公司，与欧洲交易量最大的自营交易商</w:t>
            </w:r>
            <w:r>
              <w:rPr>
                <w:rFonts w:hint="eastAsia"/>
              </w:rPr>
              <w:t>OSTC</w:t>
            </w:r>
            <w:r>
              <w:rPr>
                <w:rFonts w:hint="eastAsia"/>
              </w:rPr>
              <w:t>合资成立</w:t>
            </w:r>
            <w:r w:rsidRPr="00756774">
              <w:rPr>
                <w:rFonts w:hint="eastAsia"/>
              </w:rPr>
              <w:t>浙江永安投资咨询有限公司</w:t>
            </w:r>
            <w:r>
              <w:rPr>
                <w:rFonts w:hint="eastAsia"/>
              </w:rPr>
              <w:t>（中英合资）。</w:t>
            </w:r>
            <w:r w:rsidRPr="00B57751">
              <w:rPr>
                <w:rFonts w:hint="eastAsia"/>
              </w:rPr>
              <w:t>永安</w:t>
            </w:r>
            <w:r>
              <w:rPr>
                <w:rFonts w:hint="eastAsia"/>
              </w:rPr>
              <w:t>的战略目标是成为国内第一、国际一流的综合金融衍生品服务商，近年的</w:t>
            </w:r>
            <w:r w:rsidRPr="00B57751">
              <w:rPr>
                <w:rFonts w:hint="eastAsia"/>
              </w:rPr>
              <w:t>重点</w:t>
            </w:r>
            <w:r>
              <w:rPr>
                <w:rFonts w:hint="eastAsia"/>
              </w:rPr>
              <w:t>是创新</w:t>
            </w:r>
            <w:r w:rsidRPr="00B57751">
              <w:rPr>
                <w:rFonts w:hint="eastAsia"/>
              </w:rPr>
              <w:t>拓展混业</w:t>
            </w:r>
            <w:r>
              <w:rPr>
                <w:rFonts w:hint="eastAsia"/>
              </w:rPr>
              <w:t>经营</w:t>
            </w:r>
            <w:r w:rsidRPr="00B57751">
              <w:rPr>
                <w:rFonts w:hint="eastAsia"/>
              </w:rPr>
              <w:t>、风险管理、财富管理、互联网化、全球配置等五大业务领域。</w:t>
            </w:r>
          </w:p>
        </w:tc>
      </w:tr>
      <w:tr w:rsidR="00313BE2" w:rsidRPr="00AF4C0A" w:rsidTr="00313BE2">
        <w:trPr>
          <w:trHeight w:hRule="exact" w:val="567"/>
        </w:trPr>
        <w:tc>
          <w:tcPr>
            <w:tcW w:w="722" w:type="dxa"/>
            <w:vAlign w:val="center"/>
          </w:tcPr>
          <w:p w:rsidR="00313BE2" w:rsidRPr="00AF4C0A" w:rsidRDefault="00313BE2" w:rsidP="00313BE2">
            <w:pPr>
              <w:snapToGrid w:val="0"/>
              <w:spacing w:line="240" w:lineRule="atLeast"/>
              <w:jc w:val="center"/>
              <w:rPr>
                <w:b/>
                <w:szCs w:val="21"/>
              </w:rPr>
            </w:pPr>
            <w:r w:rsidRPr="00AF4C0A">
              <w:rPr>
                <w:rFonts w:hAnsi="SimSun" w:hint="eastAsia"/>
                <w:b/>
                <w:szCs w:val="21"/>
              </w:rPr>
              <w:t>序号</w:t>
            </w:r>
          </w:p>
        </w:tc>
        <w:tc>
          <w:tcPr>
            <w:tcW w:w="1435" w:type="dxa"/>
            <w:gridSpan w:val="2"/>
            <w:vAlign w:val="center"/>
          </w:tcPr>
          <w:p w:rsidR="00313BE2" w:rsidRPr="00AF4C0A" w:rsidRDefault="00313BE2" w:rsidP="00313BE2">
            <w:pPr>
              <w:snapToGrid w:val="0"/>
              <w:spacing w:line="240" w:lineRule="atLeast"/>
              <w:jc w:val="center"/>
              <w:rPr>
                <w:b/>
                <w:szCs w:val="21"/>
              </w:rPr>
            </w:pPr>
            <w:r w:rsidRPr="00AF4C0A">
              <w:rPr>
                <w:rFonts w:hAnsi="SimSun" w:hint="eastAsia"/>
                <w:b/>
                <w:szCs w:val="21"/>
              </w:rPr>
              <w:t>职位名称</w:t>
            </w:r>
          </w:p>
        </w:tc>
        <w:tc>
          <w:tcPr>
            <w:tcW w:w="3501" w:type="dxa"/>
            <w:gridSpan w:val="5"/>
            <w:vAlign w:val="center"/>
          </w:tcPr>
          <w:p w:rsidR="00313BE2" w:rsidRPr="00AF4C0A" w:rsidRDefault="00313BE2" w:rsidP="00313BE2">
            <w:pPr>
              <w:snapToGrid w:val="0"/>
              <w:spacing w:line="240" w:lineRule="atLeast"/>
              <w:jc w:val="center"/>
              <w:rPr>
                <w:b/>
                <w:szCs w:val="21"/>
              </w:rPr>
            </w:pPr>
            <w:r w:rsidRPr="00AF4C0A">
              <w:rPr>
                <w:rFonts w:hAnsi="SimSun" w:hint="eastAsia"/>
                <w:b/>
                <w:szCs w:val="21"/>
              </w:rPr>
              <w:t>职位要求</w:t>
            </w:r>
          </w:p>
        </w:tc>
        <w:tc>
          <w:tcPr>
            <w:tcW w:w="1045" w:type="dxa"/>
            <w:vAlign w:val="center"/>
          </w:tcPr>
          <w:p w:rsidR="00313BE2" w:rsidRPr="00AF4C0A" w:rsidRDefault="00313BE2" w:rsidP="00313BE2">
            <w:pPr>
              <w:snapToGrid w:val="0"/>
              <w:spacing w:line="240" w:lineRule="atLeast"/>
              <w:jc w:val="center"/>
              <w:rPr>
                <w:b/>
                <w:szCs w:val="21"/>
              </w:rPr>
            </w:pPr>
            <w:r w:rsidRPr="00AF4C0A">
              <w:rPr>
                <w:rFonts w:hAnsi="SimSun" w:hint="eastAsia"/>
                <w:b/>
                <w:szCs w:val="21"/>
              </w:rPr>
              <w:t>专业领域</w:t>
            </w:r>
          </w:p>
        </w:tc>
        <w:tc>
          <w:tcPr>
            <w:tcW w:w="850" w:type="dxa"/>
            <w:gridSpan w:val="2"/>
            <w:vAlign w:val="center"/>
          </w:tcPr>
          <w:p w:rsidR="00313BE2" w:rsidRPr="00AF4C0A" w:rsidRDefault="00313BE2" w:rsidP="00313BE2">
            <w:pPr>
              <w:snapToGrid w:val="0"/>
              <w:spacing w:line="240" w:lineRule="atLeast"/>
              <w:jc w:val="center"/>
              <w:rPr>
                <w:b/>
                <w:szCs w:val="21"/>
              </w:rPr>
            </w:pPr>
            <w:r w:rsidRPr="00AF4C0A">
              <w:rPr>
                <w:rFonts w:hAnsi="SimSun" w:hint="eastAsia"/>
                <w:b/>
                <w:szCs w:val="21"/>
              </w:rPr>
              <w:t>学位</w:t>
            </w:r>
          </w:p>
        </w:tc>
        <w:tc>
          <w:tcPr>
            <w:tcW w:w="1111" w:type="dxa"/>
            <w:vAlign w:val="center"/>
          </w:tcPr>
          <w:p w:rsidR="00313BE2" w:rsidRPr="00AF4C0A" w:rsidRDefault="00313BE2" w:rsidP="00313BE2">
            <w:pPr>
              <w:snapToGrid w:val="0"/>
              <w:spacing w:line="240" w:lineRule="atLeast"/>
              <w:jc w:val="center"/>
              <w:rPr>
                <w:b/>
                <w:szCs w:val="21"/>
              </w:rPr>
            </w:pPr>
            <w:r w:rsidRPr="00AF4C0A">
              <w:rPr>
                <w:rFonts w:hint="eastAsia"/>
                <w:b/>
                <w:szCs w:val="21"/>
              </w:rPr>
              <w:t>职称职务</w:t>
            </w:r>
          </w:p>
        </w:tc>
        <w:tc>
          <w:tcPr>
            <w:tcW w:w="1053" w:type="dxa"/>
            <w:gridSpan w:val="2"/>
            <w:vAlign w:val="center"/>
          </w:tcPr>
          <w:p w:rsidR="00313BE2" w:rsidRPr="00AF4C0A" w:rsidRDefault="00313BE2" w:rsidP="00313BE2">
            <w:pPr>
              <w:snapToGrid w:val="0"/>
              <w:spacing w:line="240" w:lineRule="atLeast"/>
              <w:jc w:val="center"/>
              <w:rPr>
                <w:b/>
                <w:szCs w:val="21"/>
              </w:rPr>
            </w:pPr>
            <w:r w:rsidRPr="00AF4C0A">
              <w:rPr>
                <w:rFonts w:hint="eastAsia"/>
                <w:b/>
                <w:szCs w:val="21"/>
              </w:rPr>
              <w:t>海外工作年限</w:t>
            </w:r>
          </w:p>
        </w:tc>
        <w:tc>
          <w:tcPr>
            <w:tcW w:w="720" w:type="dxa"/>
            <w:vAlign w:val="center"/>
          </w:tcPr>
          <w:p w:rsidR="00313BE2" w:rsidRPr="00AF4C0A" w:rsidRDefault="00313BE2" w:rsidP="00313BE2">
            <w:pPr>
              <w:snapToGrid w:val="0"/>
              <w:spacing w:line="240" w:lineRule="atLeast"/>
              <w:jc w:val="center"/>
              <w:rPr>
                <w:rFonts w:hAnsi="SimSun"/>
                <w:b/>
                <w:szCs w:val="21"/>
              </w:rPr>
            </w:pPr>
            <w:r w:rsidRPr="00AF4C0A">
              <w:rPr>
                <w:rFonts w:hAnsi="SimSun" w:hint="eastAsia"/>
                <w:b/>
                <w:szCs w:val="21"/>
              </w:rPr>
              <w:t>招聘</w:t>
            </w:r>
          </w:p>
          <w:p w:rsidR="00313BE2" w:rsidRPr="00AF4C0A" w:rsidRDefault="00313BE2" w:rsidP="00313BE2">
            <w:pPr>
              <w:snapToGrid w:val="0"/>
              <w:spacing w:line="240" w:lineRule="atLeast"/>
              <w:jc w:val="center"/>
              <w:rPr>
                <w:b/>
                <w:szCs w:val="21"/>
              </w:rPr>
            </w:pPr>
            <w:r w:rsidRPr="00AF4C0A">
              <w:rPr>
                <w:rFonts w:hAnsi="SimSun" w:hint="eastAsia"/>
                <w:b/>
                <w:szCs w:val="21"/>
              </w:rPr>
              <w:t>人数</w:t>
            </w:r>
          </w:p>
        </w:tc>
        <w:tc>
          <w:tcPr>
            <w:tcW w:w="1346" w:type="dxa"/>
            <w:gridSpan w:val="2"/>
            <w:vAlign w:val="center"/>
          </w:tcPr>
          <w:p w:rsidR="00313BE2" w:rsidRPr="00AF4C0A" w:rsidRDefault="00313BE2" w:rsidP="00313BE2">
            <w:pPr>
              <w:snapToGrid w:val="0"/>
              <w:spacing w:line="240" w:lineRule="atLeast"/>
              <w:jc w:val="center"/>
              <w:rPr>
                <w:b/>
                <w:szCs w:val="21"/>
              </w:rPr>
            </w:pPr>
            <w:r w:rsidRPr="00AF4C0A">
              <w:rPr>
                <w:rFonts w:hAnsi="SimSun" w:hint="eastAsia"/>
                <w:b/>
                <w:szCs w:val="21"/>
              </w:rPr>
              <w:t>拟提供待遇</w:t>
            </w:r>
          </w:p>
        </w:tc>
        <w:tc>
          <w:tcPr>
            <w:tcW w:w="2024" w:type="dxa"/>
            <w:vAlign w:val="center"/>
          </w:tcPr>
          <w:p w:rsidR="00313BE2" w:rsidRPr="00AF4C0A" w:rsidRDefault="00313BE2" w:rsidP="00313BE2">
            <w:pPr>
              <w:snapToGrid w:val="0"/>
              <w:spacing w:line="240" w:lineRule="atLeast"/>
              <w:jc w:val="center"/>
              <w:rPr>
                <w:b/>
                <w:szCs w:val="21"/>
              </w:rPr>
            </w:pPr>
            <w:r w:rsidRPr="00AF4C0A">
              <w:rPr>
                <w:rFonts w:hAnsi="SimSun" w:hint="eastAsia"/>
                <w:b/>
                <w:szCs w:val="21"/>
              </w:rPr>
              <w:t>备注</w:t>
            </w:r>
          </w:p>
        </w:tc>
      </w:tr>
      <w:tr w:rsidR="00313BE2" w:rsidRPr="00AF4C0A" w:rsidTr="00313BE2">
        <w:trPr>
          <w:trHeight w:hRule="exact" w:val="973"/>
        </w:trPr>
        <w:tc>
          <w:tcPr>
            <w:tcW w:w="722" w:type="dxa"/>
            <w:vAlign w:val="center"/>
          </w:tcPr>
          <w:p w:rsidR="00313BE2" w:rsidRPr="00DB0175" w:rsidRDefault="00313BE2" w:rsidP="00313BE2">
            <w:pPr>
              <w:jc w:val="center"/>
              <w:rPr>
                <w:b/>
                <w:szCs w:val="21"/>
              </w:rPr>
            </w:pPr>
            <w:r w:rsidRPr="00DB0175">
              <w:rPr>
                <w:b/>
                <w:szCs w:val="21"/>
              </w:rPr>
              <w:t>1</w:t>
            </w:r>
          </w:p>
        </w:tc>
        <w:tc>
          <w:tcPr>
            <w:tcW w:w="1435" w:type="dxa"/>
            <w:gridSpan w:val="2"/>
            <w:vAlign w:val="center"/>
          </w:tcPr>
          <w:p w:rsidR="00313BE2" w:rsidRPr="00860572" w:rsidRDefault="00313BE2" w:rsidP="00313BE2">
            <w:r w:rsidRPr="00860572">
              <w:rPr>
                <w:rFonts w:hint="eastAsia"/>
              </w:rPr>
              <w:t>高级投资经理</w:t>
            </w:r>
            <w:r w:rsidRPr="00860572">
              <w:rPr>
                <w:rFonts w:hint="eastAsia"/>
              </w:rPr>
              <w:t>/</w:t>
            </w:r>
            <w:r w:rsidRPr="00860572">
              <w:rPr>
                <w:rFonts w:hint="eastAsia"/>
              </w:rPr>
              <w:t>投资总监（金融方向）</w:t>
            </w:r>
          </w:p>
        </w:tc>
        <w:tc>
          <w:tcPr>
            <w:tcW w:w="3501" w:type="dxa"/>
            <w:gridSpan w:val="5"/>
            <w:vAlign w:val="center"/>
          </w:tcPr>
          <w:p w:rsidR="00313BE2" w:rsidRPr="00860572" w:rsidRDefault="00313BE2" w:rsidP="00313BE2">
            <w:pPr>
              <w:jc w:val="left"/>
            </w:pPr>
            <w:r w:rsidRPr="00860572">
              <w:rPr>
                <w:rFonts w:hint="eastAsia"/>
              </w:rPr>
              <w:t>具有</w:t>
            </w:r>
            <w:r w:rsidRPr="00860572">
              <w:rPr>
                <w:rFonts w:hint="eastAsia"/>
              </w:rPr>
              <w:t>5</w:t>
            </w:r>
            <w:r w:rsidRPr="00860572">
              <w:rPr>
                <w:rFonts w:hint="eastAsia"/>
              </w:rPr>
              <w:t>年以上境内外股票、债券、利率、汇率、股指期货等金融衍生品交易经验</w:t>
            </w:r>
            <w:r>
              <w:rPr>
                <w:rFonts w:hint="eastAsia"/>
              </w:rPr>
              <w:t>。</w:t>
            </w:r>
          </w:p>
        </w:tc>
        <w:tc>
          <w:tcPr>
            <w:tcW w:w="1045" w:type="dxa"/>
            <w:vAlign w:val="center"/>
          </w:tcPr>
          <w:p w:rsidR="00313BE2" w:rsidRPr="00AF4C0A" w:rsidRDefault="00313BE2" w:rsidP="00313BE2">
            <w:pPr>
              <w:jc w:val="left"/>
              <w:rPr>
                <w:szCs w:val="21"/>
              </w:rPr>
            </w:pPr>
            <w:r>
              <w:rPr>
                <w:rFonts w:hint="eastAsia"/>
                <w:szCs w:val="21"/>
              </w:rPr>
              <w:t>金融（投资）</w:t>
            </w:r>
          </w:p>
        </w:tc>
        <w:tc>
          <w:tcPr>
            <w:tcW w:w="850" w:type="dxa"/>
            <w:gridSpan w:val="2"/>
            <w:vAlign w:val="center"/>
          </w:tcPr>
          <w:p w:rsidR="00313BE2" w:rsidRPr="00AF4C0A" w:rsidRDefault="00313BE2" w:rsidP="00313BE2">
            <w:pPr>
              <w:jc w:val="center"/>
              <w:rPr>
                <w:szCs w:val="21"/>
              </w:rPr>
            </w:pPr>
            <w:r>
              <w:rPr>
                <w:rFonts w:hint="eastAsia"/>
                <w:szCs w:val="21"/>
              </w:rPr>
              <w:t>硕士及以上</w:t>
            </w:r>
          </w:p>
        </w:tc>
        <w:tc>
          <w:tcPr>
            <w:tcW w:w="1111" w:type="dxa"/>
            <w:vAlign w:val="center"/>
          </w:tcPr>
          <w:p w:rsidR="00313BE2" w:rsidRPr="00AF4C0A" w:rsidRDefault="00313BE2" w:rsidP="00313BE2">
            <w:pPr>
              <w:jc w:val="center"/>
              <w:rPr>
                <w:szCs w:val="21"/>
              </w:rPr>
            </w:pPr>
            <w:r w:rsidRPr="00AF4C0A">
              <w:rPr>
                <w:rFonts w:hint="eastAsia"/>
                <w:color w:val="000000"/>
                <w:szCs w:val="21"/>
              </w:rPr>
              <w:t>无要求</w:t>
            </w:r>
          </w:p>
        </w:tc>
        <w:tc>
          <w:tcPr>
            <w:tcW w:w="1053" w:type="dxa"/>
            <w:gridSpan w:val="2"/>
            <w:vAlign w:val="center"/>
          </w:tcPr>
          <w:p w:rsidR="00313BE2" w:rsidRPr="00AD4263" w:rsidRDefault="00313BE2" w:rsidP="00313BE2">
            <w:pPr>
              <w:jc w:val="center"/>
              <w:rPr>
                <w:szCs w:val="21"/>
              </w:rPr>
            </w:pPr>
            <w:r>
              <w:rPr>
                <w:color w:val="000000"/>
                <w:szCs w:val="21"/>
              </w:rPr>
              <w:t>5</w:t>
            </w:r>
            <w:r w:rsidRPr="00AD4263">
              <w:rPr>
                <w:rFonts w:hint="eastAsia"/>
                <w:szCs w:val="21"/>
              </w:rPr>
              <w:t>年以上</w:t>
            </w:r>
          </w:p>
        </w:tc>
        <w:tc>
          <w:tcPr>
            <w:tcW w:w="720" w:type="dxa"/>
            <w:vAlign w:val="center"/>
          </w:tcPr>
          <w:p w:rsidR="00313BE2" w:rsidRPr="004903F1" w:rsidRDefault="00313BE2" w:rsidP="00313BE2">
            <w:pPr>
              <w:jc w:val="center"/>
              <w:rPr>
                <w:rFonts w:eastAsia="ＭＳ Ｐ明朝"/>
                <w:szCs w:val="21"/>
              </w:rPr>
            </w:pPr>
            <w:r>
              <w:rPr>
                <w:color w:val="000000"/>
                <w:szCs w:val="21"/>
              </w:rPr>
              <w:t>3</w:t>
            </w:r>
          </w:p>
        </w:tc>
        <w:tc>
          <w:tcPr>
            <w:tcW w:w="1346" w:type="dxa"/>
            <w:gridSpan w:val="2"/>
            <w:vAlign w:val="center"/>
          </w:tcPr>
          <w:p w:rsidR="00313BE2" w:rsidRPr="00AF4C0A" w:rsidRDefault="00313BE2" w:rsidP="00313BE2">
            <w:pPr>
              <w:jc w:val="center"/>
              <w:rPr>
                <w:szCs w:val="21"/>
              </w:rPr>
            </w:pPr>
            <w:r>
              <w:rPr>
                <w:rFonts w:hint="eastAsia"/>
                <w:szCs w:val="21"/>
              </w:rPr>
              <w:t>面议</w:t>
            </w:r>
          </w:p>
        </w:tc>
        <w:tc>
          <w:tcPr>
            <w:tcW w:w="2024" w:type="dxa"/>
            <w:vAlign w:val="center"/>
          </w:tcPr>
          <w:p w:rsidR="00313BE2" w:rsidRPr="00860572" w:rsidRDefault="00313BE2" w:rsidP="00313BE2">
            <w:pPr>
              <w:jc w:val="left"/>
            </w:pPr>
            <w:r>
              <w:rPr>
                <w:rFonts w:hint="eastAsia"/>
              </w:rPr>
              <w:t>资产管理总部</w:t>
            </w:r>
          </w:p>
        </w:tc>
      </w:tr>
      <w:tr w:rsidR="00313BE2" w:rsidRPr="00AF4C0A" w:rsidTr="00313BE2">
        <w:trPr>
          <w:trHeight w:hRule="exact" w:val="987"/>
        </w:trPr>
        <w:tc>
          <w:tcPr>
            <w:tcW w:w="722" w:type="dxa"/>
            <w:vAlign w:val="center"/>
          </w:tcPr>
          <w:p w:rsidR="00313BE2" w:rsidRPr="00DB0175" w:rsidRDefault="00313BE2" w:rsidP="00313BE2">
            <w:pPr>
              <w:jc w:val="center"/>
              <w:rPr>
                <w:b/>
                <w:szCs w:val="21"/>
              </w:rPr>
            </w:pPr>
            <w:r w:rsidRPr="00DB0175">
              <w:rPr>
                <w:b/>
                <w:szCs w:val="21"/>
              </w:rPr>
              <w:t>2</w:t>
            </w:r>
          </w:p>
        </w:tc>
        <w:tc>
          <w:tcPr>
            <w:tcW w:w="1435" w:type="dxa"/>
            <w:gridSpan w:val="2"/>
            <w:vAlign w:val="center"/>
          </w:tcPr>
          <w:p w:rsidR="00313BE2" w:rsidRPr="00AF4C0A" w:rsidRDefault="00313BE2" w:rsidP="00313BE2">
            <w:pPr>
              <w:rPr>
                <w:szCs w:val="21"/>
              </w:rPr>
            </w:pPr>
            <w:r w:rsidRPr="00860572">
              <w:rPr>
                <w:rFonts w:hint="eastAsia"/>
              </w:rPr>
              <w:t>高级投资经理</w:t>
            </w:r>
            <w:r w:rsidRPr="00860572">
              <w:rPr>
                <w:rFonts w:hint="eastAsia"/>
              </w:rPr>
              <w:t>/</w:t>
            </w:r>
            <w:r w:rsidRPr="00860572">
              <w:rPr>
                <w:rFonts w:hint="eastAsia"/>
              </w:rPr>
              <w:t>投资总监（商品方向）</w:t>
            </w:r>
          </w:p>
        </w:tc>
        <w:tc>
          <w:tcPr>
            <w:tcW w:w="3501" w:type="dxa"/>
            <w:gridSpan w:val="5"/>
            <w:vAlign w:val="center"/>
          </w:tcPr>
          <w:p w:rsidR="00313BE2" w:rsidRPr="00AF4C0A" w:rsidRDefault="00313BE2" w:rsidP="00313BE2">
            <w:pPr>
              <w:jc w:val="left"/>
              <w:rPr>
                <w:szCs w:val="21"/>
              </w:rPr>
            </w:pPr>
            <w:r w:rsidRPr="00860572">
              <w:rPr>
                <w:rFonts w:hint="eastAsia"/>
              </w:rPr>
              <w:t>具有</w:t>
            </w:r>
            <w:r w:rsidRPr="00860572">
              <w:rPr>
                <w:rFonts w:hint="eastAsia"/>
              </w:rPr>
              <w:t>5</w:t>
            </w:r>
            <w:r w:rsidRPr="00860572">
              <w:rPr>
                <w:rFonts w:hint="eastAsia"/>
              </w:rPr>
              <w:t>年以上境内外商品期货或者大宗商品贸易、投资交易经验</w:t>
            </w:r>
            <w:r>
              <w:rPr>
                <w:rFonts w:hint="eastAsia"/>
              </w:rPr>
              <w:t>。</w:t>
            </w:r>
            <w:r w:rsidRPr="00AF4C0A">
              <w:rPr>
                <w:szCs w:val="21"/>
              </w:rPr>
              <w:t xml:space="preserve"> </w:t>
            </w:r>
          </w:p>
        </w:tc>
        <w:tc>
          <w:tcPr>
            <w:tcW w:w="1045" w:type="dxa"/>
            <w:vAlign w:val="center"/>
          </w:tcPr>
          <w:p w:rsidR="00313BE2" w:rsidRPr="00AF4C0A" w:rsidRDefault="00313BE2" w:rsidP="00313BE2">
            <w:pPr>
              <w:jc w:val="left"/>
              <w:rPr>
                <w:szCs w:val="21"/>
              </w:rPr>
            </w:pPr>
            <w:r>
              <w:rPr>
                <w:rFonts w:hint="eastAsia"/>
                <w:szCs w:val="21"/>
              </w:rPr>
              <w:t>金融（投资）</w:t>
            </w:r>
          </w:p>
        </w:tc>
        <w:tc>
          <w:tcPr>
            <w:tcW w:w="850" w:type="dxa"/>
            <w:gridSpan w:val="2"/>
            <w:vAlign w:val="center"/>
          </w:tcPr>
          <w:p w:rsidR="00313BE2" w:rsidRPr="00AF4C0A" w:rsidRDefault="00313BE2" w:rsidP="00313BE2">
            <w:pPr>
              <w:jc w:val="center"/>
              <w:rPr>
                <w:szCs w:val="21"/>
              </w:rPr>
            </w:pPr>
            <w:r>
              <w:rPr>
                <w:rFonts w:hint="eastAsia"/>
                <w:szCs w:val="21"/>
              </w:rPr>
              <w:t>硕士及以上</w:t>
            </w:r>
          </w:p>
        </w:tc>
        <w:tc>
          <w:tcPr>
            <w:tcW w:w="1111" w:type="dxa"/>
            <w:vAlign w:val="center"/>
          </w:tcPr>
          <w:p w:rsidR="00313BE2" w:rsidRPr="00AF4C0A" w:rsidRDefault="00313BE2" w:rsidP="00313BE2">
            <w:pPr>
              <w:jc w:val="center"/>
              <w:rPr>
                <w:szCs w:val="21"/>
              </w:rPr>
            </w:pPr>
            <w:r w:rsidRPr="00AF4C0A">
              <w:rPr>
                <w:rFonts w:hint="eastAsia"/>
                <w:color w:val="000000"/>
                <w:szCs w:val="21"/>
              </w:rPr>
              <w:t>无要求</w:t>
            </w:r>
          </w:p>
        </w:tc>
        <w:tc>
          <w:tcPr>
            <w:tcW w:w="1053" w:type="dxa"/>
            <w:gridSpan w:val="2"/>
            <w:vAlign w:val="center"/>
          </w:tcPr>
          <w:p w:rsidR="00313BE2" w:rsidRPr="004903F1" w:rsidRDefault="00313BE2" w:rsidP="00313BE2">
            <w:pPr>
              <w:jc w:val="center"/>
              <w:rPr>
                <w:rFonts w:eastAsia="ＭＳ Ｐ明朝"/>
                <w:szCs w:val="21"/>
              </w:rPr>
            </w:pPr>
            <w:r>
              <w:rPr>
                <w:color w:val="000000"/>
                <w:szCs w:val="21"/>
              </w:rPr>
              <w:t>5</w:t>
            </w:r>
            <w:r w:rsidRPr="00BB4E11">
              <w:rPr>
                <w:rFonts w:hint="eastAsia"/>
                <w:szCs w:val="21"/>
              </w:rPr>
              <w:t>年以上</w:t>
            </w:r>
          </w:p>
        </w:tc>
        <w:tc>
          <w:tcPr>
            <w:tcW w:w="720" w:type="dxa"/>
            <w:vAlign w:val="center"/>
          </w:tcPr>
          <w:p w:rsidR="00313BE2" w:rsidRPr="004903F1" w:rsidRDefault="00313BE2" w:rsidP="00313BE2">
            <w:pPr>
              <w:jc w:val="center"/>
              <w:rPr>
                <w:rFonts w:eastAsia="ＭＳ Ｐ明朝"/>
                <w:szCs w:val="21"/>
              </w:rPr>
            </w:pPr>
            <w:r w:rsidRPr="004903F1">
              <w:rPr>
                <w:rFonts w:eastAsia="ＭＳ Ｐ明朝" w:hint="eastAsia"/>
                <w:szCs w:val="21"/>
              </w:rPr>
              <w:t>2</w:t>
            </w:r>
          </w:p>
        </w:tc>
        <w:tc>
          <w:tcPr>
            <w:tcW w:w="1346" w:type="dxa"/>
            <w:gridSpan w:val="2"/>
            <w:vAlign w:val="center"/>
          </w:tcPr>
          <w:p w:rsidR="00313BE2" w:rsidRPr="00AF4C0A" w:rsidRDefault="00313BE2" w:rsidP="00313BE2">
            <w:pPr>
              <w:jc w:val="center"/>
              <w:rPr>
                <w:szCs w:val="21"/>
              </w:rPr>
            </w:pPr>
            <w:r>
              <w:rPr>
                <w:rFonts w:hint="eastAsia"/>
                <w:szCs w:val="21"/>
              </w:rPr>
              <w:t>面议</w:t>
            </w:r>
          </w:p>
        </w:tc>
        <w:tc>
          <w:tcPr>
            <w:tcW w:w="2024" w:type="dxa"/>
            <w:vAlign w:val="center"/>
          </w:tcPr>
          <w:p w:rsidR="00313BE2" w:rsidRPr="00860572" w:rsidRDefault="00313BE2" w:rsidP="00313BE2">
            <w:pPr>
              <w:jc w:val="left"/>
            </w:pPr>
            <w:r>
              <w:rPr>
                <w:rFonts w:hint="eastAsia"/>
              </w:rPr>
              <w:t>资产管理总部</w:t>
            </w:r>
          </w:p>
        </w:tc>
      </w:tr>
      <w:tr w:rsidR="00313BE2" w:rsidRPr="00AF4C0A" w:rsidTr="00313BE2">
        <w:trPr>
          <w:trHeight w:hRule="exact" w:val="4402"/>
        </w:trPr>
        <w:tc>
          <w:tcPr>
            <w:tcW w:w="722" w:type="dxa"/>
            <w:vAlign w:val="center"/>
          </w:tcPr>
          <w:p w:rsidR="00313BE2" w:rsidRPr="00DB0175" w:rsidRDefault="00313BE2" w:rsidP="00313BE2">
            <w:pPr>
              <w:jc w:val="center"/>
              <w:rPr>
                <w:b/>
                <w:szCs w:val="21"/>
              </w:rPr>
            </w:pPr>
            <w:r>
              <w:rPr>
                <w:rFonts w:hint="eastAsia"/>
                <w:b/>
                <w:szCs w:val="21"/>
              </w:rPr>
              <w:lastRenderedPageBreak/>
              <w:t>3</w:t>
            </w:r>
          </w:p>
        </w:tc>
        <w:tc>
          <w:tcPr>
            <w:tcW w:w="1435" w:type="dxa"/>
            <w:gridSpan w:val="2"/>
            <w:vAlign w:val="center"/>
          </w:tcPr>
          <w:p w:rsidR="00313BE2" w:rsidRPr="00860572" w:rsidRDefault="00313BE2" w:rsidP="00313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860572">
              <w:rPr>
                <w:rFonts w:hint="eastAsia"/>
              </w:rPr>
              <w:t>量化投资经理</w:t>
            </w:r>
            <w:r w:rsidRPr="00860572">
              <w:rPr>
                <w:rFonts w:hint="eastAsia"/>
              </w:rPr>
              <w:t>/</w:t>
            </w:r>
            <w:r w:rsidRPr="00860572">
              <w:rPr>
                <w:rFonts w:hint="eastAsia"/>
              </w:rPr>
              <w:t>量化投资总监</w:t>
            </w:r>
          </w:p>
        </w:tc>
        <w:tc>
          <w:tcPr>
            <w:tcW w:w="3501" w:type="dxa"/>
            <w:gridSpan w:val="5"/>
            <w:vAlign w:val="center"/>
          </w:tcPr>
          <w:p w:rsidR="00313BE2" w:rsidRPr="00860572" w:rsidRDefault="00313BE2" w:rsidP="00313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860572">
              <w:rPr>
                <w:rFonts w:hint="eastAsia"/>
              </w:rPr>
              <w:t>1</w:t>
            </w:r>
            <w:r w:rsidRPr="00860572">
              <w:rPr>
                <w:rFonts w:hint="eastAsia"/>
              </w:rPr>
              <w:t>、国内外知名高校硕士研究生及以上学历，数学、物理、计量统计、金融工程等理工科专业背景；</w:t>
            </w:r>
            <w:r w:rsidRPr="00860572">
              <w:rPr>
                <w:rFonts w:hint="eastAsia"/>
              </w:rPr>
              <w:t xml:space="preserve"> 2</w:t>
            </w:r>
            <w:r w:rsidRPr="00860572">
              <w:rPr>
                <w:rFonts w:hint="eastAsia"/>
              </w:rPr>
              <w:t>、国外知名对冲基金或量化资产管理公司</w:t>
            </w:r>
            <w:r w:rsidRPr="00860572">
              <w:rPr>
                <w:rFonts w:hint="eastAsia"/>
              </w:rPr>
              <w:t>2</w:t>
            </w:r>
            <w:r w:rsidRPr="00860572">
              <w:rPr>
                <w:rFonts w:hint="eastAsia"/>
              </w:rPr>
              <w:t>年以上工作经历，熟悉国内外市场，擅长研究债券、股票领域的量化交易策略；</w:t>
            </w:r>
            <w:r w:rsidRPr="00860572">
              <w:rPr>
                <w:rFonts w:hint="eastAsia"/>
              </w:rPr>
              <w:t xml:space="preserve"> 3</w:t>
            </w:r>
            <w:r w:rsidRPr="00860572">
              <w:rPr>
                <w:rFonts w:hint="eastAsia"/>
              </w:rPr>
              <w:t>、熟练使用</w:t>
            </w:r>
            <w:r w:rsidRPr="00860572">
              <w:rPr>
                <w:rFonts w:hint="eastAsia"/>
              </w:rPr>
              <w:t>MATLAB</w:t>
            </w:r>
            <w:r w:rsidRPr="00860572">
              <w:rPr>
                <w:rFonts w:hint="eastAsia"/>
              </w:rPr>
              <w:t>、</w:t>
            </w:r>
            <w:r w:rsidRPr="00860572">
              <w:rPr>
                <w:rFonts w:hint="eastAsia"/>
              </w:rPr>
              <w:t>R</w:t>
            </w:r>
            <w:r w:rsidRPr="00860572">
              <w:rPr>
                <w:rFonts w:hint="eastAsia"/>
              </w:rPr>
              <w:t>、</w:t>
            </w:r>
            <w:r w:rsidRPr="00860572">
              <w:rPr>
                <w:rFonts w:hint="eastAsia"/>
              </w:rPr>
              <w:t>Python</w:t>
            </w:r>
            <w:r w:rsidRPr="00860572">
              <w:rPr>
                <w:rFonts w:hint="eastAsia"/>
              </w:rPr>
              <w:t>等一个或多个语言进行量化建模，能使用</w:t>
            </w:r>
            <w:r w:rsidRPr="00860572">
              <w:rPr>
                <w:rFonts w:hint="eastAsia"/>
              </w:rPr>
              <w:t>C++</w:t>
            </w:r>
            <w:r w:rsidRPr="00860572">
              <w:rPr>
                <w:rFonts w:hint="eastAsia"/>
              </w:rPr>
              <w:t>、</w:t>
            </w:r>
            <w:r w:rsidRPr="00860572">
              <w:rPr>
                <w:rFonts w:hint="eastAsia"/>
              </w:rPr>
              <w:t>C#</w:t>
            </w:r>
            <w:r w:rsidRPr="00860572">
              <w:rPr>
                <w:rFonts w:hint="eastAsia"/>
              </w:rPr>
              <w:t>、</w:t>
            </w:r>
            <w:r w:rsidRPr="00860572">
              <w:rPr>
                <w:rFonts w:hint="eastAsia"/>
              </w:rPr>
              <w:t>Java</w:t>
            </w:r>
            <w:r w:rsidRPr="00860572">
              <w:rPr>
                <w:rFonts w:hint="eastAsia"/>
              </w:rPr>
              <w:t>等一个或多个语言对接行情及交易接口进行程序开发；</w:t>
            </w:r>
            <w:r w:rsidRPr="00860572">
              <w:rPr>
                <w:rFonts w:hint="eastAsia"/>
              </w:rPr>
              <w:t>4</w:t>
            </w:r>
            <w:r w:rsidRPr="00860572">
              <w:rPr>
                <w:rFonts w:hint="eastAsia"/>
              </w:rPr>
              <w:t>、有实际的量化投资经验，并提供相关工作业绩的优先录用</w:t>
            </w:r>
            <w:r>
              <w:rPr>
                <w:rFonts w:hint="eastAsia"/>
              </w:rPr>
              <w:t>。</w:t>
            </w:r>
            <w:r w:rsidRPr="00860572">
              <w:rPr>
                <w:rFonts w:hint="eastAsia"/>
              </w:rPr>
              <w:t xml:space="preserve"> </w:t>
            </w:r>
          </w:p>
        </w:tc>
        <w:tc>
          <w:tcPr>
            <w:tcW w:w="1045" w:type="dxa"/>
            <w:vAlign w:val="center"/>
          </w:tcPr>
          <w:p w:rsidR="00313BE2" w:rsidRPr="00860572" w:rsidRDefault="00313BE2" w:rsidP="00313BE2">
            <w:pPr>
              <w:jc w:val="left"/>
            </w:pPr>
            <w:r>
              <w:rPr>
                <w:rFonts w:hint="eastAsia"/>
                <w:szCs w:val="21"/>
              </w:rPr>
              <w:t>金融（投资）</w:t>
            </w:r>
          </w:p>
        </w:tc>
        <w:tc>
          <w:tcPr>
            <w:tcW w:w="850" w:type="dxa"/>
            <w:gridSpan w:val="2"/>
            <w:vAlign w:val="center"/>
          </w:tcPr>
          <w:p w:rsidR="00313BE2" w:rsidRPr="004903F1" w:rsidRDefault="00313BE2" w:rsidP="00313BE2">
            <w:pPr>
              <w:jc w:val="center"/>
              <w:rPr>
                <w:szCs w:val="21"/>
              </w:rPr>
            </w:pPr>
            <w:r>
              <w:rPr>
                <w:rFonts w:hint="eastAsia"/>
                <w:szCs w:val="21"/>
              </w:rPr>
              <w:t>硕士及以上</w:t>
            </w:r>
          </w:p>
        </w:tc>
        <w:tc>
          <w:tcPr>
            <w:tcW w:w="1111" w:type="dxa"/>
            <w:vAlign w:val="center"/>
          </w:tcPr>
          <w:p w:rsidR="00313BE2" w:rsidRPr="00860572" w:rsidRDefault="00313BE2" w:rsidP="00313BE2">
            <w:pPr>
              <w:jc w:val="left"/>
            </w:pPr>
            <w:r w:rsidRPr="00AF4C0A">
              <w:rPr>
                <w:rFonts w:hint="eastAsia"/>
                <w:color w:val="000000"/>
                <w:szCs w:val="21"/>
              </w:rPr>
              <w:t>无要求</w:t>
            </w:r>
          </w:p>
        </w:tc>
        <w:tc>
          <w:tcPr>
            <w:tcW w:w="1053" w:type="dxa"/>
            <w:gridSpan w:val="2"/>
            <w:vAlign w:val="center"/>
          </w:tcPr>
          <w:p w:rsidR="00313BE2" w:rsidRPr="00AD4263" w:rsidRDefault="00313BE2" w:rsidP="00313BE2">
            <w:pPr>
              <w:jc w:val="center"/>
              <w:rPr>
                <w:szCs w:val="21"/>
              </w:rPr>
            </w:pPr>
            <w:r w:rsidRPr="004903F1">
              <w:rPr>
                <w:rFonts w:eastAsia="ＭＳ Ｐ明朝" w:hint="eastAsia"/>
                <w:szCs w:val="21"/>
              </w:rPr>
              <w:t>2</w:t>
            </w:r>
            <w:r w:rsidRPr="00AD4263">
              <w:rPr>
                <w:rFonts w:hint="eastAsia"/>
                <w:szCs w:val="21"/>
              </w:rPr>
              <w:t>年以上</w:t>
            </w:r>
          </w:p>
        </w:tc>
        <w:tc>
          <w:tcPr>
            <w:tcW w:w="720" w:type="dxa"/>
            <w:vAlign w:val="center"/>
          </w:tcPr>
          <w:p w:rsidR="00313BE2" w:rsidRPr="004903F1" w:rsidRDefault="00313BE2" w:rsidP="00313BE2">
            <w:pPr>
              <w:jc w:val="center"/>
              <w:rPr>
                <w:rFonts w:eastAsia="ＭＳ Ｐ明朝"/>
                <w:szCs w:val="21"/>
              </w:rPr>
            </w:pPr>
            <w:r w:rsidRPr="004903F1">
              <w:rPr>
                <w:rFonts w:eastAsia="ＭＳ Ｐ明朝" w:hint="eastAsia"/>
                <w:szCs w:val="21"/>
              </w:rPr>
              <w:t>2</w:t>
            </w:r>
          </w:p>
        </w:tc>
        <w:tc>
          <w:tcPr>
            <w:tcW w:w="1346" w:type="dxa"/>
            <w:gridSpan w:val="2"/>
            <w:vAlign w:val="center"/>
          </w:tcPr>
          <w:p w:rsidR="00313BE2" w:rsidRPr="00860572" w:rsidRDefault="00313BE2" w:rsidP="00313BE2">
            <w:pPr>
              <w:jc w:val="left"/>
            </w:pPr>
            <w:r>
              <w:rPr>
                <w:rFonts w:hint="eastAsia"/>
                <w:szCs w:val="21"/>
              </w:rPr>
              <w:t>面议</w:t>
            </w:r>
          </w:p>
        </w:tc>
        <w:tc>
          <w:tcPr>
            <w:tcW w:w="2024" w:type="dxa"/>
            <w:vAlign w:val="center"/>
          </w:tcPr>
          <w:p w:rsidR="00313BE2" w:rsidRDefault="00313BE2" w:rsidP="00313BE2">
            <w:pPr>
              <w:jc w:val="left"/>
            </w:pPr>
            <w:r>
              <w:rPr>
                <w:rFonts w:hint="eastAsia"/>
              </w:rPr>
              <w:t>程序化交易总部</w:t>
            </w:r>
          </w:p>
          <w:p w:rsidR="00313BE2" w:rsidRPr="00860572" w:rsidRDefault="00313BE2" w:rsidP="00313BE2">
            <w:pPr>
              <w:jc w:val="left"/>
            </w:pPr>
            <w:r w:rsidRPr="00860572">
              <w:rPr>
                <w:rFonts w:hint="eastAsia"/>
              </w:rPr>
              <w:t>试用期过后，有能力者将管理亿级别资金。</w:t>
            </w:r>
          </w:p>
        </w:tc>
      </w:tr>
      <w:tr w:rsidR="00313BE2" w:rsidRPr="00AF4C0A" w:rsidTr="00313BE2">
        <w:trPr>
          <w:trHeight w:hRule="exact" w:val="3572"/>
        </w:trPr>
        <w:tc>
          <w:tcPr>
            <w:tcW w:w="722" w:type="dxa"/>
            <w:vAlign w:val="center"/>
          </w:tcPr>
          <w:p w:rsidR="00313BE2" w:rsidRPr="00DB0175" w:rsidRDefault="00313BE2" w:rsidP="00313BE2">
            <w:pPr>
              <w:jc w:val="center"/>
              <w:rPr>
                <w:b/>
                <w:szCs w:val="21"/>
              </w:rPr>
            </w:pPr>
            <w:r>
              <w:rPr>
                <w:rFonts w:hint="eastAsia"/>
                <w:b/>
                <w:szCs w:val="21"/>
              </w:rPr>
              <w:t>4</w:t>
            </w:r>
          </w:p>
        </w:tc>
        <w:tc>
          <w:tcPr>
            <w:tcW w:w="1435" w:type="dxa"/>
            <w:gridSpan w:val="2"/>
            <w:vAlign w:val="center"/>
          </w:tcPr>
          <w:p w:rsidR="00313BE2" w:rsidRPr="00860572" w:rsidRDefault="00313BE2" w:rsidP="00313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4903F1">
              <w:rPr>
                <w:rFonts w:hint="eastAsia"/>
              </w:rPr>
              <w:t>期权交易员</w:t>
            </w:r>
          </w:p>
        </w:tc>
        <w:tc>
          <w:tcPr>
            <w:tcW w:w="3501" w:type="dxa"/>
            <w:gridSpan w:val="5"/>
            <w:vAlign w:val="center"/>
          </w:tcPr>
          <w:p w:rsidR="00313BE2" w:rsidRPr="00860572" w:rsidRDefault="00313BE2" w:rsidP="00313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rFonts w:hint="eastAsia"/>
              </w:rPr>
              <w:t>1</w:t>
            </w:r>
            <w:r>
              <w:rPr>
                <w:rFonts w:hint="eastAsia"/>
              </w:rPr>
              <w:t>、</w:t>
            </w:r>
            <w:r w:rsidRPr="00345F42">
              <w:rPr>
                <w:rFonts w:hint="eastAsia"/>
              </w:rPr>
              <w:t>跟踪分析所分配交易品种的市场动态，对可能引起该品种价格波动的因素和时间详尽掌握，并撰写相关的研究报告；</w:t>
            </w:r>
            <w:r>
              <w:rPr>
                <w:rFonts w:hint="eastAsia"/>
              </w:rPr>
              <w:t>2</w:t>
            </w:r>
            <w:r>
              <w:rPr>
                <w:rFonts w:hint="eastAsia"/>
              </w:rPr>
              <w:t>、</w:t>
            </w:r>
            <w:r w:rsidRPr="00345F42">
              <w:rPr>
                <w:rFonts w:hint="eastAsia"/>
              </w:rPr>
              <w:t>监控自动化交易系统，发现交易系统的不合理行为及时采取果断措施予以更正；</w:t>
            </w:r>
            <w:r>
              <w:rPr>
                <w:rFonts w:hint="eastAsia"/>
              </w:rPr>
              <w:t>3</w:t>
            </w:r>
            <w:r>
              <w:rPr>
                <w:rFonts w:hint="eastAsia"/>
              </w:rPr>
              <w:t>、</w:t>
            </w:r>
            <w:r w:rsidRPr="00345F42">
              <w:rPr>
                <w:rFonts w:hint="eastAsia"/>
              </w:rPr>
              <w:t>为自动化交易系统设置重要的交易参数，并监控交易中的仓位风险；对交易系统提出改进意见；</w:t>
            </w:r>
            <w:r>
              <w:rPr>
                <w:rFonts w:hint="eastAsia"/>
              </w:rPr>
              <w:t>4</w:t>
            </w:r>
            <w:r>
              <w:rPr>
                <w:rFonts w:hint="eastAsia"/>
              </w:rPr>
              <w:t>、</w:t>
            </w:r>
            <w:r w:rsidRPr="004903F1">
              <w:rPr>
                <w:rFonts w:hint="eastAsia"/>
              </w:rPr>
              <w:t>金融工程等理工科背景优先</w:t>
            </w:r>
            <w:r>
              <w:rPr>
                <w:rFonts w:hint="eastAsia"/>
              </w:rPr>
              <w:t>。</w:t>
            </w:r>
          </w:p>
        </w:tc>
        <w:tc>
          <w:tcPr>
            <w:tcW w:w="1045" w:type="dxa"/>
            <w:vAlign w:val="center"/>
          </w:tcPr>
          <w:p w:rsidR="00313BE2" w:rsidRPr="00860572" w:rsidRDefault="00313BE2" w:rsidP="00313BE2">
            <w:pPr>
              <w:jc w:val="left"/>
            </w:pPr>
            <w:r>
              <w:rPr>
                <w:rFonts w:hint="eastAsia"/>
              </w:rPr>
              <w:t>金融（金融工程等）</w:t>
            </w:r>
          </w:p>
        </w:tc>
        <w:tc>
          <w:tcPr>
            <w:tcW w:w="850" w:type="dxa"/>
            <w:gridSpan w:val="2"/>
            <w:vAlign w:val="center"/>
          </w:tcPr>
          <w:p w:rsidR="00313BE2" w:rsidRPr="004903F1" w:rsidRDefault="00313BE2" w:rsidP="00313BE2">
            <w:pPr>
              <w:jc w:val="center"/>
              <w:rPr>
                <w:szCs w:val="21"/>
              </w:rPr>
            </w:pPr>
            <w:r w:rsidRPr="004903F1">
              <w:rPr>
                <w:rFonts w:hint="eastAsia"/>
                <w:szCs w:val="21"/>
              </w:rPr>
              <w:t>本科及以上</w:t>
            </w:r>
          </w:p>
        </w:tc>
        <w:tc>
          <w:tcPr>
            <w:tcW w:w="1111" w:type="dxa"/>
            <w:vAlign w:val="center"/>
          </w:tcPr>
          <w:p w:rsidR="00313BE2" w:rsidRPr="00860572" w:rsidRDefault="00313BE2" w:rsidP="00313BE2">
            <w:pPr>
              <w:jc w:val="left"/>
            </w:pPr>
            <w:r w:rsidRPr="00AF4C0A">
              <w:rPr>
                <w:rFonts w:hint="eastAsia"/>
                <w:color w:val="000000"/>
                <w:szCs w:val="21"/>
              </w:rPr>
              <w:t>无要求</w:t>
            </w:r>
          </w:p>
        </w:tc>
        <w:tc>
          <w:tcPr>
            <w:tcW w:w="1053" w:type="dxa"/>
            <w:gridSpan w:val="2"/>
            <w:vAlign w:val="center"/>
          </w:tcPr>
          <w:p w:rsidR="00313BE2" w:rsidRPr="00597586" w:rsidRDefault="00313BE2" w:rsidP="00313BE2">
            <w:pPr>
              <w:jc w:val="center"/>
              <w:rPr>
                <w:szCs w:val="21"/>
              </w:rPr>
            </w:pPr>
            <w:r w:rsidRPr="00597586">
              <w:rPr>
                <w:rFonts w:hint="eastAsia"/>
                <w:szCs w:val="21"/>
              </w:rPr>
              <w:t>无要求</w:t>
            </w:r>
          </w:p>
        </w:tc>
        <w:tc>
          <w:tcPr>
            <w:tcW w:w="720" w:type="dxa"/>
            <w:vAlign w:val="center"/>
          </w:tcPr>
          <w:p w:rsidR="00313BE2" w:rsidRPr="00597586" w:rsidRDefault="00313BE2" w:rsidP="00313BE2">
            <w:pPr>
              <w:jc w:val="center"/>
              <w:rPr>
                <w:szCs w:val="21"/>
              </w:rPr>
            </w:pPr>
            <w:r w:rsidRPr="00597586">
              <w:rPr>
                <w:rFonts w:hint="eastAsia"/>
                <w:szCs w:val="21"/>
              </w:rPr>
              <w:t>2</w:t>
            </w:r>
          </w:p>
        </w:tc>
        <w:tc>
          <w:tcPr>
            <w:tcW w:w="1346" w:type="dxa"/>
            <w:gridSpan w:val="2"/>
            <w:vAlign w:val="center"/>
          </w:tcPr>
          <w:p w:rsidR="00313BE2" w:rsidRPr="00860572" w:rsidRDefault="00313BE2" w:rsidP="00313BE2">
            <w:pPr>
              <w:jc w:val="left"/>
            </w:pPr>
            <w:r>
              <w:rPr>
                <w:rFonts w:hint="eastAsia"/>
                <w:szCs w:val="21"/>
              </w:rPr>
              <w:t>面议</w:t>
            </w:r>
          </w:p>
        </w:tc>
        <w:tc>
          <w:tcPr>
            <w:tcW w:w="2024" w:type="dxa"/>
            <w:vAlign w:val="center"/>
          </w:tcPr>
          <w:p w:rsidR="00313BE2" w:rsidRPr="00860572" w:rsidRDefault="00313BE2" w:rsidP="00313BE2">
            <w:pPr>
              <w:jc w:val="left"/>
            </w:pPr>
            <w:r>
              <w:rPr>
                <w:rFonts w:hint="eastAsia"/>
              </w:rPr>
              <w:t>期权做市商（永安资本）</w:t>
            </w:r>
          </w:p>
        </w:tc>
      </w:tr>
      <w:tr w:rsidR="00313BE2" w:rsidRPr="00AF4C0A" w:rsidTr="00313BE2">
        <w:trPr>
          <w:trHeight w:hRule="exact" w:val="1428"/>
        </w:trPr>
        <w:tc>
          <w:tcPr>
            <w:tcW w:w="722" w:type="dxa"/>
            <w:vAlign w:val="center"/>
          </w:tcPr>
          <w:p w:rsidR="00313BE2" w:rsidRPr="00DB0175" w:rsidRDefault="00313BE2" w:rsidP="00313BE2">
            <w:pPr>
              <w:jc w:val="center"/>
              <w:rPr>
                <w:b/>
                <w:szCs w:val="21"/>
              </w:rPr>
            </w:pPr>
            <w:r>
              <w:rPr>
                <w:rFonts w:hint="eastAsia"/>
                <w:b/>
                <w:szCs w:val="21"/>
              </w:rPr>
              <w:lastRenderedPageBreak/>
              <w:t>5</w:t>
            </w:r>
          </w:p>
        </w:tc>
        <w:tc>
          <w:tcPr>
            <w:tcW w:w="1435" w:type="dxa"/>
            <w:gridSpan w:val="2"/>
            <w:vAlign w:val="center"/>
          </w:tcPr>
          <w:p w:rsidR="00313BE2" w:rsidRPr="00860572" w:rsidRDefault="00313BE2" w:rsidP="00313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4903F1">
              <w:rPr>
                <w:rFonts w:hint="eastAsia"/>
              </w:rPr>
              <w:t>场外衍生品风险控制岗</w:t>
            </w:r>
          </w:p>
        </w:tc>
        <w:tc>
          <w:tcPr>
            <w:tcW w:w="3501" w:type="dxa"/>
            <w:gridSpan w:val="5"/>
            <w:vAlign w:val="center"/>
          </w:tcPr>
          <w:p w:rsidR="00313BE2" w:rsidRPr="00860572" w:rsidRDefault="00313BE2" w:rsidP="00313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4903F1">
              <w:rPr>
                <w:rFonts w:hint="eastAsia"/>
              </w:rPr>
              <w:t>2</w:t>
            </w:r>
            <w:r w:rsidRPr="004903F1">
              <w:rPr>
                <w:rFonts w:hint="eastAsia"/>
              </w:rPr>
              <w:t>年以上风险管理相关工作经验，会计、财务、金融、经济、数学、计算机等相关专业；对期货公司经纪、资管、信用某一业务领域有丰富经验</w:t>
            </w:r>
            <w:r>
              <w:rPr>
                <w:rFonts w:hint="eastAsia"/>
              </w:rPr>
              <w:t>。</w:t>
            </w:r>
          </w:p>
        </w:tc>
        <w:tc>
          <w:tcPr>
            <w:tcW w:w="1045" w:type="dxa"/>
            <w:vAlign w:val="center"/>
          </w:tcPr>
          <w:p w:rsidR="00313BE2" w:rsidRPr="00860572" w:rsidRDefault="00313BE2" w:rsidP="00313BE2">
            <w:pPr>
              <w:jc w:val="left"/>
            </w:pPr>
            <w:r>
              <w:rPr>
                <w:rFonts w:hint="eastAsia"/>
              </w:rPr>
              <w:t>金融（</w:t>
            </w:r>
            <w:r w:rsidRPr="004903F1">
              <w:rPr>
                <w:rFonts w:hint="eastAsia"/>
              </w:rPr>
              <w:t>风险管理</w:t>
            </w:r>
            <w:r>
              <w:rPr>
                <w:rFonts w:hint="eastAsia"/>
              </w:rPr>
              <w:t>）</w:t>
            </w:r>
          </w:p>
        </w:tc>
        <w:tc>
          <w:tcPr>
            <w:tcW w:w="850" w:type="dxa"/>
            <w:gridSpan w:val="2"/>
            <w:vAlign w:val="center"/>
          </w:tcPr>
          <w:p w:rsidR="00313BE2" w:rsidRPr="004903F1" w:rsidRDefault="00313BE2" w:rsidP="00313BE2">
            <w:pPr>
              <w:jc w:val="center"/>
              <w:rPr>
                <w:szCs w:val="21"/>
              </w:rPr>
            </w:pPr>
            <w:r w:rsidRPr="004903F1">
              <w:rPr>
                <w:rFonts w:hint="eastAsia"/>
                <w:szCs w:val="21"/>
              </w:rPr>
              <w:t>硕士及以上</w:t>
            </w:r>
          </w:p>
        </w:tc>
        <w:tc>
          <w:tcPr>
            <w:tcW w:w="1111" w:type="dxa"/>
            <w:vAlign w:val="center"/>
          </w:tcPr>
          <w:p w:rsidR="00313BE2" w:rsidRPr="00860572" w:rsidRDefault="00313BE2" w:rsidP="00313BE2">
            <w:pPr>
              <w:jc w:val="left"/>
            </w:pPr>
            <w:r w:rsidRPr="00AF4C0A">
              <w:rPr>
                <w:rFonts w:hint="eastAsia"/>
                <w:color w:val="000000"/>
                <w:szCs w:val="21"/>
              </w:rPr>
              <w:t>无要求</w:t>
            </w:r>
          </w:p>
        </w:tc>
        <w:tc>
          <w:tcPr>
            <w:tcW w:w="1053" w:type="dxa"/>
            <w:gridSpan w:val="2"/>
            <w:vAlign w:val="center"/>
          </w:tcPr>
          <w:p w:rsidR="00313BE2" w:rsidRPr="00AD4263" w:rsidRDefault="00313BE2" w:rsidP="00313BE2">
            <w:pPr>
              <w:jc w:val="center"/>
              <w:rPr>
                <w:szCs w:val="21"/>
              </w:rPr>
            </w:pPr>
            <w:r w:rsidRPr="004903F1">
              <w:rPr>
                <w:rFonts w:eastAsia="ＭＳ Ｐ明朝" w:hint="eastAsia"/>
                <w:szCs w:val="21"/>
              </w:rPr>
              <w:t>2</w:t>
            </w:r>
            <w:r w:rsidRPr="00AD4263">
              <w:rPr>
                <w:rFonts w:hint="eastAsia"/>
                <w:szCs w:val="21"/>
              </w:rPr>
              <w:t>年以上</w:t>
            </w:r>
          </w:p>
        </w:tc>
        <w:tc>
          <w:tcPr>
            <w:tcW w:w="720" w:type="dxa"/>
            <w:vAlign w:val="center"/>
          </w:tcPr>
          <w:p w:rsidR="00313BE2" w:rsidRPr="004903F1" w:rsidRDefault="00313BE2" w:rsidP="00313BE2">
            <w:pPr>
              <w:jc w:val="center"/>
              <w:rPr>
                <w:rFonts w:eastAsia="ＭＳ Ｐ明朝"/>
                <w:szCs w:val="21"/>
              </w:rPr>
            </w:pPr>
            <w:r w:rsidRPr="004903F1">
              <w:rPr>
                <w:rFonts w:eastAsia="ＭＳ Ｐ明朝" w:hint="eastAsia"/>
                <w:szCs w:val="21"/>
              </w:rPr>
              <w:t>2</w:t>
            </w:r>
          </w:p>
        </w:tc>
        <w:tc>
          <w:tcPr>
            <w:tcW w:w="1346" w:type="dxa"/>
            <w:gridSpan w:val="2"/>
            <w:vAlign w:val="center"/>
          </w:tcPr>
          <w:p w:rsidR="00313BE2" w:rsidRPr="00860572" w:rsidRDefault="00313BE2" w:rsidP="00313BE2">
            <w:pPr>
              <w:jc w:val="left"/>
            </w:pPr>
            <w:r>
              <w:rPr>
                <w:rFonts w:hint="eastAsia"/>
                <w:szCs w:val="21"/>
              </w:rPr>
              <w:t>面议</w:t>
            </w:r>
          </w:p>
        </w:tc>
        <w:tc>
          <w:tcPr>
            <w:tcW w:w="2024" w:type="dxa"/>
            <w:vAlign w:val="center"/>
          </w:tcPr>
          <w:p w:rsidR="00313BE2" w:rsidRPr="00860572" w:rsidRDefault="00313BE2" w:rsidP="00313BE2">
            <w:pPr>
              <w:jc w:val="left"/>
            </w:pPr>
            <w:r>
              <w:rPr>
                <w:rFonts w:hint="eastAsia"/>
              </w:rPr>
              <w:t>永安资本</w:t>
            </w:r>
          </w:p>
        </w:tc>
      </w:tr>
      <w:tr w:rsidR="00313BE2" w:rsidRPr="00AF4C0A" w:rsidTr="00313BE2">
        <w:trPr>
          <w:trHeight w:hRule="exact" w:val="1286"/>
        </w:trPr>
        <w:tc>
          <w:tcPr>
            <w:tcW w:w="722" w:type="dxa"/>
            <w:vAlign w:val="center"/>
          </w:tcPr>
          <w:p w:rsidR="00313BE2" w:rsidRPr="00DB0175" w:rsidRDefault="00313BE2" w:rsidP="00313BE2">
            <w:pPr>
              <w:jc w:val="center"/>
              <w:rPr>
                <w:b/>
                <w:szCs w:val="21"/>
              </w:rPr>
            </w:pPr>
            <w:r>
              <w:rPr>
                <w:rFonts w:hint="eastAsia"/>
                <w:b/>
                <w:szCs w:val="21"/>
              </w:rPr>
              <w:t>6</w:t>
            </w:r>
          </w:p>
        </w:tc>
        <w:tc>
          <w:tcPr>
            <w:tcW w:w="1435" w:type="dxa"/>
            <w:gridSpan w:val="2"/>
            <w:vAlign w:val="center"/>
          </w:tcPr>
          <w:p w:rsidR="00313BE2" w:rsidRPr="00860572" w:rsidRDefault="00313BE2" w:rsidP="00313B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4903F1">
              <w:rPr>
                <w:rFonts w:hint="eastAsia"/>
              </w:rPr>
              <w:t>金融工程岗</w:t>
            </w:r>
          </w:p>
        </w:tc>
        <w:tc>
          <w:tcPr>
            <w:tcW w:w="3501" w:type="dxa"/>
            <w:gridSpan w:val="5"/>
            <w:vAlign w:val="center"/>
          </w:tcPr>
          <w:p w:rsidR="00313BE2" w:rsidRPr="00860572" w:rsidRDefault="00313BE2" w:rsidP="00313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4903F1">
              <w:rPr>
                <w:rFonts w:hint="eastAsia"/>
              </w:rPr>
              <w:t>金融工程、金融数学、应用数学、数量经济学等相关学位，有建模经验，时间序列模型；能熟练使用</w:t>
            </w:r>
            <w:r w:rsidRPr="004903F1">
              <w:rPr>
                <w:rFonts w:hint="eastAsia"/>
              </w:rPr>
              <w:t>Matlab</w:t>
            </w:r>
            <w:r w:rsidRPr="004903F1">
              <w:rPr>
                <w:rFonts w:hint="eastAsia"/>
              </w:rPr>
              <w:t>，</w:t>
            </w:r>
            <w:r w:rsidRPr="004903F1">
              <w:rPr>
                <w:rFonts w:hint="eastAsia"/>
              </w:rPr>
              <w:t>VBA</w:t>
            </w:r>
            <w:r>
              <w:rPr>
                <w:rFonts w:hint="eastAsia"/>
              </w:rPr>
              <w:t>等工具。</w:t>
            </w:r>
          </w:p>
        </w:tc>
        <w:tc>
          <w:tcPr>
            <w:tcW w:w="1045" w:type="dxa"/>
            <w:vAlign w:val="center"/>
          </w:tcPr>
          <w:p w:rsidR="00313BE2" w:rsidRPr="00860572" w:rsidRDefault="00313BE2" w:rsidP="00313BE2">
            <w:pPr>
              <w:jc w:val="left"/>
            </w:pPr>
            <w:r>
              <w:rPr>
                <w:rFonts w:hint="eastAsia"/>
              </w:rPr>
              <w:t>金融（金融工程、金融数学</w:t>
            </w:r>
            <w:r w:rsidRPr="00BB4E11">
              <w:rPr>
                <w:rFonts w:hint="eastAsia"/>
              </w:rPr>
              <w:t>等</w:t>
            </w:r>
            <w:r>
              <w:rPr>
                <w:rFonts w:hint="eastAsia"/>
              </w:rPr>
              <w:t>）</w:t>
            </w:r>
          </w:p>
        </w:tc>
        <w:tc>
          <w:tcPr>
            <w:tcW w:w="850" w:type="dxa"/>
            <w:gridSpan w:val="2"/>
            <w:vAlign w:val="center"/>
          </w:tcPr>
          <w:p w:rsidR="00313BE2" w:rsidRPr="00860572" w:rsidRDefault="00313BE2" w:rsidP="00313BE2">
            <w:pPr>
              <w:jc w:val="center"/>
            </w:pPr>
            <w:r w:rsidRPr="00BB4E11">
              <w:rPr>
                <w:rFonts w:hint="eastAsia"/>
              </w:rPr>
              <w:t>硕士及以上</w:t>
            </w:r>
          </w:p>
        </w:tc>
        <w:tc>
          <w:tcPr>
            <w:tcW w:w="1111" w:type="dxa"/>
            <w:vAlign w:val="center"/>
          </w:tcPr>
          <w:p w:rsidR="00313BE2" w:rsidRPr="00860572" w:rsidRDefault="00313BE2" w:rsidP="00313BE2">
            <w:pPr>
              <w:jc w:val="left"/>
            </w:pPr>
            <w:r w:rsidRPr="00AF4C0A">
              <w:rPr>
                <w:rFonts w:hint="eastAsia"/>
                <w:color w:val="000000"/>
                <w:szCs w:val="21"/>
              </w:rPr>
              <w:t>无要求</w:t>
            </w:r>
          </w:p>
        </w:tc>
        <w:tc>
          <w:tcPr>
            <w:tcW w:w="1053" w:type="dxa"/>
            <w:gridSpan w:val="2"/>
            <w:vAlign w:val="center"/>
          </w:tcPr>
          <w:p w:rsidR="00313BE2" w:rsidRPr="00860572" w:rsidRDefault="00313BE2" w:rsidP="00313BE2">
            <w:pPr>
              <w:jc w:val="center"/>
            </w:pPr>
            <w:r>
              <w:rPr>
                <w:rFonts w:hint="eastAsia"/>
              </w:rPr>
              <w:t>无要求</w:t>
            </w:r>
          </w:p>
        </w:tc>
        <w:tc>
          <w:tcPr>
            <w:tcW w:w="720" w:type="dxa"/>
            <w:vAlign w:val="center"/>
          </w:tcPr>
          <w:p w:rsidR="00313BE2" w:rsidRPr="00860572" w:rsidRDefault="00313BE2" w:rsidP="00313BE2">
            <w:pPr>
              <w:jc w:val="center"/>
            </w:pPr>
            <w:r>
              <w:rPr>
                <w:rFonts w:hint="eastAsia"/>
              </w:rPr>
              <w:t>2</w:t>
            </w:r>
          </w:p>
        </w:tc>
        <w:tc>
          <w:tcPr>
            <w:tcW w:w="1346" w:type="dxa"/>
            <w:gridSpan w:val="2"/>
            <w:vAlign w:val="center"/>
          </w:tcPr>
          <w:p w:rsidR="00313BE2" w:rsidRPr="00860572" w:rsidRDefault="00313BE2" w:rsidP="00313BE2">
            <w:pPr>
              <w:jc w:val="left"/>
            </w:pPr>
            <w:r>
              <w:rPr>
                <w:rFonts w:hint="eastAsia"/>
                <w:szCs w:val="21"/>
              </w:rPr>
              <w:t>面议</w:t>
            </w:r>
          </w:p>
        </w:tc>
        <w:tc>
          <w:tcPr>
            <w:tcW w:w="2024" w:type="dxa"/>
            <w:vAlign w:val="center"/>
          </w:tcPr>
          <w:p w:rsidR="00313BE2" w:rsidRPr="00860572" w:rsidRDefault="00313BE2" w:rsidP="00313BE2">
            <w:pPr>
              <w:jc w:val="left"/>
            </w:pPr>
            <w:r>
              <w:rPr>
                <w:rFonts w:hint="eastAsia"/>
              </w:rPr>
              <w:t>永安资本</w:t>
            </w:r>
          </w:p>
        </w:tc>
      </w:tr>
    </w:tbl>
    <w:p w:rsidR="00313BE2" w:rsidRDefault="00313BE2">
      <w:pPr>
        <w:widowControl/>
        <w:jc w:val="left"/>
      </w:pPr>
      <w:r>
        <w:br w:type="page"/>
      </w:r>
    </w:p>
    <w:p w:rsidR="002C500F" w:rsidRPr="00313BE2" w:rsidRDefault="002C500F">
      <w:pPr>
        <w:widowControl/>
        <w:jc w:val="left"/>
      </w:pPr>
    </w:p>
    <w:p w:rsidR="002C500F" w:rsidRPr="00593388" w:rsidRDefault="00810EEB" w:rsidP="00810EEB">
      <w:pPr>
        <w:pStyle w:val="2"/>
        <w:rPr>
          <w:sz w:val="18"/>
        </w:rPr>
      </w:pPr>
      <w:bookmarkStart w:id="31" w:name="_Toc448562235"/>
      <w:r>
        <w:rPr>
          <w:rFonts w:hint="eastAsia"/>
        </w:rPr>
        <w:t>杭州市金融投资集团有限公司</w:t>
      </w:r>
      <w:bookmarkEnd w:id="31"/>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4"/>
        <w:gridCol w:w="875"/>
        <w:gridCol w:w="503"/>
        <w:gridCol w:w="1047"/>
        <w:gridCol w:w="657"/>
        <w:gridCol w:w="1107"/>
        <w:gridCol w:w="1157"/>
        <w:gridCol w:w="211"/>
        <w:gridCol w:w="1259"/>
        <w:gridCol w:w="890"/>
        <w:gridCol w:w="689"/>
        <w:gridCol w:w="535"/>
        <w:gridCol w:w="831"/>
        <w:gridCol w:w="691"/>
        <w:gridCol w:w="956"/>
        <w:gridCol w:w="1181"/>
      </w:tblGrid>
      <w:tr w:rsidR="002C500F" w:rsidRPr="00AF4C0A" w:rsidTr="002C500F">
        <w:trPr>
          <w:trHeight w:hRule="exact" w:val="508"/>
          <w:jc w:val="center"/>
        </w:trPr>
        <w:tc>
          <w:tcPr>
            <w:tcW w:w="1218" w:type="dxa"/>
            <w:gridSpan w:val="2"/>
            <w:vAlign w:val="center"/>
          </w:tcPr>
          <w:p w:rsidR="002C500F" w:rsidRPr="00AF4C0A" w:rsidRDefault="002C500F" w:rsidP="002C500F">
            <w:pPr>
              <w:rPr>
                <w:b/>
                <w:szCs w:val="21"/>
              </w:rPr>
            </w:pPr>
            <w:r w:rsidRPr="00AF4C0A">
              <w:rPr>
                <w:rFonts w:hint="eastAsia"/>
                <w:b/>
                <w:szCs w:val="21"/>
              </w:rPr>
              <w:t>单位名称</w:t>
            </w:r>
          </w:p>
        </w:tc>
        <w:tc>
          <w:tcPr>
            <w:tcW w:w="3082" w:type="dxa"/>
            <w:gridSpan w:val="4"/>
            <w:vAlign w:val="center"/>
          </w:tcPr>
          <w:p w:rsidR="002C500F" w:rsidRPr="00AF4C0A" w:rsidRDefault="002C500F" w:rsidP="002C500F">
            <w:pPr>
              <w:jc w:val="center"/>
              <w:rPr>
                <w:szCs w:val="21"/>
              </w:rPr>
            </w:pPr>
            <w:r>
              <w:rPr>
                <w:rFonts w:hint="eastAsia"/>
                <w:szCs w:val="21"/>
              </w:rPr>
              <w:t>杭州市金融投资集团有限公司</w:t>
            </w:r>
          </w:p>
        </w:tc>
        <w:tc>
          <w:tcPr>
            <w:tcW w:w="1107" w:type="dxa"/>
            <w:vAlign w:val="center"/>
          </w:tcPr>
          <w:p w:rsidR="002C500F" w:rsidRPr="00AF4C0A" w:rsidRDefault="002C500F" w:rsidP="002C500F">
            <w:pPr>
              <w:rPr>
                <w:b/>
                <w:szCs w:val="21"/>
              </w:rPr>
            </w:pPr>
            <w:r w:rsidRPr="00AF4C0A">
              <w:rPr>
                <w:rFonts w:hint="eastAsia"/>
                <w:b/>
                <w:szCs w:val="21"/>
              </w:rPr>
              <w:t>单位类型</w:t>
            </w:r>
          </w:p>
        </w:tc>
        <w:tc>
          <w:tcPr>
            <w:tcW w:w="4206" w:type="dxa"/>
            <w:gridSpan w:val="5"/>
            <w:vAlign w:val="center"/>
          </w:tcPr>
          <w:p w:rsidR="002C500F" w:rsidRPr="00AF4C0A" w:rsidRDefault="002C500F" w:rsidP="002C500F">
            <w:pPr>
              <w:jc w:val="center"/>
              <w:rPr>
                <w:szCs w:val="21"/>
              </w:rPr>
            </w:pPr>
            <w:r>
              <w:rPr>
                <w:rFonts w:hint="eastAsia"/>
                <w:szCs w:val="21"/>
              </w:rPr>
              <w:t>国有企业</w:t>
            </w:r>
          </w:p>
        </w:tc>
        <w:tc>
          <w:tcPr>
            <w:tcW w:w="1366" w:type="dxa"/>
            <w:gridSpan w:val="2"/>
            <w:vAlign w:val="center"/>
          </w:tcPr>
          <w:p w:rsidR="002C500F" w:rsidRPr="00AF4C0A" w:rsidRDefault="002C500F" w:rsidP="002C500F">
            <w:pPr>
              <w:rPr>
                <w:b/>
                <w:szCs w:val="21"/>
              </w:rPr>
            </w:pPr>
            <w:r w:rsidRPr="00AF4C0A">
              <w:rPr>
                <w:rFonts w:hint="eastAsia"/>
                <w:b/>
                <w:szCs w:val="21"/>
              </w:rPr>
              <w:t>单位网址</w:t>
            </w:r>
          </w:p>
        </w:tc>
        <w:tc>
          <w:tcPr>
            <w:tcW w:w="2828" w:type="dxa"/>
            <w:gridSpan w:val="3"/>
            <w:vAlign w:val="center"/>
          </w:tcPr>
          <w:p w:rsidR="002C500F" w:rsidRPr="00AF4C0A" w:rsidRDefault="002C500F" w:rsidP="002C500F">
            <w:pPr>
              <w:jc w:val="center"/>
              <w:rPr>
                <w:szCs w:val="21"/>
              </w:rPr>
            </w:pPr>
            <w:r>
              <w:rPr>
                <w:rFonts w:hint="eastAsia"/>
                <w:szCs w:val="21"/>
              </w:rPr>
              <w:t>www.hzfi.cn</w:t>
            </w:r>
          </w:p>
        </w:tc>
      </w:tr>
      <w:tr w:rsidR="002C500F" w:rsidRPr="00AF4C0A" w:rsidTr="002C500F">
        <w:trPr>
          <w:trHeight w:hRule="exact" w:val="572"/>
          <w:jc w:val="center"/>
        </w:trPr>
        <w:tc>
          <w:tcPr>
            <w:tcW w:w="1218" w:type="dxa"/>
            <w:gridSpan w:val="2"/>
            <w:vAlign w:val="center"/>
          </w:tcPr>
          <w:p w:rsidR="002C500F" w:rsidRPr="00AF4C0A" w:rsidRDefault="002C500F" w:rsidP="002C500F">
            <w:pPr>
              <w:jc w:val="center"/>
              <w:rPr>
                <w:b/>
                <w:szCs w:val="21"/>
              </w:rPr>
            </w:pPr>
            <w:r w:rsidRPr="00AF4C0A">
              <w:rPr>
                <w:rFonts w:hint="eastAsia"/>
                <w:b/>
                <w:szCs w:val="21"/>
              </w:rPr>
              <w:t>联系人</w:t>
            </w:r>
          </w:p>
        </w:tc>
        <w:tc>
          <w:tcPr>
            <w:tcW w:w="1378" w:type="dxa"/>
            <w:gridSpan w:val="2"/>
            <w:vAlign w:val="center"/>
          </w:tcPr>
          <w:p w:rsidR="002C500F" w:rsidRPr="00AF4C0A" w:rsidRDefault="002C500F" w:rsidP="002C500F">
            <w:pPr>
              <w:jc w:val="center"/>
              <w:rPr>
                <w:szCs w:val="21"/>
              </w:rPr>
            </w:pPr>
            <w:r>
              <w:rPr>
                <w:rFonts w:hint="eastAsia"/>
                <w:szCs w:val="21"/>
              </w:rPr>
              <w:t>徐晓</w:t>
            </w:r>
          </w:p>
        </w:tc>
        <w:tc>
          <w:tcPr>
            <w:tcW w:w="1047" w:type="dxa"/>
            <w:vAlign w:val="center"/>
          </w:tcPr>
          <w:p w:rsidR="002C500F" w:rsidRPr="00AF4C0A" w:rsidRDefault="002C500F" w:rsidP="002C500F">
            <w:pPr>
              <w:jc w:val="center"/>
              <w:rPr>
                <w:b/>
                <w:szCs w:val="21"/>
              </w:rPr>
            </w:pPr>
            <w:r w:rsidRPr="00AF4C0A">
              <w:rPr>
                <w:rFonts w:hint="eastAsia"/>
                <w:b/>
                <w:szCs w:val="21"/>
              </w:rPr>
              <w:t>职务</w:t>
            </w:r>
          </w:p>
        </w:tc>
        <w:tc>
          <w:tcPr>
            <w:tcW w:w="1764" w:type="dxa"/>
            <w:gridSpan w:val="2"/>
            <w:vAlign w:val="center"/>
          </w:tcPr>
          <w:p w:rsidR="002C500F" w:rsidRPr="00AF4C0A" w:rsidRDefault="002C500F" w:rsidP="002C500F">
            <w:pPr>
              <w:jc w:val="center"/>
              <w:rPr>
                <w:szCs w:val="21"/>
              </w:rPr>
            </w:pPr>
            <w:r>
              <w:rPr>
                <w:rFonts w:hint="eastAsia"/>
                <w:szCs w:val="21"/>
              </w:rPr>
              <w:t>子公司董事长</w:t>
            </w:r>
          </w:p>
        </w:tc>
        <w:tc>
          <w:tcPr>
            <w:tcW w:w="1157" w:type="dxa"/>
            <w:vAlign w:val="center"/>
          </w:tcPr>
          <w:p w:rsidR="002C500F" w:rsidRPr="00AF4C0A" w:rsidRDefault="002C500F" w:rsidP="002C500F">
            <w:pPr>
              <w:jc w:val="center"/>
              <w:rPr>
                <w:b/>
                <w:szCs w:val="21"/>
              </w:rPr>
            </w:pPr>
            <w:r w:rsidRPr="00AF4C0A">
              <w:rPr>
                <w:rFonts w:hint="eastAsia"/>
                <w:b/>
                <w:szCs w:val="21"/>
              </w:rPr>
              <w:t>联系电话</w:t>
            </w:r>
          </w:p>
        </w:tc>
        <w:tc>
          <w:tcPr>
            <w:tcW w:w="3049" w:type="dxa"/>
            <w:gridSpan w:val="4"/>
            <w:vAlign w:val="center"/>
          </w:tcPr>
          <w:p w:rsidR="002C500F" w:rsidRPr="00AF4C0A" w:rsidRDefault="002C500F" w:rsidP="002C500F">
            <w:pPr>
              <w:jc w:val="center"/>
              <w:rPr>
                <w:szCs w:val="21"/>
              </w:rPr>
            </w:pPr>
            <w:r>
              <w:rPr>
                <w:rFonts w:hint="eastAsia"/>
                <w:szCs w:val="21"/>
              </w:rPr>
              <w:t>0571-87249494</w:t>
            </w:r>
          </w:p>
        </w:tc>
        <w:tc>
          <w:tcPr>
            <w:tcW w:w="1366" w:type="dxa"/>
            <w:gridSpan w:val="2"/>
            <w:vAlign w:val="center"/>
          </w:tcPr>
          <w:p w:rsidR="002C500F" w:rsidRPr="00AF4C0A" w:rsidRDefault="002C500F" w:rsidP="002C500F">
            <w:pPr>
              <w:jc w:val="center"/>
              <w:rPr>
                <w:b/>
                <w:szCs w:val="21"/>
              </w:rPr>
            </w:pPr>
            <w:r w:rsidRPr="00AF4C0A">
              <w:rPr>
                <w:rFonts w:hint="eastAsia"/>
                <w:b/>
                <w:szCs w:val="21"/>
              </w:rPr>
              <w:t>电子邮</w:t>
            </w:r>
            <w:r>
              <w:rPr>
                <w:rFonts w:hint="eastAsia"/>
                <w:b/>
                <w:szCs w:val="21"/>
              </w:rPr>
              <w:t>箱</w:t>
            </w:r>
          </w:p>
        </w:tc>
        <w:tc>
          <w:tcPr>
            <w:tcW w:w="2828" w:type="dxa"/>
            <w:gridSpan w:val="3"/>
            <w:vAlign w:val="center"/>
          </w:tcPr>
          <w:p w:rsidR="002C500F" w:rsidRPr="00AF4C0A" w:rsidRDefault="002C500F" w:rsidP="002C500F">
            <w:pPr>
              <w:jc w:val="center"/>
              <w:rPr>
                <w:szCs w:val="21"/>
              </w:rPr>
            </w:pPr>
            <w:r>
              <w:rPr>
                <w:rFonts w:hint="eastAsia"/>
                <w:szCs w:val="21"/>
              </w:rPr>
              <w:t>hr@hzfi.cn</w:t>
            </w:r>
          </w:p>
        </w:tc>
      </w:tr>
      <w:tr w:rsidR="002C500F" w:rsidRPr="00AF4C0A" w:rsidTr="002C500F">
        <w:trPr>
          <w:trHeight w:hRule="exact" w:val="1359"/>
          <w:jc w:val="center"/>
        </w:trPr>
        <w:tc>
          <w:tcPr>
            <w:tcW w:w="1218" w:type="dxa"/>
            <w:gridSpan w:val="2"/>
            <w:vAlign w:val="center"/>
          </w:tcPr>
          <w:p w:rsidR="002C500F" w:rsidRPr="00AF4C0A" w:rsidRDefault="002C500F" w:rsidP="002C500F">
            <w:pPr>
              <w:snapToGrid w:val="0"/>
              <w:spacing w:beforeLines="50" w:before="156" w:line="360" w:lineRule="auto"/>
              <w:rPr>
                <w:b/>
                <w:szCs w:val="21"/>
              </w:rPr>
            </w:pPr>
            <w:r w:rsidRPr="00AF4C0A">
              <w:rPr>
                <w:rFonts w:hAnsi="SimSun" w:hint="eastAsia"/>
                <w:b/>
                <w:szCs w:val="21"/>
              </w:rPr>
              <w:t>单位简介</w:t>
            </w:r>
          </w:p>
        </w:tc>
        <w:tc>
          <w:tcPr>
            <w:tcW w:w="12589" w:type="dxa"/>
            <w:gridSpan w:val="15"/>
            <w:vAlign w:val="center"/>
          </w:tcPr>
          <w:p w:rsidR="002C500F" w:rsidRPr="00B15130" w:rsidRDefault="002C500F" w:rsidP="002C500F">
            <w:pPr>
              <w:ind w:firstLineChars="200" w:firstLine="480"/>
              <w:rPr>
                <w:color w:val="000000"/>
                <w:szCs w:val="21"/>
              </w:rPr>
            </w:pPr>
            <w:r w:rsidRPr="00161BE8">
              <w:rPr>
                <w:rFonts w:ascii="SimSun" w:hAnsi="SimSun" w:hint="eastAsia"/>
                <w:sz w:val="24"/>
              </w:rPr>
              <w:t>杭州市金融投资集团有限公司是杭州市政府直属国有独资企业，注册资本50亿元</w:t>
            </w:r>
            <w:r>
              <w:rPr>
                <w:rFonts w:ascii="SimSun" w:hAnsi="SimSun" w:hint="eastAsia"/>
                <w:sz w:val="24"/>
              </w:rPr>
              <w:t>人民币</w:t>
            </w:r>
            <w:r w:rsidRPr="00161BE8">
              <w:rPr>
                <w:rFonts w:ascii="SimSun" w:hAnsi="SimSun" w:hint="eastAsia"/>
                <w:sz w:val="24"/>
              </w:rPr>
              <w:t>，专业从事金融和准金融服务平台投资与管理，以金融的思想和方法开展财富管理、小微金融、公共服务、商贸金融、资产交易中介、数据服务和国际化业务七大业务</w:t>
            </w:r>
            <w:r>
              <w:rPr>
                <w:rFonts w:ascii="SimSun" w:hAnsi="SimSun" w:hint="eastAsia"/>
                <w:sz w:val="24"/>
              </w:rPr>
              <w:t>。</w:t>
            </w:r>
            <w:r w:rsidRPr="0077468F">
              <w:rPr>
                <w:rFonts w:ascii="SimSun" w:hAnsi="SimSun" w:hint="eastAsia"/>
                <w:sz w:val="24"/>
              </w:rPr>
              <w:t>截止</w:t>
            </w:r>
            <w:r>
              <w:rPr>
                <w:rFonts w:ascii="SimSun" w:hAnsi="SimSun" w:hint="eastAsia"/>
                <w:sz w:val="24"/>
              </w:rPr>
              <w:t>去年</w:t>
            </w:r>
            <w:r w:rsidRPr="0077468F">
              <w:rPr>
                <w:rFonts w:ascii="SimSun" w:hAnsi="SimSun" w:hint="eastAsia"/>
                <w:sz w:val="24"/>
              </w:rPr>
              <w:t>12月，集团实现净利润11亿元</w:t>
            </w:r>
            <w:r>
              <w:rPr>
                <w:rFonts w:ascii="SimSun" w:hAnsi="SimSun" w:hint="eastAsia"/>
                <w:sz w:val="24"/>
              </w:rPr>
              <w:t>人民币</w:t>
            </w:r>
            <w:r w:rsidRPr="0077468F">
              <w:rPr>
                <w:rFonts w:ascii="SimSun" w:hAnsi="SimSun" w:hint="eastAsia"/>
                <w:sz w:val="24"/>
              </w:rPr>
              <w:t>，期末净资产总额129亿元</w:t>
            </w:r>
            <w:r>
              <w:rPr>
                <w:rFonts w:ascii="SimSun" w:hAnsi="SimSun" w:hint="eastAsia"/>
                <w:sz w:val="24"/>
              </w:rPr>
              <w:t>人民币</w:t>
            </w:r>
            <w:r w:rsidRPr="0077468F">
              <w:rPr>
                <w:rFonts w:ascii="SimSun" w:hAnsi="SimSun" w:hint="eastAsia"/>
                <w:sz w:val="24"/>
              </w:rPr>
              <w:t>，资产总额313亿元</w:t>
            </w:r>
            <w:r>
              <w:rPr>
                <w:rFonts w:ascii="SimSun" w:hAnsi="SimSun" w:hint="eastAsia"/>
                <w:sz w:val="24"/>
              </w:rPr>
              <w:t>人民币</w:t>
            </w:r>
            <w:r w:rsidRPr="0077468F">
              <w:rPr>
                <w:rFonts w:ascii="SimSun" w:hAnsi="SimSun" w:hint="eastAsia"/>
                <w:sz w:val="24"/>
              </w:rPr>
              <w:t>，管理资产规模442亿元</w:t>
            </w:r>
            <w:r>
              <w:rPr>
                <w:rFonts w:ascii="SimSun" w:hAnsi="SimSun" w:hint="eastAsia"/>
                <w:sz w:val="24"/>
              </w:rPr>
              <w:t>人民币</w:t>
            </w:r>
            <w:r w:rsidRPr="0077468F">
              <w:rPr>
                <w:rFonts w:ascii="SimSun" w:hAnsi="SimSun" w:hint="eastAsia"/>
                <w:sz w:val="24"/>
              </w:rPr>
              <w:t>。</w:t>
            </w:r>
          </w:p>
        </w:tc>
      </w:tr>
      <w:tr w:rsidR="002C500F" w:rsidRPr="00AF4C0A" w:rsidTr="002C500F">
        <w:trPr>
          <w:trHeight w:hRule="exact" w:val="567"/>
          <w:jc w:val="center"/>
        </w:trPr>
        <w:tc>
          <w:tcPr>
            <w:tcW w:w="704"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序号</w:t>
            </w:r>
          </w:p>
        </w:tc>
        <w:tc>
          <w:tcPr>
            <w:tcW w:w="1389" w:type="dxa"/>
            <w:gridSpan w:val="2"/>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职位名称</w:t>
            </w:r>
          </w:p>
        </w:tc>
        <w:tc>
          <w:tcPr>
            <w:tcW w:w="4682" w:type="dxa"/>
            <w:gridSpan w:val="6"/>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职位要求</w:t>
            </w:r>
          </w:p>
        </w:tc>
        <w:tc>
          <w:tcPr>
            <w:tcW w:w="1259"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专业领域</w:t>
            </w:r>
          </w:p>
        </w:tc>
        <w:tc>
          <w:tcPr>
            <w:tcW w:w="890"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学位</w:t>
            </w:r>
          </w:p>
        </w:tc>
        <w:tc>
          <w:tcPr>
            <w:tcW w:w="1224" w:type="dxa"/>
            <w:gridSpan w:val="2"/>
            <w:vAlign w:val="center"/>
          </w:tcPr>
          <w:p w:rsidR="002C500F" w:rsidRPr="00AF4C0A" w:rsidRDefault="002C500F" w:rsidP="002C500F">
            <w:pPr>
              <w:snapToGrid w:val="0"/>
              <w:spacing w:line="240" w:lineRule="atLeast"/>
              <w:jc w:val="center"/>
              <w:rPr>
                <w:b/>
                <w:szCs w:val="21"/>
              </w:rPr>
            </w:pPr>
            <w:r w:rsidRPr="00AF4C0A">
              <w:rPr>
                <w:rFonts w:hint="eastAsia"/>
                <w:b/>
                <w:szCs w:val="21"/>
              </w:rPr>
              <w:t>职称职务</w:t>
            </w:r>
          </w:p>
        </w:tc>
        <w:tc>
          <w:tcPr>
            <w:tcW w:w="831" w:type="dxa"/>
            <w:vAlign w:val="center"/>
          </w:tcPr>
          <w:p w:rsidR="002C500F" w:rsidRPr="00AF4C0A" w:rsidRDefault="002C500F" w:rsidP="002C500F">
            <w:pPr>
              <w:snapToGrid w:val="0"/>
              <w:spacing w:line="240" w:lineRule="atLeast"/>
              <w:jc w:val="center"/>
              <w:rPr>
                <w:b/>
                <w:szCs w:val="21"/>
              </w:rPr>
            </w:pPr>
            <w:r w:rsidRPr="00AF4C0A">
              <w:rPr>
                <w:rFonts w:hint="eastAsia"/>
                <w:b/>
                <w:szCs w:val="21"/>
              </w:rPr>
              <w:t>海外工作年限</w:t>
            </w:r>
          </w:p>
        </w:tc>
        <w:tc>
          <w:tcPr>
            <w:tcW w:w="691" w:type="dxa"/>
            <w:vAlign w:val="center"/>
          </w:tcPr>
          <w:p w:rsidR="002C500F" w:rsidRPr="00AF4C0A" w:rsidRDefault="002C500F" w:rsidP="002C500F">
            <w:pPr>
              <w:snapToGrid w:val="0"/>
              <w:spacing w:line="240" w:lineRule="atLeast"/>
              <w:jc w:val="center"/>
              <w:rPr>
                <w:rFonts w:hAnsi="SimSun"/>
                <w:b/>
                <w:szCs w:val="21"/>
              </w:rPr>
            </w:pPr>
            <w:r w:rsidRPr="00AF4C0A">
              <w:rPr>
                <w:rFonts w:hAnsi="SimSun" w:hint="eastAsia"/>
                <w:b/>
                <w:szCs w:val="21"/>
              </w:rPr>
              <w:t>招聘</w:t>
            </w:r>
          </w:p>
          <w:p w:rsidR="002C500F" w:rsidRPr="00AF4C0A" w:rsidRDefault="002C500F" w:rsidP="002C500F">
            <w:pPr>
              <w:snapToGrid w:val="0"/>
              <w:spacing w:line="240" w:lineRule="atLeast"/>
              <w:jc w:val="center"/>
              <w:rPr>
                <w:b/>
                <w:szCs w:val="21"/>
              </w:rPr>
            </w:pPr>
            <w:r w:rsidRPr="00AF4C0A">
              <w:rPr>
                <w:rFonts w:hAnsi="SimSun" w:hint="eastAsia"/>
                <w:b/>
                <w:szCs w:val="21"/>
              </w:rPr>
              <w:t>人数</w:t>
            </w:r>
          </w:p>
        </w:tc>
        <w:tc>
          <w:tcPr>
            <w:tcW w:w="956"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拟提供待遇</w:t>
            </w:r>
          </w:p>
        </w:tc>
        <w:tc>
          <w:tcPr>
            <w:tcW w:w="1181" w:type="dxa"/>
            <w:vAlign w:val="center"/>
          </w:tcPr>
          <w:p w:rsidR="002C500F" w:rsidRPr="00AF4C0A" w:rsidRDefault="002C500F" w:rsidP="002C500F">
            <w:pPr>
              <w:snapToGrid w:val="0"/>
              <w:spacing w:line="240" w:lineRule="atLeast"/>
              <w:jc w:val="center"/>
              <w:rPr>
                <w:b/>
                <w:szCs w:val="21"/>
              </w:rPr>
            </w:pPr>
            <w:r w:rsidRPr="00AF4C0A">
              <w:rPr>
                <w:rFonts w:hAnsi="SimSun" w:hint="eastAsia"/>
                <w:b/>
                <w:szCs w:val="21"/>
              </w:rPr>
              <w:t>备注</w:t>
            </w:r>
          </w:p>
        </w:tc>
      </w:tr>
      <w:tr w:rsidR="002C500F" w:rsidRPr="00AF4C0A" w:rsidTr="002C500F">
        <w:trPr>
          <w:trHeight w:hRule="exact" w:val="3809"/>
          <w:jc w:val="center"/>
        </w:trPr>
        <w:tc>
          <w:tcPr>
            <w:tcW w:w="704" w:type="dxa"/>
            <w:vAlign w:val="center"/>
          </w:tcPr>
          <w:p w:rsidR="002C500F" w:rsidRPr="00DB0175" w:rsidRDefault="002C500F" w:rsidP="002C500F">
            <w:pPr>
              <w:jc w:val="center"/>
              <w:rPr>
                <w:b/>
                <w:szCs w:val="21"/>
              </w:rPr>
            </w:pPr>
            <w:r>
              <w:rPr>
                <w:rFonts w:hint="eastAsia"/>
                <w:b/>
                <w:szCs w:val="21"/>
              </w:rPr>
              <w:lastRenderedPageBreak/>
              <w:t>1</w:t>
            </w:r>
          </w:p>
        </w:tc>
        <w:tc>
          <w:tcPr>
            <w:tcW w:w="1389" w:type="dxa"/>
            <w:gridSpan w:val="2"/>
            <w:vAlign w:val="center"/>
          </w:tcPr>
          <w:p w:rsidR="002C500F" w:rsidRDefault="002C500F" w:rsidP="002C500F">
            <w:pPr>
              <w:rPr>
                <w:szCs w:val="21"/>
              </w:rPr>
            </w:pPr>
            <w:r w:rsidRPr="0012626D">
              <w:rPr>
                <w:rFonts w:ascii="SimSun" w:hAnsi="SimSun" w:hint="eastAsia"/>
                <w:color w:val="000000"/>
                <w:sz w:val="24"/>
              </w:rPr>
              <w:t>高级投资经理</w:t>
            </w:r>
          </w:p>
        </w:tc>
        <w:tc>
          <w:tcPr>
            <w:tcW w:w="4682" w:type="dxa"/>
            <w:gridSpan w:val="6"/>
            <w:vAlign w:val="center"/>
          </w:tcPr>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1</w:t>
            </w:r>
            <w:r w:rsidRPr="00BA52BB">
              <w:rPr>
                <w:rFonts w:ascii="Tahoma" w:hAnsi="Tahoma" w:cs="Tahoma" w:hint="eastAsia"/>
                <w:color w:val="000000"/>
                <w:kern w:val="0"/>
                <w:sz w:val="20"/>
                <w:szCs w:val="18"/>
              </w:rPr>
              <w:t>、全日制本科以上学历，具有经济、金融、法律相关专业知识，有理工科复合学历背景者优先；</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2</w:t>
            </w:r>
            <w:r w:rsidRPr="00BA52BB">
              <w:rPr>
                <w:rFonts w:ascii="Tahoma" w:hAnsi="Tahoma" w:cs="Tahoma" w:hint="eastAsia"/>
                <w:color w:val="000000"/>
                <w:kern w:val="0"/>
                <w:sz w:val="20"/>
                <w:szCs w:val="18"/>
              </w:rPr>
              <w:t>、</w:t>
            </w:r>
            <w:r w:rsidRPr="00BA52BB">
              <w:rPr>
                <w:rFonts w:ascii="Tahoma" w:hAnsi="Tahoma" w:cs="Tahoma" w:hint="eastAsia"/>
                <w:color w:val="000000"/>
                <w:kern w:val="0"/>
                <w:sz w:val="20"/>
                <w:szCs w:val="18"/>
              </w:rPr>
              <w:t>5</w:t>
            </w:r>
            <w:r w:rsidRPr="00BA52BB">
              <w:rPr>
                <w:rFonts w:ascii="Tahoma" w:hAnsi="Tahoma" w:cs="Tahoma" w:hint="eastAsia"/>
                <w:color w:val="000000"/>
                <w:kern w:val="0"/>
                <w:sz w:val="20"/>
                <w:szCs w:val="18"/>
              </w:rPr>
              <w:t>年以上股权投资行业从业经验，有</w:t>
            </w:r>
            <w:r w:rsidRPr="00BA52BB">
              <w:rPr>
                <w:rFonts w:ascii="Tahoma" w:hAnsi="Tahoma" w:cs="Tahoma" w:hint="eastAsia"/>
                <w:color w:val="000000"/>
                <w:kern w:val="0"/>
                <w:sz w:val="20"/>
                <w:szCs w:val="18"/>
              </w:rPr>
              <w:t>3</w:t>
            </w:r>
            <w:r w:rsidRPr="00BA52BB">
              <w:rPr>
                <w:rFonts w:ascii="Tahoma" w:hAnsi="Tahoma" w:cs="Tahoma" w:hint="eastAsia"/>
                <w:color w:val="000000"/>
                <w:kern w:val="0"/>
                <w:sz w:val="20"/>
                <w:szCs w:val="18"/>
              </w:rPr>
              <w:t>个以上参与的成功案例；</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3</w:t>
            </w:r>
            <w:r w:rsidRPr="00BA52BB">
              <w:rPr>
                <w:rFonts w:ascii="Tahoma" w:hAnsi="Tahoma" w:cs="Tahoma" w:hint="eastAsia"/>
                <w:color w:val="000000"/>
                <w:kern w:val="0"/>
                <w:sz w:val="20"/>
                <w:szCs w:val="18"/>
              </w:rPr>
              <w:t>、熟悉资本市场，具备财务、法律、股权投资专业知识，对多层次资本市场有一定的了解；</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4</w:t>
            </w:r>
            <w:r w:rsidRPr="00BA52BB">
              <w:rPr>
                <w:rFonts w:ascii="Tahoma" w:hAnsi="Tahoma" w:cs="Tahoma" w:hint="eastAsia"/>
                <w:color w:val="000000"/>
                <w:kern w:val="0"/>
                <w:sz w:val="20"/>
                <w:szCs w:val="18"/>
              </w:rPr>
              <w:t>、对</w:t>
            </w:r>
            <w:r w:rsidRPr="00BA52BB">
              <w:rPr>
                <w:rFonts w:ascii="Tahoma" w:hAnsi="Tahoma" w:cs="Tahoma" w:hint="eastAsia"/>
                <w:color w:val="000000"/>
                <w:kern w:val="0"/>
                <w:sz w:val="20"/>
                <w:szCs w:val="18"/>
              </w:rPr>
              <w:t>TMT</w:t>
            </w:r>
            <w:r w:rsidRPr="00BA52BB">
              <w:rPr>
                <w:rFonts w:ascii="Tahoma" w:hAnsi="Tahoma" w:cs="Tahoma" w:hint="eastAsia"/>
                <w:color w:val="000000"/>
                <w:kern w:val="0"/>
                <w:sz w:val="20"/>
                <w:szCs w:val="18"/>
              </w:rPr>
              <w:t>、移动互联网、医疗健康、软件等某一行业有深刻认识和投资实践，有开展工作所需的社会资源和行业资源；</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5</w:t>
            </w:r>
            <w:r w:rsidRPr="00BA52BB">
              <w:rPr>
                <w:rFonts w:ascii="Tahoma" w:hAnsi="Tahoma" w:cs="Tahoma" w:hint="eastAsia"/>
                <w:color w:val="000000"/>
                <w:kern w:val="0"/>
                <w:sz w:val="20"/>
                <w:szCs w:val="18"/>
              </w:rPr>
              <w:t>、具备较强的工作责任心，能在较大压力下完成工作目标，对投资事业充满热情。</w:t>
            </w:r>
          </w:p>
        </w:tc>
        <w:tc>
          <w:tcPr>
            <w:tcW w:w="1259" w:type="dxa"/>
            <w:vAlign w:val="center"/>
          </w:tcPr>
          <w:p w:rsidR="002C500F" w:rsidRDefault="002C500F" w:rsidP="002C500F">
            <w:pPr>
              <w:ind w:firstLineChars="100" w:firstLine="200"/>
              <w:rPr>
                <w:szCs w:val="21"/>
              </w:rPr>
            </w:pPr>
            <w:r w:rsidRPr="00BA52BB">
              <w:rPr>
                <w:rFonts w:ascii="Tahoma" w:hAnsi="Tahoma" w:cs="Tahoma" w:hint="eastAsia"/>
                <w:color w:val="000000"/>
                <w:kern w:val="0"/>
                <w:sz w:val="20"/>
                <w:szCs w:val="18"/>
              </w:rPr>
              <w:t>经济、金融、法律</w:t>
            </w:r>
          </w:p>
        </w:tc>
        <w:tc>
          <w:tcPr>
            <w:tcW w:w="890" w:type="dxa"/>
            <w:vAlign w:val="center"/>
          </w:tcPr>
          <w:p w:rsidR="002C500F" w:rsidRDefault="002C500F" w:rsidP="002C500F">
            <w:pPr>
              <w:jc w:val="center"/>
              <w:rPr>
                <w:szCs w:val="21"/>
              </w:rPr>
            </w:pPr>
            <w:r w:rsidRPr="00BA52BB">
              <w:rPr>
                <w:rFonts w:ascii="Tahoma" w:hAnsi="Tahoma" w:cs="Tahoma" w:hint="eastAsia"/>
                <w:color w:val="000000"/>
                <w:kern w:val="0"/>
                <w:sz w:val="20"/>
                <w:szCs w:val="18"/>
              </w:rPr>
              <w:t>全日制本科以上学历</w:t>
            </w:r>
          </w:p>
        </w:tc>
        <w:tc>
          <w:tcPr>
            <w:tcW w:w="1224" w:type="dxa"/>
            <w:gridSpan w:val="2"/>
            <w:vAlign w:val="center"/>
          </w:tcPr>
          <w:p w:rsidR="002C500F" w:rsidRDefault="002C500F" w:rsidP="002C500F">
            <w:pPr>
              <w:rPr>
                <w:szCs w:val="21"/>
              </w:rPr>
            </w:pPr>
          </w:p>
        </w:tc>
        <w:tc>
          <w:tcPr>
            <w:tcW w:w="831" w:type="dxa"/>
            <w:vAlign w:val="center"/>
          </w:tcPr>
          <w:p w:rsidR="002C500F" w:rsidRDefault="002C500F" w:rsidP="002C500F">
            <w:pPr>
              <w:jc w:val="center"/>
              <w:rPr>
                <w:szCs w:val="21"/>
              </w:rPr>
            </w:pPr>
            <w:r>
              <w:rPr>
                <w:rFonts w:hint="eastAsia"/>
                <w:color w:val="000000"/>
                <w:szCs w:val="21"/>
              </w:rPr>
              <w:t>无要求</w:t>
            </w:r>
          </w:p>
        </w:tc>
        <w:tc>
          <w:tcPr>
            <w:tcW w:w="691" w:type="dxa"/>
            <w:vAlign w:val="center"/>
          </w:tcPr>
          <w:p w:rsidR="002C500F" w:rsidRDefault="002C500F" w:rsidP="002C500F">
            <w:pPr>
              <w:jc w:val="center"/>
              <w:rPr>
                <w:szCs w:val="21"/>
              </w:rPr>
            </w:pPr>
            <w:r>
              <w:rPr>
                <w:rFonts w:hint="eastAsia"/>
                <w:szCs w:val="21"/>
              </w:rPr>
              <w:t>若干</w:t>
            </w:r>
          </w:p>
        </w:tc>
        <w:tc>
          <w:tcPr>
            <w:tcW w:w="956" w:type="dxa"/>
            <w:vAlign w:val="center"/>
          </w:tcPr>
          <w:p w:rsidR="002C500F" w:rsidRDefault="002C500F" w:rsidP="002C500F">
            <w:pPr>
              <w:jc w:val="center"/>
              <w:rPr>
                <w:szCs w:val="21"/>
              </w:rPr>
            </w:pPr>
            <w:r>
              <w:rPr>
                <w:rFonts w:hint="eastAsia"/>
                <w:szCs w:val="21"/>
              </w:rPr>
              <w:t>面议</w:t>
            </w:r>
          </w:p>
        </w:tc>
        <w:tc>
          <w:tcPr>
            <w:tcW w:w="1181" w:type="dxa"/>
            <w:vAlign w:val="center"/>
          </w:tcPr>
          <w:p w:rsidR="002C500F" w:rsidRPr="00AF4C0A" w:rsidRDefault="002C500F" w:rsidP="002C500F">
            <w:pPr>
              <w:jc w:val="center"/>
              <w:rPr>
                <w:szCs w:val="21"/>
              </w:rPr>
            </w:pPr>
          </w:p>
        </w:tc>
      </w:tr>
      <w:tr w:rsidR="002C500F" w:rsidRPr="00AF4C0A" w:rsidTr="002C500F">
        <w:trPr>
          <w:trHeight w:hRule="exact" w:val="4680"/>
          <w:jc w:val="center"/>
        </w:trPr>
        <w:tc>
          <w:tcPr>
            <w:tcW w:w="704" w:type="dxa"/>
            <w:vAlign w:val="center"/>
          </w:tcPr>
          <w:p w:rsidR="002C500F" w:rsidRPr="00DB0175" w:rsidRDefault="002C500F" w:rsidP="002C500F">
            <w:pPr>
              <w:jc w:val="center"/>
              <w:rPr>
                <w:b/>
                <w:szCs w:val="21"/>
              </w:rPr>
            </w:pPr>
            <w:r>
              <w:rPr>
                <w:rFonts w:hint="eastAsia"/>
                <w:b/>
                <w:szCs w:val="21"/>
              </w:rPr>
              <w:lastRenderedPageBreak/>
              <w:t>2</w:t>
            </w:r>
          </w:p>
        </w:tc>
        <w:tc>
          <w:tcPr>
            <w:tcW w:w="1389" w:type="dxa"/>
            <w:gridSpan w:val="2"/>
            <w:vAlign w:val="center"/>
          </w:tcPr>
          <w:p w:rsidR="002C500F" w:rsidRPr="0012626D" w:rsidRDefault="002C500F" w:rsidP="002C500F">
            <w:pPr>
              <w:rPr>
                <w:rFonts w:ascii="SimSun" w:hAnsi="SimSun"/>
                <w:color w:val="000000"/>
                <w:sz w:val="24"/>
              </w:rPr>
            </w:pPr>
            <w:r w:rsidRPr="00DD1854">
              <w:rPr>
                <w:rFonts w:ascii="SimSun" w:hAnsi="SimSun" w:hint="eastAsia"/>
                <w:color w:val="000000"/>
                <w:sz w:val="24"/>
              </w:rPr>
              <w:t>资本市场部（创新业务部）负责人</w:t>
            </w:r>
          </w:p>
        </w:tc>
        <w:tc>
          <w:tcPr>
            <w:tcW w:w="4682" w:type="dxa"/>
            <w:gridSpan w:val="6"/>
            <w:vAlign w:val="center"/>
          </w:tcPr>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1</w:t>
            </w:r>
            <w:r w:rsidRPr="00BA52BB">
              <w:rPr>
                <w:rFonts w:ascii="Tahoma" w:hAnsi="Tahoma" w:cs="Tahoma" w:hint="eastAsia"/>
                <w:color w:val="000000"/>
                <w:kern w:val="0"/>
                <w:sz w:val="20"/>
                <w:szCs w:val="18"/>
              </w:rPr>
              <w:t>、具备全日制大学投资、财务、金融、法律、经济等相关专业本科以上学历，具有坚实的投融资理论知识；</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2</w:t>
            </w:r>
            <w:r w:rsidRPr="00BA52BB">
              <w:rPr>
                <w:rFonts w:ascii="Tahoma" w:hAnsi="Tahoma" w:cs="Tahoma" w:hint="eastAsia"/>
                <w:color w:val="000000"/>
                <w:kern w:val="0"/>
                <w:sz w:val="20"/>
                <w:szCs w:val="18"/>
              </w:rPr>
              <w:t>、五年以上工作经验，具有</w:t>
            </w:r>
            <w:r w:rsidRPr="00BA52BB">
              <w:rPr>
                <w:rFonts w:ascii="Tahoma" w:hAnsi="Tahoma" w:cs="Tahoma" w:hint="eastAsia"/>
                <w:color w:val="000000"/>
                <w:kern w:val="0"/>
                <w:sz w:val="20"/>
                <w:szCs w:val="18"/>
              </w:rPr>
              <w:t>2</w:t>
            </w:r>
            <w:r w:rsidRPr="00BA52BB">
              <w:rPr>
                <w:rFonts w:ascii="Tahoma" w:hAnsi="Tahoma" w:cs="Tahoma" w:hint="eastAsia"/>
                <w:color w:val="000000"/>
                <w:kern w:val="0"/>
                <w:sz w:val="20"/>
                <w:szCs w:val="18"/>
              </w:rPr>
              <w:t>年以上大型投资银行、</w:t>
            </w:r>
            <w:r w:rsidRPr="00BA52BB">
              <w:rPr>
                <w:rFonts w:ascii="Tahoma" w:hAnsi="Tahoma" w:cs="Tahoma" w:hint="eastAsia"/>
                <w:color w:val="000000"/>
                <w:kern w:val="0"/>
                <w:sz w:val="20"/>
                <w:szCs w:val="18"/>
              </w:rPr>
              <w:t>PE</w:t>
            </w:r>
            <w:r w:rsidRPr="00BA52BB">
              <w:rPr>
                <w:rFonts w:ascii="Tahoma" w:hAnsi="Tahoma" w:cs="Tahoma" w:hint="eastAsia"/>
                <w:color w:val="000000"/>
                <w:kern w:val="0"/>
                <w:sz w:val="20"/>
                <w:szCs w:val="18"/>
              </w:rPr>
              <w:t>机构、</w:t>
            </w:r>
            <w:r w:rsidRPr="00BA52BB">
              <w:rPr>
                <w:rFonts w:ascii="Tahoma" w:hAnsi="Tahoma" w:cs="Tahoma" w:hint="eastAsia"/>
                <w:color w:val="000000"/>
                <w:kern w:val="0"/>
                <w:sz w:val="20"/>
                <w:szCs w:val="18"/>
              </w:rPr>
              <w:t>VC</w:t>
            </w:r>
            <w:r w:rsidRPr="00BA52BB">
              <w:rPr>
                <w:rFonts w:ascii="Tahoma" w:hAnsi="Tahoma" w:cs="Tahoma" w:hint="eastAsia"/>
                <w:color w:val="000000"/>
                <w:kern w:val="0"/>
                <w:sz w:val="20"/>
                <w:szCs w:val="18"/>
              </w:rPr>
              <w:t>机构项目投资或相关业务工作经验；</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3</w:t>
            </w:r>
            <w:r w:rsidRPr="00BA52BB">
              <w:rPr>
                <w:rFonts w:ascii="Tahoma" w:hAnsi="Tahoma" w:cs="Tahoma" w:hint="eastAsia"/>
                <w:color w:val="000000"/>
                <w:kern w:val="0"/>
                <w:sz w:val="20"/>
                <w:szCs w:val="18"/>
              </w:rPr>
              <w:t>、全程参与过多个投资项目，熟悉投资及尽调流程，具备优秀的投资分析报告撰写能力，对项目市场分析、财务分析、项目执行、利润点和运营模式有准确把握能力；</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4</w:t>
            </w:r>
            <w:r w:rsidRPr="00BA52BB">
              <w:rPr>
                <w:rFonts w:ascii="Tahoma" w:hAnsi="Tahoma" w:cs="Tahoma" w:hint="eastAsia"/>
                <w:color w:val="000000"/>
                <w:kern w:val="0"/>
                <w:sz w:val="20"/>
                <w:szCs w:val="18"/>
              </w:rPr>
              <w:t>、具备良好的管理组织能力，有较强的承压力，具有良好的职业道德并并严格遵守公司各项规章制度。；</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5</w:t>
            </w:r>
            <w:r w:rsidRPr="00BA52BB">
              <w:rPr>
                <w:rFonts w:ascii="Tahoma" w:hAnsi="Tahoma" w:cs="Tahoma" w:hint="eastAsia"/>
                <w:color w:val="000000"/>
                <w:kern w:val="0"/>
                <w:sz w:val="20"/>
                <w:szCs w:val="18"/>
              </w:rPr>
              <w:t>、具备一定的项目信息渠道资源、行业人脉资源、以及具有证券从业资格者优先。</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6</w:t>
            </w:r>
            <w:r w:rsidRPr="00BA52BB">
              <w:rPr>
                <w:rFonts w:ascii="Tahoma" w:hAnsi="Tahoma" w:cs="Tahoma" w:hint="eastAsia"/>
                <w:color w:val="000000"/>
                <w:kern w:val="0"/>
                <w:sz w:val="20"/>
                <w:szCs w:val="18"/>
              </w:rPr>
              <w:t>、年龄</w:t>
            </w:r>
            <w:r w:rsidRPr="00BA52BB">
              <w:rPr>
                <w:rFonts w:ascii="Tahoma" w:hAnsi="Tahoma" w:cs="Tahoma" w:hint="eastAsia"/>
                <w:color w:val="000000"/>
                <w:kern w:val="0"/>
                <w:sz w:val="20"/>
                <w:szCs w:val="18"/>
              </w:rPr>
              <w:t>30-40</w:t>
            </w:r>
            <w:r w:rsidRPr="00BA52BB">
              <w:rPr>
                <w:rFonts w:ascii="Tahoma" w:hAnsi="Tahoma" w:cs="Tahoma" w:hint="eastAsia"/>
                <w:color w:val="000000"/>
                <w:kern w:val="0"/>
                <w:sz w:val="20"/>
                <w:szCs w:val="18"/>
              </w:rPr>
              <w:t>周岁</w:t>
            </w:r>
          </w:p>
        </w:tc>
        <w:tc>
          <w:tcPr>
            <w:tcW w:w="1259" w:type="dxa"/>
            <w:vAlign w:val="center"/>
          </w:tcPr>
          <w:p w:rsidR="002C500F" w:rsidRDefault="002C500F" w:rsidP="002C500F">
            <w:pPr>
              <w:ind w:firstLineChars="100" w:firstLine="200"/>
              <w:rPr>
                <w:szCs w:val="21"/>
              </w:rPr>
            </w:pPr>
            <w:r w:rsidRPr="00BA52BB">
              <w:rPr>
                <w:rFonts w:ascii="Tahoma" w:hAnsi="Tahoma" w:cs="Tahoma" w:hint="eastAsia"/>
                <w:color w:val="000000"/>
                <w:kern w:val="0"/>
                <w:sz w:val="20"/>
                <w:szCs w:val="18"/>
              </w:rPr>
              <w:t>投资、财务、金融、法律、经济</w:t>
            </w:r>
          </w:p>
        </w:tc>
        <w:tc>
          <w:tcPr>
            <w:tcW w:w="890" w:type="dxa"/>
            <w:vAlign w:val="center"/>
          </w:tcPr>
          <w:p w:rsidR="002C500F" w:rsidRDefault="002C500F" w:rsidP="002C500F">
            <w:pPr>
              <w:jc w:val="center"/>
              <w:rPr>
                <w:szCs w:val="21"/>
              </w:rPr>
            </w:pPr>
            <w:r w:rsidRPr="00BA52BB">
              <w:rPr>
                <w:rFonts w:ascii="Tahoma" w:hAnsi="Tahoma" w:cs="Tahoma" w:hint="eastAsia"/>
                <w:color w:val="000000"/>
                <w:kern w:val="0"/>
                <w:sz w:val="20"/>
                <w:szCs w:val="18"/>
              </w:rPr>
              <w:t>全日制本科以上学历</w:t>
            </w:r>
          </w:p>
        </w:tc>
        <w:tc>
          <w:tcPr>
            <w:tcW w:w="1224" w:type="dxa"/>
            <w:gridSpan w:val="2"/>
            <w:vAlign w:val="center"/>
          </w:tcPr>
          <w:p w:rsidR="002C500F" w:rsidRDefault="002C500F" w:rsidP="002C500F">
            <w:pPr>
              <w:rPr>
                <w:szCs w:val="21"/>
              </w:rPr>
            </w:pPr>
          </w:p>
        </w:tc>
        <w:tc>
          <w:tcPr>
            <w:tcW w:w="831" w:type="dxa"/>
            <w:vAlign w:val="center"/>
          </w:tcPr>
          <w:p w:rsidR="002C500F" w:rsidRDefault="002C500F" w:rsidP="002C500F">
            <w:pPr>
              <w:jc w:val="center"/>
              <w:rPr>
                <w:szCs w:val="21"/>
              </w:rPr>
            </w:pPr>
            <w:r>
              <w:rPr>
                <w:rFonts w:hint="eastAsia"/>
                <w:color w:val="000000"/>
                <w:szCs w:val="21"/>
              </w:rPr>
              <w:t>无要求</w:t>
            </w:r>
          </w:p>
        </w:tc>
        <w:tc>
          <w:tcPr>
            <w:tcW w:w="691" w:type="dxa"/>
            <w:vAlign w:val="center"/>
          </w:tcPr>
          <w:p w:rsidR="002C500F" w:rsidRDefault="002C500F" w:rsidP="002C500F">
            <w:pPr>
              <w:jc w:val="center"/>
              <w:rPr>
                <w:szCs w:val="21"/>
              </w:rPr>
            </w:pPr>
            <w:r>
              <w:rPr>
                <w:rFonts w:hint="eastAsia"/>
                <w:szCs w:val="21"/>
              </w:rPr>
              <w:t>1</w:t>
            </w:r>
          </w:p>
        </w:tc>
        <w:tc>
          <w:tcPr>
            <w:tcW w:w="956" w:type="dxa"/>
            <w:vAlign w:val="center"/>
          </w:tcPr>
          <w:p w:rsidR="002C500F" w:rsidRDefault="002C500F" w:rsidP="002C500F">
            <w:pPr>
              <w:jc w:val="center"/>
              <w:rPr>
                <w:szCs w:val="21"/>
              </w:rPr>
            </w:pPr>
            <w:r>
              <w:rPr>
                <w:rFonts w:hint="eastAsia"/>
                <w:szCs w:val="21"/>
              </w:rPr>
              <w:t>面议</w:t>
            </w:r>
          </w:p>
        </w:tc>
        <w:tc>
          <w:tcPr>
            <w:tcW w:w="1181" w:type="dxa"/>
            <w:vAlign w:val="center"/>
          </w:tcPr>
          <w:p w:rsidR="002C500F" w:rsidRPr="00AF4C0A" w:rsidRDefault="002C500F" w:rsidP="002C500F">
            <w:pPr>
              <w:jc w:val="center"/>
              <w:rPr>
                <w:szCs w:val="21"/>
              </w:rPr>
            </w:pPr>
          </w:p>
        </w:tc>
      </w:tr>
      <w:tr w:rsidR="002C500F" w:rsidRPr="00AF4C0A" w:rsidTr="002C500F">
        <w:trPr>
          <w:trHeight w:hRule="exact" w:val="3688"/>
          <w:jc w:val="center"/>
        </w:trPr>
        <w:tc>
          <w:tcPr>
            <w:tcW w:w="704" w:type="dxa"/>
            <w:vAlign w:val="center"/>
          </w:tcPr>
          <w:p w:rsidR="002C500F" w:rsidRDefault="002C500F" w:rsidP="002C500F">
            <w:pPr>
              <w:jc w:val="center"/>
              <w:rPr>
                <w:b/>
                <w:szCs w:val="21"/>
              </w:rPr>
            </w:pPr>
            <w:r>
              <w:rPr>
                <w:rFonts w:hint="eastAsia"/>
                <w:b/>
                <w:szCs w:val="21"/>
              </w:rPr>
              <w:lastRenderedPageBreak/>
              <w:t>3</w:t>
            </w:r>
          </w:p>
        </w:tc>
        <w:tc>
          <w:tcPr>
            <w:tcW w:w="1389" w:type="dxa"/>
            <w:gridSpan w:val="2"/>
            <w:vAlign w:val="center"/>
          </w:tcPr>
          <w:p w:rsidR="002C500F" w:rsidRPr="00DD1854" w:rsidRDefault="002C500F" w:rsidP="002C500F">
            <w:pPr>
              <w:rPr>
                <w:rFonts w:ascii="SimSun" w:hAnsi="SimSun"/>
                <w:color w:val="000000"/>
                <w:sz w:val="24"/>
              </w:rPr>
            </w:pPr>
            <w:r w:rsidRPr="00E20812">
              <w:rPr>
                <w:rFonts w:ascii="SimSun" w:hAnsi="SimSun" w:hint="eastAsia"/>
                <w:kern w:val="0"/>
                <w:sz w:val="24"/>
              </w:rPr>
              <w:t>投资总监</w:t>
            </w:r>
          </w:p>
        </w:tc>
        <w:tc>
          <w:tcPr>
            <w:tcW w:w="4682" w:type="dxa"/>
            <w:gridSpan w:val="6"/>
            <w:vAlign w:val="center"/>
          </w:tcPr>
          <w:p w:rsidR="002C500F" w:rsidRPr="00BA52BB" w:rsidRDefault="002C500F" w:rsidP="002C500F">
            <w:pPr>
              <w:jc w:val="left"/>
              <w:rPr>
                <w:rFonts w:ascii="Tahoma" w:hAnsi="Tahoma" w:cs="Tahoma"/>
                <w:color w:val="000000"/>
                <w:kern w:val="0"/>
                <w:sz w:val="20"/>
                <w:szCs w:val="18"/>
              </w:rPr>
            </w:pPr>
            <w:r w:rsidRPr="00BA52BB">
              <w:rPr>
                <w:rFonts w:ascii="Tahoma" w:hAnsi="Tahoma" w:cs="Tahoma" w:hint="eastAsia"/>
                <w:color w:val="000000"/>
                <w:kern w:val="0"/>
                <w:sz w:val="20"/>
                <w:szCs w:val="18"/>
              </w:rPr>
              <w:t>1</w:t>
            </w:r>
            <w:r w:rsidRPr="00BA52BB">
              <w:rPr>
                <w:rFonts w:ascii="Tahoma" w:hAnsi="Tahoma" w:cs="Tahoma" w:hint="eastAsia"/>
                <w:color w:val="000000"/>
                <w:kern w:val="0"/>
                <w:sz w:val="20"/>
                <w:szCs w:val="18"/>
              </w:rPr>
              <w:t>、</w:t>
            </w:r>
            <w:r w:rsidRPr="00BA52BB">
              <w:rPr>
                <w:rFonts w:ascii="Tahoma" w:hAnsi="Tahoma" w:cs="Tahoma"/>
                <w:color w:val="000000"/>
                <w:kern w:val="0"/>
                <w:sz w:val="20"/>
                <w:szCs w:val="18"/>
              </w:rPr>
              <w:t>拥有</w:t>
            </w:r>
            <w:r w:rsidRPr="00BA52BB">
              <w:rPr>
                <w:rFonts w:ascii="Tahoma" w:hAnsi="Tahoma" w:cs="Tahoma"/>
                <w:color w:val="000000"/>
                <w:kern w:val="0"/>
                <w:sz w:val="20"/>
                <w:szCs w:val="18"/>
              </w:rPr>
              <w:t>5</w:t>
            </w:r>
            <w:r w:rsidRPr="00BA52BB">
              <w:rPr>
                <w:rFonts w:ascii="Tahoma" w:hAnsi="Tahoma" w:cs="Tahoma"/>
                <w:color w:val="000000"/>
                <w:kern w:val="0"/>
                <w:sz w:val="20"/>
                <w:szCs w:val="18"/>
              </w:rPr>
              <w:t>年以上工作经历，</w:t>
            </w:r>
            <w:r w:rsidRPr="00BA52BB">
              <w:rPr>
                <w:rFonts w:ascii="Tahoma" w:hAnsi="Tahoma" w:cs="Tahoma" w:hint="eastAsia"/>
                <w:color w:val="000000"/>
                <w:kern w:val="0"/>
                <w:sz w:val="20"/>
                <w:szCs w:val="18"/>
              </w:rPr>
              <w:t>其中任职于股权投资机构、证券公司、基金公司直投子公司、知名财务顾问公司、产业集团等投资部及相关部门且担任</w:t>
            </w:r>
            <w:r w:rsidRPr="00BA52BB">
              <w:rPr>
                <w:rFonts w:ascii="Tahoma" w:hAnsi="Tahoma" w:cs="Tahoma"/>
                <w:color w:val="000000"/>
                <w:kern w:val="0"/>
                <w:sz w:val="20"/>
                <w:szCs w:val="18"/>
              </w:rPr>
              <w:t>投资经理</w:t>
            </w:r>
            <w:r w:rsidRPr="00BA52BB">
              <w:rPr>
                <w:rFonts w:ascii="Tahoma" w:hAnsi="Tahoma" w:cs="Tahoma" w:hint="eastAsia"/>
                <w:color w:val="000000"/>
                <w:kern w:val="0"/>
                <w:sz w:val="20"/>
                <w:szCs w:val="18"/>
              </w:rPr>
              <w:t>及以上</w:t>
            </w:r>
            <w:r w:rsidRPr="00BA52BB">
              <w:rPr>
                <w:rFonts w:ascii="Tahoma" w:hAnsi="Tahoma" w:cs="Tahoma"/>
                <w:color w:val="000000"/>
                <w:kern w:val="0"/>
                <w:sz w:val="20"/>
                <w:szCs w:val="18"/>
              </w:rPr>
              <w:t>职务</w:t>
            </w:r>
            <w:r w:rsidRPr="00BA52BB">
              <w:rPr>
                <w:rFonts w:ascii="Tahoma" w:hAnsi="Tahoma" w:cs="Tahoma" w:hint="eastAsia"/>
                <w:color w:val="000000"/>
                <w:kern w:val="0"/>
                <w:sz w:val="20"/>
                <w:szCs w:val="18"/>
              </w:rPr>
              <w:t>满</w:t>
            </w:r>
            <w:r w:rsidRPr="00BA52BB">
              <w:rPr>
                <w:rFonts w:ascii="Tahoma" w:hAnsi="Tahoma" w:cs="Tahoma"/>
                <w:color w:val="000000"/>
                <w:kern w:val="0"/>
                <w:sz w:val="20"/>
                <w:szCs w:val="18"/>
              </w:rPr>
              <w:t>3</w:t>
            </w:r>
            <w:r w:rsidRPr="00BA52BB">
              <w:rPr>
                <w:rFonts w:ascii="Tahoma" w:hAnsi="Tahoma" w:cs="Tahoma"/>
                <w:color w:val="000000"/>
                <w:kern w:val="0"/>
                <w:sz w:val="20"/>
                <w:szCs w:val="18"/>
              </w:rPr>
              <w:t>年以上</w:t>
            </w:r>
            <w:r w:rsidRPr="00BA52BB">
              <w:rPr>
                <w:rFonts w:ascii="Tahoma" w:hAnsi="Tahoma" w:cs="Tahoma" w:hint="eastAsia"/>
                <w:color w:val="000000"/>
                <w:kern w:val="0"/>
                <w:sz w:val="20"/>
                <w:szCs w:val="18"/>
              </w:rPr>
              <w:t>者优先；</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color w:val="000000"/>
                <w:kern w:val="0"/>
                <w:sz w:val="20"/>
                <w:szCs w:val="18"/>
              </w:rPr>
              <w:t>2</w:t>
            </w:r>
            <w:r w:rsidRPr="00BA52BB">
              <w:rPr>
                <w:rFonts w:ascii="Tahoma" w:hAnsi="Tahoma" w:cs="Tahoma" w:hint="eastAsia"/>
                <w:color w:val="000000"/>
                <w:kern w:val="0"/>
                <w:sz w:val="20"/>
                <w:szCs w:val="18"/>
              </w:rPr>
              <w:t>、</w:t>
            </w:r>
            <w:r w:rsidRPr="00BA52BB">
              <w:rPr>
                <w:rFonts w:ascii="Tahoma" w:hAnsi="Tahoma" w:cs="Tahoma"/>
                <w:color w:val="000000"/>
                <w:kern w:val="0"/>
                <w:sz w:val="20"/>
                <w:szCs w:val="18"/>
              </w:rPr>
              <w:t>过去有</w:t>
            </w:r>
            <w:r w:rsidRPr="00BA52BB">
              <w:rPr>
                <w:rFonts w:ascii="Tahoma" w:hAnsi="Tahoma" w:cs="Tahoma" w:hint="eastAsia"/>
                <w:color w:val="000000"/>
                <w:kern w:val="0"/>
                <w:sz w:val="20"/>
                <w:szCs w:val="18"/>
              </w:rPr>
              <w:t>作为负责人或核心成员参与过一级市场定向增发、股权投资、产业并购投资项目</w:t>
            </w:r>
            <w:r>
              <w:rPr>
                <w:rFonts w:ascii="Tahoma" w:hAnsi="Tahoma" w:cs="Tahoma" w:hint="eastAsia"/>
                <w:color w:val="000000"/>
                <w:kern w:val="0"/>
                <w:sz w:val="20"/>
                <w:szCs w:val="18"/>
              </w:rPr>
              <w:t>、海外上市公司并购</w:t>
            </w:r>
            <w:r w:rsidRPr="00BA52BB">
              <w:rPr>
                <w:rFonts w:ascii="Tahoma" w:hAnsi="Tahoma" w:cs="Tahoma" w:hint="eastAsia"/>
                <w:color w:val="000000"/>
                <w:kern w:val="0"/>
                <w:sz w:val="20"/>
                <w:szCs w:val="18"/>
              </w:rPr>
              <w:t>且成功退出的优先。</w:t>
            </w:r>
          </w:p>
          <w:p w:rsidR="002C500F" w:rsidRPr="00BA52BB" w:rsidRDefault="002C500F" w:rsidP="002C500F">
            <w:pPr>
              <w:jc w:val="left"/>
              <w:rPr>
                <w:rFonts w:ascii="Tahoma" w:hAnsi="Tahoma" w:cs="Tahoma"/>
                <w:color w:val="000000"/>
                <w:kern w:val="0"/>
                <w:sz w:val="20"/>
                <w:szCs w:val="18"/>
              </w:rPr>
            </w:pPr>
          </w:p>
        </w:tc>
        <w:tc>
          <w:tcPr>
            <w:tcW w:w="1259" w:type="dxa"/>
            <w:vAlign w:val="center"/>
          </w:tcPr>
          <w:p w:rsidR="002C500F" w:rsidRDefault="002C500F" w:rsidP="002C500F">
            <w:pPr>
              <w:ind w:firstLineChars="100" w:firstLine="210"/>
              <w:rPr>
                <w:szCs w:val="21"/>
              </w:rPr>
            </w:pPr>
          </w:p>
        </w:tc>
        <w:tc>
          <w:tcPr>
            <w:tcW w:w="890" w:type="dxa"/>
            <w:vAlign w:val="center"/>
          </w:tcPr>
          <w:p w:rsidR="002C500F" w:rsidRDefault="002C500F" w:rsidP="002C500F">
            <w:pPr>
              <w:jc w:val="center"/>
              <w:rPr>
                <w:szCs w:val="21"/>
              </w:rPr>
            </w:pPr>
            <w:r w:rsidRPr="00BA52BB">
              <w:rPr>
                <w:rFonts w:ascii="Tahoma" w:hAnsi="Tahoma" w:cs="Tahoma" w:hint="eastAsia"/>
                <w:color w:val="000000"/>
                <w:kern w:val="0"/>
                <w:sz w:val="20"/>
                <w:szCs w:val="18"/>
              </w:rPr>
              <w:t>全日制本科以上学历</w:t>
            </w:r>
          </w:p>
        </w:tc>
        <w:tc>
          <w:tcPr>
            <w:tcW w:w="1224" w:type="dxa"/>
            <w:gridSpan w:val="2"/>
            <w:vAlign w:val="center"/>
          </w:tcPr>
          <w:p w:rsidR="002C500F" w:rsidRDefault="002C500F" w:rsidP="002C500F">
            <w:pPr>
              <w:rPr>
                <w:szCs w:val="21"/>
              </w:rPr>
            </w:pPr>
          </w:p>
        </w:tc>
        <w:tc>
          <w:tcPr>
            <w:tcW w:w="831" w:type="dxa"/>
            <w:vAlign w:val="center"/>
          </w:tcPr>
          <w:p w:rsidR="002C500F" w:rsidRDefault="002C500F" w:rsidP="002C500F">
            <w:pPr>
              <w:jc w:val="center"/>
              <w:rPr>
                <w:szCs w:val="21"/>
              </w:rPr>
            </w:pPr>
            <w:r>
              <w:rPr>
                <w:rFonts w:hint="eastAsia"/>
                <w:color w:val="000000"/>
                <w:szCs w:val="21"/>
              </w:rPr>
              <w:t>无要求</w:t>
            </w:r>
          </w:p>
        </w:tc>
        <w:tc>
          <w:tcPr>
            <w:tcW w:w="691" w:type="dxa"/>
            <w:vAlign w:val="center"/>
          </w:tcPr>
          <w:p w:rsidR="002C500F" w:rsidRDefault="002C500F" w:rsidP="002C500F">
            <w:pPr>
              <w:jc w:val="center"/>
              <w:rPr>
                <w:szCs w:val="21"/>
              </w:rPr>
            </w:pPr>
            <w:r>
              <w:rPr>
                <w:rFonts w:hint="eastAsia"/>
                <w:szCs w:val="21"/>
              </w:rPr>
              <w:t>若干</w:t>
            </w:r>
          </w:p>
        </w:tc>
        <w:tc>
          <w:tcPr>
            <w:tcW w:w="956" w:type="dxa"/>
            <w:vAlign w:val="center"/>
          </w:tcPr>
          <w:p w:rsidR="002C500F" w:rsidRDefault="002C500F" w:rsidP="002C500F">
            <w:pPr>
              <w:jc w:val="center"/>
              <w:rPr>
                <w:szCs w:val="21"/>
              </w:rPr>
            </w:pPr>
            <w:r>
              <w:rPr>
                <w:rFonts w:hint="eastAsia"/>
                <w:szCs w:val="21"/>
              </w:rPr>
              <w:t>面议</w:t>
            </w:r>
          </w:p>
        </w:tc>
        <w:tc>
          <w:tcPr>
            <w:tcW w:w="1181" w:type="dxa"/>
            <w:vAlign w:val="center"/>
          </w:tcPr>
          <w:p w:rsidR="002C500F" w:rsidRPr="00AF4C0A" w:rsidRDefault="002C500F" w:rsidP="002C500F">
            <w:pPr>
              <w:jc w:val="center"/>
              <w:rPr>
                <w:szCs w:val="21"/>
              </w:rPr>
            </w:pPr>
          </w:p>
        </w:tc>
      </w:tr>
      <w:tr w:rsidR="002C500F" w:rsidRPr="00AF4C0A" w:rsidTr="002C500F">
        <w:trPr>
          <w:trHeight w:hRule="exact" w:val="3979"/>
          <w:jc w:val="center"/>
        </w:trPr>
        <w:tc>
          <w:tcPr>
            <w:tcW w:w="704" w:type="dxa"/>
            <w:vAlign w:val="center"/>
          </w:tcPr>
          <w:p w:rsidR="002C500F" w:rsidRDefault="002C500F" w:rsidP="002C500F">
            <w:pPr>
              <w:jc w:val="center"/>
              <w:rPr>
                <w:b/>
                <w:szCs w:val="21"/>
              </w:rPr>
            </w:pPr>
            <w:r>
              <w:rPr>
                <w:rFonts w:hint="eastAsia"/>
                <w:b/>
                <w:szCs w:val="21"/>
              </w:rPr>
              <w:t>4</w:t>
            </w:r>
          </w:p>
        </w:tc>
        <w:tc>
          <w:tcPr>
            <w:tcW w:w="1389" w:type="dxa"/>
            <w:gridSpan w:val="2"/>
            <w:vAlign w:val="center"/>
          </w:tcPr>
          <w:p w:rsidR="002C500F" w:rsidRDefault="002C500F" w:rsidP="002C500F">
            <w:pPr>
              <w:rPr>
                <w:szCs w:val="21"/>
              </w:rPr>
            </w:pPr>
            <w:r>
              <w:rPr>
                <w:rFonts w:hint="eastAsia"/>
                <w:szCs w:val="21"/>
              </w:rPr>
              <w:t>首席风控法务官</w:t>
            </w:r>
          </w:p>
        </w:tc>
        <w:tc>
          <w:tcPr>
            <w:tcW w:w="4682" w:type="dxa"/>
            <w:gridSpan w:val="6"/>
            <w:vAlign w:val="center"/>
          </w:tcPr>
          <w:p w:rsidR="002C500F" w:rsidRPr="00BA52BB" w:rsidRDefault="002C500F" w:rsidP="002C500F">
            <w:pPr>
              <w:jc w:val="left"/>
              <w:rPr>
                <w:rFonts w:ascii="Tahoma" w:hAnsi="Tahoma" w:cs="Tahoma"/>
                <w:color w:val="000000"/>
                <w:kern w:val="0"/>
                <w:sz w:val="20"/>
                <w:szCs w:val="18"/>
              </w:rPr>
            </w:pPr>
            <w:r w:rsidRPr="004E7795">
              <w:rPr>
                <w:rFonts w:ascii="Tahoma" w:hAnsi="Tahoma" w:cs="Tahoma" w:hint="eastAsia"/>
                <w:color w:val="000000"/>
                <w:kern w:val="0"/>
                <w:sz w:val="20"/>
                <w:szCs w:val="18"/>
              </w:rPr>
              <w:t>1</w:t>
            </w:r>
            <w:r w:rsidRPr="004E7795">
              <w:rPr>
                <w:rFonts w:ascii="Tahoma" w:hAnsi="Tahoma" w:cs="Tahoma" w:hint="eastAsia"/>
                <w:color w:val="000000"/>
                <w:kern w:val="0"/>
                <w:sz w:val="20"/>
                <w:szCs w:val="18"/>
              </w:rPr>
              <w:t>、全日制本科及以上学历，</w:t>
            </w:r>
            <w:r w:rsidRPr="004E7795">
              <w:rPr>
                <w:rFonts w:ascii="Tahoma" w:hAnsi="Tahoma" w:cs="Tahoma" w:hint="eastAsia"/>
                <w:color w:val="000000"/>
                <w:kern w:val="0"/>
                <w:sz w:val="20"/>
                <w:szCs w:val="18"/>
              </w:rPr>
              <w:t>211</w:t>
            </w:r>
            <w:r w:rsidRPr="004E7795">
              <w:rPr>
                <w:rFonts w:ascii="Tahoma" w:hAnsi="Tahoma" w:cs="Tahoma" w:hint="eastAsia"/>
                <w:color w:val="000000"/>
                <w:kern w:val="0"/>
                <w:sz w:val="20"/>
                <w:szCs w:val="18"/>
              </w:rPr>
              <w:t>或</w:t>
            </w:r>
            <w:r w:rsidRPr="004E7795">
              <w:rPr>
                <w:rFonts w:ascii="Tahoma" w:hAnsi="Tahoma" w:cs="Tahoma" w:hint="eastAsia"/>
                <w:color w:val="000000"/>
                <w:kern w:val="0"/>
                <w:sz w:val="20"/>
                <w:szCs w:val="18"/>
              </w:rPr>
              <w:t>985</w:t>
            </w:r>
            <w:r w:rsidRPr="004E7795">
              <w:rPr>
                <w:rFonts w:ascii="Tahoma" w:hAnsi="Tahoma" w:cs="Tahoma" w:hint="eastAsia"/>
                <w:color w:val="000000"/>
                <w:kern w:val="0"/>
                <w:sz w:val="20"/>
                <w:szCs w:val="18"/>
              </w:rPr>
              <w:t>院校毕业为佳；</w:t>
            </w:r>
            <w:r w:rsidRPr="004E7795">
              <w:rPr>
                <w:rFonts w:ascii="Tahoma" w:hAnsi="Tahoma" w:cs="Tahoma" w:hint="eastAsia"/>
                <w:color w:val="000000"/>
                <w:kern w:val="0"/>
                <w:sz w:val="20"/>
                <w:szCs w:val="18"/>
              </w:rPr>
              <w:t xml:space="preserve"> </w:t>
            </w:r>
            <w:r w:rsidRPr="004E7795">
              <w:rPr>
                <w:rFonts w:ascii="Tahoma" w:hAnsi="Tahoma" w:cs="Tahoma" w:hint="eastAsia"/>
                <w:color w:val="000000"/>
                <w:kern w:val="0"/>
                <w:sz w:val="20"/>
                <w:szCs w:val="18"/>
              </w:rPr>
              <w:br/>
              <w:t>2</w:t>
            </w:r>
            <w:r w:rsidRPr="004E7795">
              <w:rPr>
                <w:rFonts w:ascii="Tahoma" w:hAnsi="Tahoma" w:cs="Tahoma" w:hint="eastAsia"/>
                <w:color w:val="000000"/>
                <w:kern w:val="0"/>
                <w:sz w:val="20"/>
                <w:szCs w:val="18"/>
              </w:rPr>
              <w:t>、有</w:t>
            </w:r>
            <w:r w:rsidRPr="004E7795">
              <w:rPr>
                <w:rFonts w:ascii="Tahoma" w:hAnsi="Tahoma" w:cs="Tahoma" w:hint="eastAsia"/>
                <w:color w:val="000000"/>
                <w:kern w:val="0"/>
                <w:sz w:val="20"/>
                <w:szCs w:val="18"/>
              </w:rPr>
              <w:t>5</w:t>
            </w:r>
            <w:r w:rsidRPr="004E7795">
              <w:rPr>
                <w:rFonts w:ascii="Tahoma" w:hAnsi="Tahoma" w:cs="Tahoma" w:hint="eastAsia"/>
                <w:color w:val="000000"/>
                <w:kern w:val="0"/>
                <w:sz w:val="20"/>
                <w:szCs w:val="18"/>
              </w:rPr>
              <w:t>年以上法律事务、风险管理或投资管理工作经验，有律师事务所工作经验者优先；</w:t>
            </w:r>
            <w:r w:rsidRPr="004E7795">
              <w:rPr>
                <w:rFonts w:ascii="Tahoma" w:hAnsi="Tahoma" w:cs="Tahoma" w:hint="eastAsia"/>
                <w:color w:val="000000"/>
                <w:kern w:val="0"/>
                <w:sz w:val="20"/>
                <w:szCs w:val="18"/>
              </w:rPr>
              <w:t xml:space="preserve"> </w:t>
            </w:r>
            <w:r w:rsidRPr="004E7795">
              <w:rPr>
                <w:rFonts w:ascii="Tahoma" w:hAnsi="Tahoma" w:cs="Tahoma" w:hint="eastAsia"/>
                <w:color w:val="000000"/>
                <w:kern w:val="0"/>
                <w:sz w:val="20"/>
                <w:szCs w:val="18"/>
              </w:rPr>
              <w:br/>
              <w:t>3</w:t>
            </w:r>
            <w:r w:rsidRPr="004E7795">
              <w:rPr>
                <w:rFonts w:ascii="Tahoma" w:hAnsi="Tahoma" w:cs="Tahoma" w:hint="eastAsia"/>
                <w:color w:val="000000"/>
                <w:kern w:val="0"/>
                <w:sz w:val="20"/>
                <w:szCs w:val="18"/>
              </w:rPr>
              <w:t>、通过司法考试，具备律师资格证。</w:t>
            </w:r>
          </w:p>
        </w:tc>
        <w:tc>
          <w:tcPr>
            <w:tcW w:w="1259" w:type="dxa"/>
            <w:vAlign w:val="center"/>
          </w:tcPr>
          <w:p w:rsidR="002C500F" w:rsidRDefault="002C500F" w:rsidP="002C500F">
            <w:pPr>
              <w:rPr>
                <w:szCs w:val="21"/>
              </w:rPr>
            </w:pPr>
          </w:p>
        </w:tc>
        <w:tc>
          <w:tcPr>
            <w:tcW w:w="890" w:type="dxa"/>
            <w:vAlign w:val="center"/>
          </w:tcPr>
          <w:p w:rsidR="002C500F" w:rsidRDefault="002C500F" w:rsidP="002C500F">
            <w:pPr>
              <w:jc w:val="center"/>
              <w:rPr>
                <w:szCs w:val="21"/>
              </w:rPr>
            </w:pPr>
            <w:r w:rsidRPr="00BA52BB">
              <w:rPr>
                <w:rFonts w:ascii="Tahoma" w:hAnsi="Tahoma" w:cs="Tahoma" w:hint="eastAsia"/>
                <w:color w:val="000000"/>
                <w:kern w:val="0"/>
                <w:sz w:val="20"/>
                <w:szCs w:val="18"/>
              </w:rPr>
              <w:t>全日制本科以上学历</w:t>
            </w:r>
          </w:p>
        </w:tc>
        <w:tc>
          <w:tcPr>
            <w:tcW w:w="1224" w:type="dxa"/>
            <w:gridSpan w:val="2"/>
            <w:vAlign w:val="center"/>
          </w:tcPr>
          <w:p w:rsidR="002C500F" w:rsidRDefault="002C500F" w:rsidP="002C500F">
            <w:pPr>
              <w:rPr>
                <w:szCs w:val="21"/>
              </w:rPr>
            </w:pPr>
          </w:p>
        </w:tc>
        <w:tc>
          <w:tcPr>
            <w:tcW w:w="831" w:type="dxa"/>
            <w:vAlign w:val="center"/>
          </w:tcPr>
          <w:p w:rsidR="002C500F" w:rsidRDefault="002C500F" w:rsidP="002C500F">
            <w:pPr>
              <w:jc w:val="center"/>
              <w:rPr>
                <w:szCs w:val="21"/>
              </w:rPr>
            </w:pPr>
            <w:r>
              <w:rPr>
                <w:rFonts w:hint="eastAsia"/>
                <w:color w:val="000000"/>
                <w:szCs w:val="21"/>
              </w:rPr>
              <w:t>无要求</w:t>
            </w:r>
          </w:p>
        </w:tc>
        <w:tc>
          <w:tcPr>
            <w:tcW w:w="691" w:type="dxa"/>
            <w:vAlign w:val="center"/>
          </w:tcPr>
          <w:p w:rsidR="002C500F" w:rsidRDefault="002C500F" w:rsidP="002C500F">
            <w:pPr>
              <w:jc w:val="center"/>
              <w:rPr>
                <w:szCs w:val="21"/>
              </w:rPr>
            </w:pPr>
            <w:r>
              <w:rPr>
                <w:rFonts w:hint="eastAsia"/>
                <w:szCs w:val="21"/>
              </w:rPr>
              <w:t>若干</w:t>
            </w:r>
          </w:p>
        </w:tc>
        <w:tc>
          <w:tcPr>
            <w:tcW w:w="956" w:type="dxa"/>
            <w:vAlign w:val="center"/>
          </w:tcPr>
          <w:p w:rsidR="002C500F" w:rsidRDefault="002C500F" w:rsidP="002C500F">
            <w:pPr>
              <w:jc w:val="center"/>
              <w:rPr>
                <w:szCs w:val="21"/>
              </w:rPr>
            </w:pPr>
            <w:r>
              <w:rPr>
                <w:rFonts w:hint="eastAsia"/>
                <w:szCs w:val="21"/>
              </w:rPr>
              <w:t>面议</w:t>
            </w:r>
          </w:p>
        </w:tc>
        <w:tc>
          <w:tcPr>
            <w:tcW w:w="1181" w:type="dxa"/>
            <w:vAlign w:val="center"/>
          </w:tcPr>
          <w:p w:rsidR="002C500F" w:rsidRPr="00AF4C0A" w:rsidRDefault="002C500F" w:rsidP="002C500F">
            <w:pPr>
              <w:jc w:val="center"/>
              <w:rPr>
                <w:szCs w:val="21"/>
              </w:rPr>
            </w:pPr>
          </w:p>
        </w:tc>
      </w:tr>
      <w:tr w:rsidR="002C500F" w:rsidRPr="00AF4C0A" w:rsidTr="002C500F">
        <w:trPr>
          <w:trHeight w:hRule="exact" w:val="4680"/>
          <w:jc w:val="center"/>
        </w:trPr>
        <w:tc>
          <w:tcPr>
            <w:tcW w:w="704" w:type="dxa"/>
            <w:vAlign w:val="center"/>
          </w:tcPr>
          <w:p w:rsidR="002C500F" w:rsidRDefault="002C500F" w:rsidP="002C500F">
            <w:pPr>
              <w:jc w:val="center"/>
              <w:rPr>
                <w:b/>
                <w:szCs w:val="21"/>
              </w:rPr>
            </w:pPr>
            <w:r>
              <w:rPr>
                <w:rFonts w:hint="eastAsia"/>
                <w:b/>
                <w:szCs w:val="21"/>
              </w:rPr>
              <w:lastRenderedPageBreak/>
              <w:t>5</w:t>
            </w:r>
          </w:p>
        </w:tc>
        <w:tc>
          <w:tcPr>
            <w:tcW w:w="1389" w:type="dxa"/>
            <w:gridSpan w:val="2"/>
            <w:vAlign w:val="center"/>
          </w:tcPr>
          <w:p w:rsidR="002C500F" w:rsidRPr="00AF4C0A" w:rsidRDefault="002C500F" w:rsidP="002C500F">
            <w:pPr>
              <w:rPr>
                <w:szCs w:val="21"/>
              </w:rPr>
            </w:pPr>
            <w:r>
              <w:rPr>
                <w:rFonts w:hint="eastAsia"/>
                <w:szCs w:val="21"/>
              </w:rPr>
              <w:t>大数据事业部经理</w:t>
            </w:r>
          </w:p>
        </w:tc>
        <w:tc>
          <w:tcPr>
            <w:tcW w:w="4682" w:type="dxa"/>
            <w:gridSpan w:val="6"/>
            <w:vAlign w:val="center"/>
          </w:tcPr>
          <w:p w:rsidR="002C500F" w:rsidRPr="00BA52BB" w:rsidRDefault="002C500F" w:rsidP="002C500F">
            <w:pPr>
              <w:jc w:val="left"/>
              <w:rPr>
                <w:color w:val="000000"/>
                <w:sz w:val="20"/>
                <w:szCs w:val="21"/>
              </w:rPr>
            </w:pPr>
            <w:r w:rsidRPr="00BA52BB">
              <w:rPr>
                <w:rFonts w:ascii="Tahoma" w:hAnsi="Tahoma" w:cs="Tahoma"/>
                <w:color w:val="000000"/>
                <w:kern w:val="0"/>
                <w:sz w:val="20"/>
                <w:szCs w:val="18"/>
              </w:rPr>
              <w:t>1</w:t>
            </w:r>
            <w:r w:rsidRPr="00BA52BB">
              <w:rPr>
                <w:rFonts w:ascii="Tahoma" w:hAnsi="Tahoma" w:cs="Tahoma"/>
                <w:color w:val="000000"/>
                <w:kern w:val="0"/>
                <w:sz w:val="20"/>
                <w:szCs w:val="18"/>
              </w:rPr>
              <w:t>、互联网行业，</w:t>
            </w:r>
            <w:r w:rsidRPr="00BA52BB">
              <w:rPr>
                <w:rFonts w:ascii="Tahoma" w:hAnsi="Tahoma" w:cs="Tahoma"/>
                <w:color w:val="000000"/>
                <w:kern w:val="0"/>
                <w:sz w:val="20"/>
                <w:szCs w:val="18"/>
              </w:rPr>
              <w:t>3-5</w:t>
            </w:r>
            <w:r w:rsidRPr="00BA52BB">
              <w:rPr>
                <w:rFonts w:ascii="Tahoma" w:hAnsi="Tahoma" w:cs="Tahoma"/>
                <w:color w:val="000000"/>
                <w:kern w:val="0"/>
                <w:sz w:val="20"/>
                <w:szCs w:val="18"/>
              </w:rPr>
              <w:t>年大数据</w:t>
            </w:r>
            <w:r w:rsidRPr="00BA52BB">
              <w:rPr>
                <w:rFonts w:ascii="Tahoma" w:hAnsi="Tahoma" w:cs="Tahoma" w:hint="eastAsia"/>
                <w:color w:val="000000"/>
                <w:kern w:val="0"/>
                <w:sz w:val="20"/>
                <w:szCs w:val="18"/>
              </w:rPr>
              <w:t>工作经验</w:t>
            </w:r>
            <w:r w:rsidRPr="00BA52BB">
              <w:rPr>
                <w:rFonts w:ascii="Tahoma" w:hAnsi="Tahoma" w:cs="Tahoma"/>
                <w:color w:val="000000"/>
                <w:kern w:val="0"/>
                <w:sz w:val="20"/>
                <w:szCs w:val="18"/>
              </w:rPr>
              <w:br/>
              <w:t>2</w:t>
            </w:r>
            <w:r w:rsidRPr="00BA52BB">
              <w:rPr>
                <w:rFonts w:ascii="Tahoma" w:hAnsi="Tahoma" w:cs="Tahoma"/>
                <w:color w:val="000000"/>
                <w:kern w:val="0"/>
                <w:sz w:val="20"/>
                <w:szCs w:val="18"/>
              </w:rPr>
              <w:t>、对于大数据理论、行业应用有深刻认识与研究，具有传统数据库、数据仓库、企业级</w:t>
            </w:r>
            <w:r w:rsidRPr="00BA52BB">
              <w:rPr>
                <w:rFonts w:ascii="Tahoma" w:hAnsi="Tahoma" w:cs="Tahoma"/>
                <w:color w:val="000000"/>
                <w:kern w:val="0"/>
                <w:sz w:val="20"/>
                <w:szCs w:val="18"/>
              </w:rPr>
              <w:t>BI</w:t>
            </w:r>
            <w:r w:rsidRPr="00BA52BB">
              <w:rPr>
                <w:rFonts w:ascii="Tahoma" w:hAnsi="Tahoma" w:cs="Tahoma"/>
                <w:color w:val="000000"/>
                <w:kern w:val="0"/>
                <w:sz w:val="20"/>
                <w:szCs w:val="18"/>
              </w:rPr>
              <w:t>、数据挖掘和分析项目沟通和实施相关经验者优先</w:t>
            </w:r>
            <w:r w:rsidRPr="00BA52BB">
              <w:rPr>
                <w:rFonts w:ascii="Tahoma" w:hAnsi="Tahoma" w:cs="Tahoma"/>
                <w:color w:val="000000"/>
                <w:kern w:val="0"/>
                <w:sz w:val="20"/>
                <w:szCs w:val="18"/>
              </w:rPr>
              <w:br/>
            </w:r>
            <w:r w:rsidRPr="00BA52BB">
              <w:rPr>
                <w:rFonts w:ascii="Tahoma" w:hAnsi="Tahoma" w:cs="Tahoma" w:hint="eastAsia"/>
                <w:color w:val="000000"/>
                <w:kern w:val="0"/>
                <w:sz w:val="20"/>
                <w:szCs w:val="18"/>
              </w:rPr>
              <w:t>3</w:t>
            </w:r>
            <w:r w:rsidRPr="00BA52BB">
              <w:rPr>
                <w:rFonts w:ascii="Tahoma" w:hAnsi="Tahoma" w:cs="Tahoma"/>
                <w:color w:val="000000"/>
                <w:kern w:val="0"/>
                <w:sz w:val="20"/>
                <w:szCs w:val="18"/>
              </w:rPr>
              <w:t>、熟悉平台类产品规划方法，熟练使用</w:t>
            </w:r>
            <w:r w:rsidRPr="00BA52BB">
              <w:rPr>
                <w:rFonts w:ascii="Tahoma" w:hAnsi="Tahoma" w:cs="Tahoma"/>
                <w:color w:val="000000"/>
                <w:kern w:val="0"/>
                <w:sz w:val="20"/>
                <w:szCs w:val="18"/>
              </w:rPr>
              <w:t>AXURE</w:t>
            </w:r>
            <w:r w:rsidRPr="00BA52BB">
              <w:rPr>
                <w:rFonts w:ascii="Tahoma" w:hAnsi="Tahoma" w:cs="Tahoma"/>
                <w:color w:val="000000"/>
                <w:kern w:val="0"/>
                <w:sz w:val="20"/>
                <w:szCs w:val="18"/>
              </w:rPr>
              <w:t>、</w:t>
            </w:r>
            <w:r w:rsidRPr="00BA52BB">
              <w:rPr>
                <w:rFonts w:ascii="Tahoma" w:hAnsi="Tahoma" w:cs="Tahoma"/>
                <w:color w:val="000000"/>
                <w:kern w:val="0"/>
                <w:sz w:val="20"/>
                <w:szCs w:val="18"/>
              </w:rPr>
              <w:t>PPT</w:t>
            </w:r>
            <w:r w:rsidRPr="00BA52BB">
              <w:rPr>
                <w:rFonts w:ascii="Tahoma" w:hAnsi="Tahoma" w:cs="Tahoma"/>
                <w:color w:val="000000"/>
                <w:kern w:val="0"/>
                <w:sz w:val="20"/>
                <w:szCs w:val="18"/>
              </w:rPr>
              <w:t>、</w:t>
            </w:r>
            <w:r w:rsidRPr="00BA52BB">
              <w:rPr>
                <w:rFonts w:ascii="Tahoma" w:hAnsi="Tahoma" w:cs="Tahoma"/>
                <w:color w:val="000000"/>
                <w:kern w:val="0"/>
                <w:sz w:val="20"/>
                <w:szCs w:val="18"/>
              </w:rPr>
              <w:t>WORD</w:t>
            </w:r>
            <w:r w:rsidRPr="00BA52BB">
              <w:rPr>
                <w:rFonts w:ascii="Tahoma" w:hAnsi="Tahoma" w:cs="Tahoma"/>
                <w:color w:val="000000"/>
                <w:kern w:val="0"/>
                <w:sz w:val="20"/>
                <w:szCs w:val="18"/>
              </w:rPr>
              <w:t>、</w:t>
            </w:r>
            <w:r w:rsidRPr="00BA52BB">
              <w:rPr>
                <w:rFonts w:ascii="Tahoma" w:hAnsi="Tahoma" w:cs="Tahoma"/>
                <w:color w:val="000000"/>
                <w:kern w:val="0"/>
                <w:sz w:val="20"/>
                <w:szCs w:val="18"/>
              </w:rPr>
              <w:t>VISIO</w:t>
            </w:r>
            <w:r w:rsidRPr="00BA52BB">
              <w:rPr>
                <w:rFonts w:ascii="Tahoma" w:hAnsi="Tahoma" w:cs="Tahoma"/>
                <w:color w:val="000000"/>
                <w:kern w:val="0"/>
                <w:sz w:val="20"/>
                <w:szCs w:val="18"/>
              </w:rPr>
              <w:t>等产品策划工具</w:t>
            </w:r>
            <w:r w:rsidRPr="00BA52BB">
              <w:rPr>
                <w:rFonts w:ascii="Tahoma" w:hAnsi="Tahoma" w:cs="Tahoma"/>
                <w:color w:val="000000"/>
                <w:kern w:val="0"/>
                <w:sz w:val="20"/>
                <w:szCs w:val="18"/>
              </w:rPr>
              <w:br/>
            </w:r>
            <w:r w:rsidRPr="00BA52BB">
              <w:rPr>
                <w:rFonts w:ascii="Tahoma" w:hAnsi="Tahoma" w:cs="Tahoma" w:hint="eastAsia"/>
                <w:color w:val="000000"/>
                <w:kern w:val="0"/>
                <w:sz w:val="20"/>
                <w:szCs w:val="18"/>
              </w:rPr>
              <w:t>4</w:t>
            </w:r>
            <w:r w:rsidRPr="00BA52BB">
              <w:rPr>
                <w:rFonts w:ascii="Tahoma" w:hAnsi="Tahoma" w:cs="Tahoma"/>
                <w:color w:val="000000"/>
                <w:kern w:val="0"/>
                <w:sz w:val="20"/>
                <w:szCs w:val="18"/>
              </w:rPr>
              <w:t>、有较强的市场活动策划能力，文案、</w:t>
            </w:r>
            <w:r w:rsidRPr="00BA52BB">
              <w:rPr>
                <w:rFonts w:ascii="Tahoma" w:hAnsi="Tahoma" w:cs="Tahoma"/>
                <w:color w:val="000000"/>
                <w:kern w:val="0"/>
                <w:sz w:val="20"/>
                <w:szCs w:val="18"/>
              </w:rPr>
              <w:t>PPT</w:t>
            </w:r>
            <w:r w:rsidRPr="00BA52BB">
              <w:rPr>
                <w:rFonts w:ascii="Tahoma" w:hAnsi="Tahoma" w:cs="Tahoma"/>
                <w:color w:val="000000"/>
                <w:kern w:val="0"/>
                <w:sz w:val="20"/>
                <w:szCs w:val="18"/>
              </w:rPr>
              <w:t>表达能力优秀，熟悉创新媒体的营销方式</w:t>
            </w:r>
            <w:r w:rsidRPr="00BA52BB">
              <w:rPr>
                <w:rFonts w:ascii="Tahoma" w:hAnsi="Tahoma" w:cs="Tahoma"/>
                <w:color w:val="000000"/>
                <w:kern w:val="0"/>
                <w:sz w:val="20"/>
                <w:szCs w:val="18"/>
              </w:rPr>
              <w:t> </w:t>
            </w:r>
            <w:r w:rsidRPr="00BA52BB">
              <w:rPr>
                <w:color w:val="000000"/>
                <w:sz w:val="20"/>
                <w:szCs w:val="21"/>
              </w:rPr>
              <w:t xml:space="preserve"> </w:t>
            </w:r>
          </w:p>
        </w:tc>
        <w:tc>
          <w:tcPr>
            <w:tcW w:w="1259" w:type="dxa"/>
            <w:vAlign w:val="center"/>
          </w:tcPr>
          <w:p w:rsidR="002C500F" w:rsidRPr="00AF4C0A" w:rsidRDefault="002C500F" w:rsidP="002C500F">
            <w:pPr>
              <w:rPr>
                <w:szCs w:val="21"/>
              </w:rPr>
            </w:pPr>
            <w:r>
              <w:rPr>
                <w:rFonts w:hint="eastAsia"/>
                <w:szCs w:val="21"/>
              </w:rPr>
              <w:t>金融、电子信息</w:t>
            </w:r>
          </w:p>
        </w:tc>
        <w:tc>
          <w:tcPr>
            <w:tcW w:w="890" w:type="dxa"/>
            <w:vAlign w:val="center"/>
          </w:tcPr>
          <w:p w:rsidR="002C500F" w:rsidRPr="00AF4C0A" w:rsidRDefault="002C500F" w:rsidP="002C500F">
            <w:pPr>
              <w:jc w:val="center"/>
              <w:rPr>
                <w:szCs w:val="21"/>
              </w:rPr>
            </w:pPr>
            <w:r>
              <w:rPr>
                <w:rFonts w:hint="eastAsia"/>
                <w:szCs w:val="21"/>
              </w:rPr>
              <w:t>硕士</w:t>
            </w:r>
          </w:p>
        </w:tc>
        <w:tc>
          <w:tcPr>
            <w:tcW w:w="1224" w:type="dxa"/>
            <w:gridSpan w:val="2"/>
            <w:vAlign w:val="center"/>
          </w:tcPr>
          <w:p w:rsidR="002C500F" w:rsidRPr="00AF4C0A" w:rsidRDefault="002C500F" w:rsidP="002C500F">
            <w:pPr>
              <w:rPr>
                <w:szCs w:val="21"/>
              </w:rPr>
            </w:pPr>
            <w:r>
              <w:rPr>
                <w:rFonts w:hint="eastAsia"/>
                <w:szCs w:val="21"/>
              </w:rPr>
              <w:t>相当于知名企业中、高层</w:t>
            </w:r>
          </w:p>
        </w:tc>
        <w:tc>
          <w:tcPr>
            <w:tcW w:w="831" w:type="dxa"/>
            <w:vAlign w:val="center"/>
          </w:tcPr>
          <w:p w:rsidR="002C500F" w:rsidRPr="00AF4C0A" w:rsidRDefault="002C500F" w:rsidP="002C500F">
            <w:pPr>
              <w:jc w:val="center"/>
              <w:rPr>
                <w:szCs w:val="21"/>
              </w:rPr>
            </w:pPr>
            <w:r>
              <w:rPr>
                <w:rFonts w:hint="eastAsia"/>
                <w:color w:val="000000"/>
                <w:szCs w:val="21"/>
              </w:rPr>
              <w:t>无要求</w:t>
            </w:r>
          </w:p>
        </w:tc>
        <w:tc>
          <w:tcPr>
            <w:tcW w:w="691" w:type="dxa"/>
            <w:vAlign w:val="center"/>
          </w:tcPr>
          <w:p w:rsidR="002C500F" w:rsidRPr="00AF4C0A" w:rsidRDefault="002C500F" w:rsidP="002C500F">
            <w:pPr>
              <w:jc w:val="center"/>
              <w:rPr>
                <w:szCs w:val="21"/>
              </w:rPr>
            </w:pPr>
            <w:r>
              <w:rPr>
                <w:rFonts w:hint="eastAsia"/>
                <w:szCs w:val="21"/>
              </w:rPr>
              <w:t>1</w:t>
            </w:r>
          </w:p>
        </w:tc>
        <w:tc>
          <w:tcPr>
            <w:tcW w:w="956" w:type="dxa"/>
            <w:vAlign w:val="center"/>
          </w:tcPr>
          <w:p w:rsidR="002C500F" w:rsidRPr="00AF4C0A" w:rsidRDefault="002C500F" w:rsidP="002C500F">
            <w:pPr>
              <w:jc w:val="center"/>
              <w:rPr>
                <w:szCs w:val="21"/>
              </w:rPr>
            </w:pPr>
            <w:r>
              <w:rPr>
                <w:rFonts w:hint="eastAsia"/>
                <w:szCs w:val="21"/>
              </w:rPr>
              <w:t>面议</w:t>
            </w:r>
          </w:p>
        </w:tc>
        <w:tc>
          <w:tcPr>
            <w:tcW w:w="1181" w:type="dxa"/>
            <w:vAlign w:val="center"/>
          </w:tcPr>
          <w:p w:rsidR="002C500F" w:rsidRPr="00AF4C0A" w:rsidRDefault="002C500F" w:rsidP="002C500F">
            <w:pPr>
              <w:jc w:val="center"/>
              <w:rPr>
                <w:szCs w:val="21"/>
              </w:rPr>
            </w:pPr>
          </w:p>
        </w:tc>
      </w:tr>
      <w:tr w:rsidR="002C500F" w:rsidRPr="00AF4C0A" w:rsidTr="002C500F">
        <w:trPr>
          <w:trHeight w:hRule="exact" w:val="3971"/>
          <w:jc w:val="center"/>
        </w:trPr>
        <w:tc>
          <w:tcPr>
            <w:tcW w:w="704" w:type="dxa"/>
            <w:vAlign w:val="center"/>
          </w:tcPr>
          <w:p w:rsidR="002C500F" w:rsidRDefault="002C500F" w:rsidP="002C500F">
            <w:pPr>
              <w:jc w:val="center"/>
              <w:rPr>
                <w:b/>
                <w:szCs w:val="21"/>
              </w:rPr>
            </w:pPr>
            <w:r>
              <w:rPr>
                <w:rFonts w:hint="eastAsia"/>
                <w:b/>
                <w:szCs w:val="21"/>
              </w:rPr>
              <w:lastRenderedPageBreak/>
              <w:t>6</w:t>
            </w:r>
          </w:p>
        </w:tc>
        <w:tc>
          <w:tcPr>
            <w:tcW w:w="1389" w:type="dxa"/>
            <w:gridSpan w:val="2"/>
            <w:vAlign w:val="center"/>
          </w:tcPr>
          <w:p w:rsidR="002C500F" w:rsidRDefault="002C500F" w:rsidP="002C500F">
            <w:pPr>
              <w:rPr>
                <w:szCs w:val="21"/>
              </w:rPr>
            </w:pPr>
            <w:r>
              <w:rPr>
                <w:rFonts w:hint="eastAsia"/>
                <w:szCs w:val="21"/>
              </w:rPr>
              <w:t>健康医疗副总经理</w:t>
            </w:r>
          </w:p>
        </w:tc>
        <w:tc>
          <w:tcPr>
            <w:tcW w:w="4682" w:type="dxa"/>
            <w:gridSpan w:val="6"/>
            <w:vAlign w:val="center"/>
          </w:tcPr>
          <w:p w:rsidR="002C500F" w:rsidRPr="00BA52BB" w:rsidRDefault="002C500F" w:rsidP="002C500F">
            <w:pPr>
              <w:jc w:val="left"/>
              <w:rPr>
                <w:rFonts w:ascii="Tahoma" w:hAnsi="Tahoma" w:cs="Tahoma"/>
                <w:color w:val="000000"/>
                <w:kern w:val="0"/>
                <w:sz w:val="20"/>
                <w:szCs w:val="18"/>
              </w:rPr>
            </w:pPr>
            <w:r w:rsidRPr="00BA52BB">
              <w:rPr>
                <w:rFonts w:ascii="Tahoma" w:hAnsi="Tahoma" w:cs="Tahoma"/>
                <w:color w:val="000000"/>
                <w:kern w:val="0"/>
                <w:sz w:val="20"/>
                <w:szCs w:val="18"/>
              </w:rPr>
              <w:t>1</w:t>
            </w:r>
            <w:r w:rsidRPr="00BA52BB">
              <w:rPr>
                <w:rFonts w:ascii="Tahoma" w:hAnsi="Tahoma" w:cs="Tahoma"/>
                <w:color w:val="000000"/>
                <w:kern w:val="0"/>
                <w:sz w:val="20"/>
                <w:szCs w:val="18"/>
              </w:rPr>
              <w:t>、</w:t>
            </w:r>
            <w:r w:rsidRPr="00BA52BB">
              <w:rPr>
                <w:rFonts w:ascii="Tahoma" w:hAnsi="Tahoma" w:cs="Tahoma" w:hint="eastAsia"/>
                <w:color w:val="000000"/>
                <w:kern w:val="0"/>
                <w:sz w:val="20"/>
                <w:szCs w:val="18"/>
              </w:rPr>
              <w:t>大学</w:t>
            </w:r>
            <w:r w:rsidRPr="00BA52BB">
              <w:rPr>
                <w:rFonts w:ascii="Tahoma" w:hAnsi="Tahoma" w:cs="Tahoma"/>
                <w:color w:val="000000"/>
                <w:kern w:val="0"/>
                <w:sz w:val="20"/>
                <w:szCs w:val="18"/>
              </w:rPr>
              <w:t>本科以上学历，医学、经济、金融、等相关专业</w:t>
            </w:r>
            <w:r w:rsidRPr="00BA52BB">
              <w:rPr>
                <w:rFonts w:ascii="Tahoma" w:hAnsi="Tahoma" w:cs="Tahoma" w:hint="eastAsia"/>
                <w:color w:val="000000"/>
                <w:kern w:val="0"/>
                <w:sz w:val="20"/>
                <w:szCs w:val="18"/>
              </w:rPr>
              <w:t>；</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color w:val="000000"/>
                <w:kern w:val="0"/>
                <w:sz w:val="20"/>
                <w:szCs w:val="18"/>
              </w:rPr>
              <w:t>2</w:t>
            </w:r>
            <w:r w:rsidRPr="00BA52BB">
              <w:rPr>
                <w:rFonts w:ascii="Tahoma" w:hAnsi="Tahoma" w:cs="Tahoma" w:hint="eastAsia"/>
                <w:color w:val="000000"/>
                <w:kern w:val="0"/>
                <w:sz w:val="20"/>
                <w:szCs w:val="18"/>
              </w:rPr>
              <w:t>、</w:t>
            </w:r>
            <w:r w:rsidRPr="00BA52BB">
              <w:rPr>
                <w:rFonts w:ascii="Tahoma" w:hAnsi="Tahoma" w:cs="Tahoma"/>
                <w:color w:val="000000"/>
                <w:kern w:val="0"/>
                <w:sz w:val="20"/>
                <w:szCs w:val="18"/>
              </w:rPr>
              <w:t>具有</w:t>
            </w:r>
            <w:r w:rsidRPr="00BA52BB">
              <w:rPr>
                <w:rFonts w:ascii="Tahoma" w:hAnsi="Tahoma" w:cs="Tahoma"/>
                <w:color w:val="000000"/>
                <w:kern w:val="0"/>
                <w:sz w:val="20"/>
                <w:szCs w:val="18"/>
              </w:rPr>
              <w:t>10</w:t>
            </w:r>
            <w:r w:rsidRPr="00BA52BB">
              <w:rPr>
                <w:rFonts w:ascii="Tahoma" w:hAnsi="Tahoma" w:cs="Tahoma"/>
                <w:color w:val="000000"/>
                <w:kern w:val="0"/>
                <w:sz w:val="20"/>
                <w:szCs w:val="18"/>
              </w:rPr>
              <w:t>年以上医学健康行业企业管理工作经验，至少</w:t>
            </w:r>
            <w:r w:rsidRPr="00BA52BB">
              <w:rPr>
                <w:rFonts w:ascii="Tahoma" w:hAnsi="Tahoma" w:cs="Tahoma"/>
                <w:color w:val="000000"/>
                <w:kern w:val="0"/>
                <w:sz w:val="20"/>
                <w:szCs w:val="18"/>
              </w:rPr>
              <w:t>5</w:t>
            </w:r>
            <w:r w:rsidRPr="00BA52BB">
              <w:rPr>
                <w:rFonts w:ascii="Tahoma" w:hAnsi="Tahoma" w:cs="Tahoma"/>
                <w:color w:val="000000"/>
                <w:kern w:val="0"/>
                <w:sz w:val="20"/>
                <w:szCs w:val="18"/>
              </w:rPr>
              <w:t>年以上企业全面管理工作经验</w:t>
            </w:r>
            <w:r w:rsidRPr="00BA52BB">
              <w:rPr>
                <w:rFonts w:ascii="Tahoma" w:hAnsi="Tahoma" w:cs="Tahoma"/>
                <w:color w:val="000000"/>
                <w:kern w:val="0"/>
                <w:sz w:val="20"/>
                <w:szCs w:val="18"/>
              </w:rPr>
              <w:t> </w:t>
            </w:r>
            <w:r w:rsidRPr="00BA52BB">
              <w:rPr>
                <w:rFonts w:ascii="Tahoma" w:hAnsi="Tahoma" w:cs="Tahoma"/>
                <w:color w:val="000000"/>
                <w:kern w:val="0"/>
                <w:sz w:val="20"/>
                <w:szCs w:val="18"/>
              </w:rPr>
              <w:t>；</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color w:val="000000"/>
                <w:kern w:val="0"/>
                <w:sz w:val="20"/>
                <w:szCs w:val="18"/>
              </w:rPr>
              <w:t>3</w:t>
            </w:r>
            <w:r w:rsidRPr="00BA52BB">
              <w:rPr>
                <w:rFonts w:ascii="Tahoma" w:hAnsi="Tahoma" w:cs="Tahoma" w:hint="eastAsia"/>
                <w:color w:val="000000"/>
                <w:kern w:val="0"/>
                <w:sz w:val="20"/>
                <w:szCs w:val="18"/>
              </w:rPr>
              <w:t>、</w:t>
            </w:r>
            <w:r w:rsidRPr="00BA52BB">
              <w:rPr>
                <w:rFonts w:ascii="Tahoma" w:hAnsi="Tahoma" w:cs="Tahoma"/>
                <w:color w:val="000000"/>
                <w:kern w:val="0"/>
                <w:sz w:val="20"/>
                <w:szCs w:val="18"/>
              </w:rPr>
              <w:t>具有良好的前瞻性和高端决策能力</w:t>
            </w:r>
            <w:r w:rsidRPr="00BA52BB">
              <w:rPr>
                <w:rFonts w:ascii="Tahoma" w:hAnsi="Tahoma" w:cs="Tahoma" w:hint="eastAsia"/>
                <w:color w:val="000000"/>
                <w:kern w:val="0"/>
                <w:sz w:val="20"/>
                <w:szCs w:val="18"/>
              </w:rPr>
              <w:t>，了解健康医疗</w:t>
            </w:r>
            <w:r w:rsidRPr="00BA52BB">
              <w:rPr>
                <w:rFonts w:ascii="Tahoma" w:hAnsi="Tahoma" w:cs="Tahoma"/>
                <w:color w:val="000000"/>
                <w:kern w:val="0"/>
                <w:sz w:val="20"/>
                <w:szCs w:val="18"/>
              </w:rPr>
              <w:t>行业</w:t>
            </w:r>
            <w:r w:rsidRPr="00BA52BB">
              <w:rPr>
                <w:rFonts w:ascii="Tahoma" w:hAnsi="Tahoma" w:cs="Tahoma" w:hint="eastAsia"/>
                <w:color w:val="000000"/>
                <w:kern w:val="0"/>
                <w:sz w:val="20"/>
                <w:szCs w:val="18"/>
              </w:rPr>
              <w:t>发展趋势，</w:t>
            </w:r>
            <w:r w:rsidRPr="00BA52BB">
              <w:rPr>
                <w:rFonts w:ascii="Tahoma" w:hAnsi="Tahoma" w:cs="Tahoma"/>
                <w:color w:val="000000"/>
                <w:kern w:val="0"/>
                <w:sz w:val="20"/>
                <w:szCs w:val="18"/>
              </w:rPr>
              <w:t>对同行业</w:t>
            </w:r>
            <w:r w:rsidRPr="00BA52BB">
              <w:rPr>
                <w:rFonts w:ascii="Tahoma" w:hAnsi="Tahoma" w:cs="Tahoma" w:hint="eastAsia"/>
                <w:color w:val="000000"/>
                <w:kern w:val="0"/>
                <w:sz w:val="20"/>
                <w:szCs w:val="18"/>
              </w:rPr>
              <w:t>知名</w:t>
            </w:r>
            <w:r w:rsidRPr="00BA52BB">
              <w:rPr>
                <w:rFonts w:ascii="Tahoma" w:hAnsi="Tahoma" w:cs="Tahoma"/>
                <w:color w:val="000000"/>
                <w:kern w:val="0"/>
                <w:sz w:val="20"/>
                <w:szCs w:val="18"/>
              </w:rPr>
              <w:t>公司有一定了解；</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color w:val="000000"/>
                <w:kern w:val="0"/>
                <w:sz w:val="20"/>
                <w:szCs w:val="18"/>
              </w:rPr>
              <w:t>4</w:t>
            </w:r>
            <w:r w:rsidRPr="00BA52BB">
              <w:rPr>
                <w:rFonts w:ascii="Tahoma" w:hAnsi="Tahoma" w:cs="Tahoma"/>
                <w:color w:val="000000"/>
                <w:kern w:val="0"/>
                <w:sz w:val="20"/>
                <w:szCs w:val="18"/>
              </w:rPr>
              <w:t>、熟悉企业经营管理和企业运作及各部门的工作流程；</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color w:val="000000"/>
                <w:kern w:val="0"/>
                <w:sz w:val="20"/>
                <w:szCs w:val="18"/>
              </w:rPr>
              <w:t>5</w:t>
            </w:r>
            <w:r w:rsidRPr="00BA52BB">
              <w:rPr>
                <w:rFonts w:ascii="Tahoma" w:hAnsi="Tahoma" w:cs="Tahoma"/>
                <w:color w:val="000000"/>
                <w:kern w:val="0"/>
                <w:sz w:val="20"/>
                <w:szCs w:val="18"/>
              </w:rPr>
              <w:t>、有较强的组织、协调、沟通、领导能力及出色的人际交往和社会活动能力以及敏锐的洞察力；</w:t>
            </w:r>
          </w:p>
          <w:p w:rsidR="002C500F" w:rsidRPr="00BA52BB" w:rsidRDefault="002C500F" w:rsidP="002C500F">
            <w:pPr>
              <w:jc w:val="left"/>
              <w:rPr>
                <w:rFonts w:ascii="Tahoma" w:hAnsi="Tahoma" w:cs="Tahoma"/>
                <w:color w:val="000000"/>
                <w:kern w:val="0"/>
                <w:sz w:val="20"/>
                <w:szCs w:val="18"/>
              </w:rPr>
            </w:pPr>
            <w:r w:rsidRPr="00BA52BB">
              <w:rPr>
                <w:rFonts w:ascii="Tahoma" w:hAnsi="Tahoma" w:cs="Tahoma"/>
                <w:color w:val="000000"/>
                <w:kern w:val="0"/>
                <w:sz w:val="20"/>
                <w:szCs w:val="18"/>
              </w:rPr>
              <w:t>6</w:t>
            </w:r>
            <w:r w:rsidRPr="00BA52BB">
              <w:rPr>
                <w:rFonts w:ascii="Tahoma" w:hAnsi="Tahoma" w:cs="Tahoma"/>
                <w:color w:val="000000"/>
                <w:kern w:val="0"/>
                <w:sz w:val="20"/>
                <w:szCs w:val="18"/>
              </w:rPr>
              <w:t>、出色的个人和商业成就履历，具有出色的销售及市场</w:t>
            </w:r>
            <w:r w:rsidRPr="00BA52BB">
              <w:rPr>
                <w:rFonts w:ascii="Tahoma" w:hAnsi="Tahoma" w:cs="Tahoma" w:hint="eastAsia"/>
                <w:color w:val="000000"/>
                <w:kern w:val="0"/>
                <w:sz w:val="20"/>
                <w:szCs w:val="18"/>
              </w:rPr>
              <w:t>运营</w:t>
            </w:r>
            <w:r w:rsidRPr="00BA52BB">
              <w:rPr>
                <w:rFonts w:ascii="Tahoma" w:hAnsi="Tahoma" w:cs="Tahoma"/>
                <w:color w:val="000000"/>
                <w:kern w:val="0"/>
                <w:sz w:val="20"/>
                <w:szCs w:val="18"/>
              </w:rPr>
              <w:t>能力。</w:t>
            </w:r>
          </w:p>
        </w:tc>
        <w:tc>
          <w:tcPr>
            <w:tcW w:w="1259" w:type="dxa"/>
            <w:vAlign w:val="center"/>
          </w:tcPr>
          <w:p w:rsidR="002C500F" w:rsidRDefault="002C500F" w:rsidP="002C500F">
            <w:pPr>
              <w:ind w:firstLineChars="100" w:firstLine="210"/>
              <w:rPr>
                <w:szCs w:val="21"/>
              </w:rPr>
            </w:pPr>
            <w:r>
              <w:rPr>
                <w:rFonts w:hint="eastAsia"/>
                <w:szCs w:val="21"/>
              </w:rPr>
              <w:t>其他</w:t>
            </w:r>
          </w:p>
        </w:tc>
        <w:tc>
          <w:tcPr>
            <w:tcW w:w="890" w:type="dxa"/>
            <w:vAlign w:val="center"/>
          </w:tcPr>
          <w:p w:rsidR="002C500F" w:rsidRDefault="002C500F" w:rsidP="002C500F">
            <w:pPr>
              <w:jc w:val="center"/>
              <w:rPr>
                <w:szCs w:val="21"/>
              </w:rPr>
            </w:pPr>
            <w:r w:rsidRPr="00BA52BB">
              <w:rPr>
                <w:rFonts w:ascii="Tahoma" w:hAnsi="Tahoma" w:cs="Tahoma" w:hint="eastAsia"/>
                <w:color w:val="000000"/>
                <w:kern w:val="0"/>
                <w:sz w:val="20"/>
                <w:szCs w:val="18"/>
              </w:rPr>
              <w:t>全日制本科以上学历</w:t>
            </w:r>
          </w:p>
        </w:tc>
        <w:tc>
          <w:tcPr>
            <w:tcW w:w="1224" w:type="dxa"/>
            <w:gridSpan w:val="2"/>
            <w:vAlign w:val="center"/>
          </w:tcPr>
          <w:p w:rsidR="002C500F" w:rsidRDefault="002C500F" w:rsidP="002C500F">
            <w:pPr>
              <w:rPr>
                <w:szCs w:val="21"/>
              </w:rPr>
            </w:pPr>
            <w:r>
              <w:rPr>
                <w:rFonts w:hint="eastAsia"/>
                <w:szCs w:val="21"/>
              </w:rPr>
              <w:t>相当于知名企业高层</w:t>
            </w:r>
          </w:p>
        </w:tc>
        <w:tc>
          <w:tcPr>
            <w:tcW w:w="831" w:type="dxa"/>
            <w:vAlign w:val="center"/>
          </w:tcPr>
          <w:p w:rsidR="002C500F" w:rsidRDefault="002C500F" w:rsidP="002C500F">
            <w:pPr>
              <w:jc w:val="center"/>
              <w:rPr>
                <w:szCs w:val="21"/>
              </w:rPr>
            </w:pPr>
            <w:r>
              <w:rPr>
                <w:rFonts w:hint="eastAsia"/>
                <w:color w:val="000000"/>
                <w:szCs w:val="21"/>
              </w:rPr>
              <w:t>无要求</w:t>
            </w:r>
          </w:p>
        </w:tc>
        <w:tc>
          <w:tcPr>
            <w:tcW w:w="691" w:type="dxa"/>
            <w:vAlign w:val="center"/>
          </w:tcPr>
          <w:p w:rsidR="002C500F" w:rsidRDefault="002C500F" w:rsidP="002C500F">
            <w:pPr>
              <w:jc w:val="center"/>
              <w:rPr>
                <w:szCs w:val="21"/>
              </w:rPr>
            </w:pPr>
            <w:r>
              <w:rPr>
                <w:rFonts w:hint="eastAsia"/>
                <w:szCs w:val="21"/>
              </w:rPr>
              <w:t>1</w:t>
            </w:r>
          </w:p>
        </w:tc>
        <w:tc>
          <w:tcPr>
            <w:tcW w:w="956" w:type="dxa"/>
            <w:vAlign w:val="center"/>
          </w:tcPr>
          <w:p w:rsidR="002C500F" w:rsidRDefault="002C500F" w:rsidP="002C500F">
            <w:pPr>
              <w:jc w:val="center"/>
              <w:rPr>
                <w:szCs w:val="21"/>
              </w:rPr>
            </w:pPr>
            <w:r>
              <w:rPr>
                <w:rFonts w:hint="eastAsia"/>
                <w:szCs w:val="21"/>
              </w:rPr>
              <w:t>面议</w:t>
            </w:r>
          </w:p>
        </w:tc>
        <w:tc>
          <w:tcPr>
            <w:tcW w:w="1181" w:type="dxa"/>
            <w:vAlign w:val="center"/>
          </w:tcPr>
          <w:p w:rsidR="002C500F" w:rsidRPr="00AF4C0A" w:rsidRDefault="002C500F" w:rsidP="002C500F">
            <w:pPr>
              <w:jc w:val="center"/>
              <w:rPr>
                <w:szCs w:val="21"/>
              </w:rPr>
            </w:pPr>
          </w:p>
        </w:tc>
      </w:tr>
    </w:tbl>
    <w:p w:rsidR="002C500F" w:rsidRDefault="002C500F"/>
    <w:p w:rsidR="002C500F" w:rsidRDefault="002C500F">
      <w:pPr>
        <w:widowControl/>
        <w:jc w:val="left"/>
      </w:pPr>
      <w:r>
        <w:br w:type="page"/>
      </w:r>
    </w:p>
    <w:p w:rsidR="00D457A4" w:rsidRDefault="00D457A4">
      <w:pPr>
        <w:widowControl/>
        <w:jc w:val="left"/>
      </w:pPr>
    </w:p>
    <w:p w:rsidR="002C500F" w:rsidRDefault="003A7B11" w:rsidP="003A7B11">
      <w:pPr>
        <w:pStyle w:val="2"/>
        <w:rPr>
          <w:rFonts w:ascii="方正小标宋简体"/>
          <w:sz w:val="36"/>
          <w:szCs w:val="36"/>
        </w:rPr>
      </w:pPr>
      <w:bookmarkStart w:id="32" w:name="_Toc448562236"/>
      <w:r w:rsidRPr="003A7B11">
        <w:rPr>
          <w:rFonts w:hint="eastAsia"/>
        </w:rPr>
        <w:t>浙江东尼电子股份有限公司</w:t>
      </w:r>
      <w:bookmarkEnd w:id="32"/>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35"/>
        <w:gridCol w:w="900"/>
        <w:gridCol w:w="526"/>
        <w:gridCol w:w="1089"/>
        <w:gridCol w:w="701"/>
        <w:gridCol w:w="924"/>
        <w:gridCol w:w="229"/>
        <w:gridCol w:w="1077"/>
        <w:gridCol w:w="129"/>
        <w:gridCol w:w="721"/>
        <w:gridCol w:w="1264"/>
        <w:gridCol w:w="628"/>
        <w:gridCol w:w="272"/>
        <w:gridCol w:w="720"/>
        <w:gridCol w:w="186"/>
        <w:gridCol w:w="1434"/>
        <w:gridCol w:w="1750"/>
      </w:tblGrid>
      <w:tr w:rsidR="002C500F" w:rsidTr="002C500F">
        <w:trPr>
          <w:trHeight w:hRule="exact" w:val="567"/>
          <w:jc w:val="center"/>
        </w:trPr>
        <w:tc>
          <w:tcPr>
            <w:tcW w:w="1257" w:type="dxa"/>
            <w:gridSpan w:val="2"/>
            <w:vAlign w:val="center"/>
          </w:tcPr>
          <w:p w:rsidR="002C500F" w:rsidRDefault="002C500F" w:rsidP="002C500F">
            <w:pPr>
              <w:rPr>
                <w:b/>
                <w:szCs w:val="21"/>
              </w:rPr>
            </w:pPr>
            <w:r>
              <w:rPr>
                <w:rFonts w:hint="eastAsia"/>
                <w:b/>
                <w:szCs w:val="21"/>
              </w:rPr>
              <w:t>单位名称</w:t>
            </w:r>
          </w:p>
        </w:tc>
        <w:tc>
          <w:tcPr>
            <w:tcW w:w="3216" w:type="dxa"/>
            <w:gridSpan w:val="4"/>
            <w:vAlign w:val="center"/>
          </w:tcPr>
          <w:p w:rsidR="002C500F" w:rsidRDefault="002C500F" w:rsidP="002C500F">
            <w:pPr>
              <w:jc w:val="center"/>
              <w:rPr>
                <w:szCs w:val="21"/>
              </w:rPr>
            </w:pPr>
            <w:r w:rsidRPr="003A7B11">
              <w:rPr>
                <w:rFonts w:hint="eastAsia"/>
                <w:szCs w:val="21"/>
              </w:rPr>
              <w:t>浙江东尼电子股份有限公司</w:t>
            </w:r>
          </w:p>
        </w:tc>
        <w:tc>
          <w:tcPr>
            <w:tcW w:w="1153" w:type="dxa"/>
            <w:gridSpan w:val="2"/>
            <w:vAlign w:val="center"/>
          </w:tcPr>
          <w:p w:rsidR="002C500F" w:rsidRDefault="002C500F" w:rsidP="002C500F">
            <w:pPr>
              <w:rPr>
                <w:b/>
                <w:szCs w:val="21"/>
              </w:rPr>
            </w:pPr>
            <w:r>
              <w:rPr>
                <w:rFonts w:hint="eastAsia"/>
                <w:b/>
                <w:szCs w:val="21"/>
              </w:rPr>
              <w:t>单位类型</w:t>
            </w:r>
          </w:p>
        </w:tc>
        <w:tc>
          <w:tcPr>
            <w:tcW w:w="3819" w:type="dxa"/>
            <w:gridSpan w:val="5"/>
            <w:vAlign w:val="center"/>
          </w:tcPr>
          <w:p w:rsidR="002C500F" w:rsidRDefault="002C500F" w:rsidP="002C500F">
            <w:pPr>
              <w:jc w:val="center"/>
              <w:rPr>
                <w:szCs w:val="21"/>
              </w:rPr>
            </w:pPr>
            <w:r>
              <w:rPr>
                <w:rFonts w:hint="eastAsia"/>
                <w:szCs w:val="21"/>
              </w:rPr>
              <w:t>民营企业</w:t>
            </w:r>
          </w:p>
        </w:tc>
        <w:tc>
          <w:tcPr>
            <w:tcW w:w="1178" w:type="dxa"/>
            <w:gridSpan w:val="3"/>
            <w:vAlign w:val="center"/>
          </w:tcPr>
          <w:p w:rsidR="002C500F" w:rsidRDefault="002C500F" w:rsidP="002C500F">
            <w:pPr>
              <w:rPr>
                <w:b/>
                <w:szCs w:val="21"/>
              </w:rPr>
            </w:pPr>
            <w:r>
              <w:rPr>
                <w:rFonts w:hint="eastAsia"/>
                <w:b/>
                <w:szCs w:val="21"/>
              </w:rPr>
              <w:t>单位网址</w:t>
            </w:r>
          </w:p>
        </w:tc>
        <w:tc>
          <w:tcPr>
            <w:tcW w:w="3184" w:type="dxa"/>
            <w:gridSpan w:val="2"/>
            <w:vAlign w:val="center"/>
          </w:tcPr>
          <w:p w:rsidR="002C500F" w:rsidRDefault="002C500F" w:rsidP="002C500F">
            <w:pPr>
              <w:jc w:val="center"/>
              <w:rPr>
                <w:szCs w:val="21"/>
              </w:rPr>
            </w:pPr>
            <w:r>
              <w:rPr>
                <w:szCs w:val="21"/>
              </w:rPr>
              <w:t>www.tony-tech.com/</w:t>
            </w:r>
          </w:p>
        </w:tc>
      </w:tr>
      <w:tr w:rsidR="002C500F" w:rsidTr="002C500F">
        <w:trPr>
          <w:trHeight w:hRule="exact" w:val="567"/>
          <w:jc w:val="center"/>
        </w:trPr>
        <w:tc>
          <w:tcPr>
            <w:tcW w:w="1257" w:type="dxa"/>
            <w:gridSpan w:val="2"/>
            <w:vAlign w:val="center"/>
          </w:tcPr>
          <w:p w:rsidR="002C500F" w:rsidRDefault="002C500F" w:rsidP="002C500F">
            <w:pPr>
              <w:jc w:val="center"/>
              <w:rPr>
                <w:b/>
                <w:szCs w:val="21"/>
              </w:rPr>
            </w:pPr>
            <w:r>
              <w:rPr>
                <w:rFonts w:hint="eastAsia"/>
                <w:b/>
                <w:szCs w:val="21"/>
              </w:rPr>
              <w:t>联系人</w:t>
            </w:r>
          </w:p>
        </w:tc>
        <w:tc>
          <w:tcPr>
            <w:tcW w:w="1426" w:type="dxa"/>
            <w:gridSpan w:val="2"/>
            <w:vAlign w:val="center"/>
          </w:tcPr>
          <w:p w:rsidR="002C500F" w:rsidRDefault="002C500F" w:rsidP="002C500F">
            <w:pPr>
              <w:jc w:val="center"/>
              <w:rPr>
                <w:szCs w:val="21"/>
              </w:rPr>
            </w:pPr>
            <w:r>
              <w:rPr>
                <w:rFonts w:hint="eastAsia"/>
                <w:szCs w:val="21"/>
              </w:rPr>
              <w:t>敖国峰</w:t>
            </w:r>
          </w:p>
        </w:tc>
        <w:tc>
          <w:tcPr>
            <w:tcW w:w="1089" w:type="dxa"/>
            <w:vAlign w:val="center"/>
          </w:tcPr>
          <w:p w:rsidR="002C500F" w:rsidRDefault="002C500F" w:rsidP="002C500F">
            <w:pPr>
              <w:jc w:val="center"/>
              <w:rPr>
                <w:b/>
                <w:szCs w:val="21"/>
              </w:rPr>
            </w:pPr>
            <w:r>
              <w:rPr>
                <w:rFonts w:hint="eastAsia"/>
                <w:b/>
                <w:szCs w:val="21"/>
              </w:rPr>
              <w:t>职务</w:t>
            </w:r>
          </w:p>
        </w:tc>
        <w:tc>
          <w:tcPr>
            <w:tcW w:w="1854" w:type="dxa"/>
            <w:gridSpan w:val="3"/>
            <w:vAlign w:val="center"/>
          </w:tcPr>
          <w:p w:rsidR="002C500F" w:rsidRDefault="002C500F" w:rsidP="002C500F">
            <w:pPr>
              <w:jc w:val="center"/>
              <w:rPr>
                <w:szCs w:val="21"/>
              </w:rPr>
            </w:pPr>
          </w:p>
        </w:tc>
        <w:tc>
          <w:tcPr>
            <w:tcW w:w="1206" w:type="dxa"/>
            <w:gridSpan w:val="2"/>
            <w:vAlign w:val="center"/>
          </w:tcPr>
          <w:p w:rsidR="002C500F" w:rsidRDefault="002C500F" w:rsidP="002C500F">
            <w:pPr>
              <w:jc w:val="center"/>
              <w:rPr>
                <w:b/>
                <w:szCs w:val="21"/>
              </w:rPr>
            </w:pPr>
            <w:r>
              <w:rPr>
                <w:rFonts w:hint="eastAsia"/>
                <w:b/>
                <w:szCs w:val="21"/>
              </w:rPr>
              <w:t>联系电话</w:t>
            </w:r>
          </w:p>
        </w:tc>
        <w:tc>
          <w:tcPr>
            <w:tcW w:w="2613" w:type="dxa"/>
            <w:gridSpan w:val="3"/>
            <w:vAlign w:val="center"/>
          </w:tcPr>
          <w:p w:rsidR="002C500F" w:rsidRDefault="002C500F" w:rsidP="002C500F">
            <w:pPr>
              <w:jc w:val="center"/>
              <w:rPr>
                <w:szCs w:val="21"/>
              </w:rPr>
            </w:pPr>
            <w:r>
              <w:rPr>
                <w:rFonts w:hint="eastAsia"/>
                <w:szCs w:val="21"/>
              </w:rPr>
              <w:t>05723256633</w:t>
            </w:r>
          </w:p>
        </w:tc>
        <w:tc>
          <w:tcPr>
            <w:tcW w:w="1178" w:type="dxa"/>
            <w:gridSpan w:val="3"/>
            <w:vAlign w:val="center"/>
          </w:tcPr>
          <w:p w:rsidR="002C500F" w:rsidRDefault="002C500F" w:rsidP="002C500F">
            <w:pPr>
              <w:jc w:val="center"/>
              <w:rPr>
                <w:b/>
                <w:szCs w:val="21"/>
              </w:rPr>
            </w:pPr>
            <w:r>
              <w:rPr>
                <w:rFonts w:hint="eastAsia"/>
                <w:b/>
                <w:szCs w:val="21"/>
              </w:rPr>
              <w:t>电子邮箱</w:t>
            </w:r>
          </w:p>
        </w:tc>
        <w:tc>
          <w:tcPr>
            <w:tcW w:w="3184" w:type="dxa"/>
            <w:gridSpan w:val="2"/>
            <w:vAlign w:val="center"/>
          </w:tcPr>
          <w:p w:rsidR="002C500F" w:rsidRDefault="002C500F" w:rsidP="002C500F">
            <w:pPr>
              <w:jc w:val="center"/>
              <w:rPr>
                <w:szCs w:val="21"/>
              </w:rPr>
            </w:pPr>
            <w:r>
              <w:rPr>
                <w:szCs w:val="21"/>
              </w:rPr>
              <w:t>H</w:t>
            </w:r>
            <w:r>
              <w:rPr>
                <w:rFonts w:hint="eastAsia"/>
                <w:szCs w:val="21"/>
              </w:rPr>
              <w:t>zagf1016@126.com</w:t>
            </w:r>
          </w:p>
        </w:tc>
      </w:tr>
      <w:tr w:rsidR="002C500F" w:rsidTr="002C500F">
        <w:trPr>
          <w:trHeight w:hRule="exact" w:val="1563"/>
          <w:jc w:val="center"/>
        </w:trPr>
        <w:tc>
          <w:tcPr>
            <w:tcW w:w="1257" w:type="dxa"/>
            <w:gridSpan w:val="2"/>
            <w:vAlign w:val="center"/>
          </w:tcPr>
          <w:p w:rsidR="002C500F" w:rsidRDefault="002C500F" w:rsidP="002C500F">
            <w:pPr>
              <w:snapToGrid w:val="0"/>
              <w:spacing w:beforeLines="50" w:before="156" w:line="360" w:lineRule="auto"/>
              <w:rPr>
                <w:b/>
                <w:szCs w:val="21"/>
              </w:rPr>
            </w:pPr>
            <w:r>
              <w:rPr>
                <w:rFonts w:hAnsi="SimSun" w:hint="eastAsia"/>
                <w:b/>
                <w:szCs w:val="21"/>
              </w:rPr>
              <w:t>单位简介</w:t>
            </w:r>
          </w:p>
        </w:tc>
        <w:tc>
          <w:tcPr>
            <w:tcW w:w="12550" w:type="dxa"/>
            <w:gridSpan w:val="16"/>
            <w:vAlign w:val="center"/>
          </w:tcPr>
          <w:p w:rsidR="002C500F" w:rsidRDefault="002C500F" w:rsidP="002C500F">
            <w:pPr>
              <w:snapToGrid w:val="0"/>
              <w:spacing w:beforeLines="50" w:before="156" w:line="360" w:lineRule="auto"/>
              <w:rPr>
                <w:color w:val="000000"/>
                <w:szCs w:val="21"/>
              </w:rPr>
            </w:pPr>
            <w:r>
              <w:rPr>
                <w:rFonts w:hint="eastAsia"/>
              </w:rPr>
              <w:t>浙江东尼电子股份有限公司是一家专业从事超微细电子绝缘复膜线材产品、电磁线；信息化产业通用性铜银合金及铜锡合金超微细线材；超细金刚石切割线和无线充电线圈等产品开发、生产及经营的高新技术企业。</w:t>
            </w:r>
          </w:p>
        </w:tc>
      </w:tr>
      <w:tr w:rsidR="002C500F" w:rsidTr="002C500F">
        <w:trPr>
          <w:trHeight w:hRule="exact" w:val="567"/>
          <w:jc w:val="center"/>
        </w:trPr>
        <w:tc>
          <w:tcPr>
            <w:tcW w:w="722" w:type="dxa"/>
            <w:vAlign w:val="center"/>
          </w:tcPr>
          <w:p w:rsidR="002C500F" w:rsidRDefault="002C500F" w:rsidP="002C500F">
            <w:pPr>
              <w:snapToGrid w:val="0"/>
              <w:spacing w:line="240" w:lineRule="atLeast"/>
              <w:jc w:val="center"/>
              <w:rPr>
                <w:b/>
                <w:szCs w:val="21"/>
              </w:rPr>
            </w:pPr>
            <w:r>
              <w:rPr>
                <w:rFonts w:hAnsi="SimSun" w:hint="eastAsia"/>
                <w:b/>
                <w:szCs w:val="21"/>
              </w:rPr>
              <w:t>序号</w:t>
            </w:r>
          </w:p>
        </w:tc>
        <w:tc>
          <w:tcPr>
            <w:tcW w:w="1435" w:type="dxa"/>
            <w:gridSpan w:val="2"/>
            <w:vAlign w:val="center"/>
          </w:tcPr>
          <w:p w:rsidR="002C500F" w:rsidRDefault="002C500F" w:rsidP="002C500F">
            <w:pPr>
              <w:snapToGrid w:val="0"/>
              <w:spacing w:line="240" w:lineRule="atLeast"/>
              <w:jc w:val="center"/>
              <w:rPr>
                <w:b/>
                <w:szCs w:val="21"/>
              </w:rPr>
            </w:pPr>
            <w:r>
              <w:rPr>
                <w:rFonts w:hAnsi="SimSun" w:hint="eastAsia"/>
                <w:b/>
                <w:szCs w:val="21"/>
              </w:rPr>
              <w:t>职位名称</w:t>
            </w:r>
          </w:p>
        </w:tc>
        <w:tc>
          <w:tcPr>
            <w:tcW w:w="3240" w:type="dxa"/>
            <w:gridSpan w:val="4"/>
            <w:vAlign w:val="center"/>
          </w:tcPr>
          <w:p w:rsidR="002C500F" w:rsidRDefault="002C500F" w:rsidP="002C500F">
            <w:pPr>
              <w:snapToGrid w:val="0"/>
              <w:spacing w:line="240" w:lineRule="atLeast"/>
              <w:jc w:val="center"/>
              <w:rPr>
                <w:b/>
                <w:szCs w:val="21"/>
              </w:rPr>
            </w:pPr>
            <w:r>
              <w:rPr>
                <w:rFonts w:hAnsi="SimSun" w:hint="eastAsia"/>
                <w:b/>
                <w:szCs w:val="21"/>
              </w:rPr>
              <w:t>职位要求</w:t>
            </w:r>
          </w:p>
        </w:tc>
        <w:tc>
          <w:tcPr>
            <w:tcW w:w="1306" w:type="dxa"/>
            <w:gridSpan w:val="2"/>
            <w:vAlign w:val="center"/>
          </w:tcPr>
          <w:p w:rsidR="002C500F" w:rsidRDefault="002C500F" w:rsidP="002C500F">
            <w:pPr>
              <w:snapToGrid w:val="0"/>
              <w:spacing w:line="240" w:lineRule="atLeast"/>
              <w:jc w:val="center"/>
              <w:rPr>
                <w:b/>
                <w:szCs w:val="21"/>
              </w:rPr>
            </w:pPr>
            <w:r>
              <w:rPr>
                <w:rFonts w:hAnsi="SimSun" w:hint="eastAsia"/>
                <w:b/>
                <w:szCs w:val="21"/>
              </w:rPr>
              <w:t>专业领域</w:t>
            </w:r>
          </w:p>
        </w:tc>
        <w:tc>
          <w:tcPr>
            <w:tcW w:w="850" w:type="dxa"/>
            <w:gridSpan w:val="2"/>
            <w:vAlign w:val="center"/>
          </w:tcPr>
          <w:p w:rsidR="002C500F" w:rsidRDefault="002C500F" w:rsidP="002C500F">
            <w:pPr>
              <w:snapToGrid w:val="0"/>
              <w:spacing w:line="240" w:lineRule="atLeast"/>
              <w:jc w:val="center"/>
              <w:rPr>
                <w:b/>
                <w:szCs w:val="21"/>
              </w:rPr>
            </w:pPr>
            <w:r>
              <w:rPr>
                <w:rFonts w:hAnsi="SimSun" w:hint="eastAsia"/>
                <w:b/>
                <w:szCs w:val="21"/>
              </w:rPr>
              <w:t>学位</w:t>
            </w:r>
          </w:p>
        </w:tc>
        <w:tc>
          <w:tcPr>
            <w:tcW w:w="1264" w:type="dxa"/>
            <w:vAlign w:val="center"/>
          </w:tcPr>
          <w:p w:rsidR="002C500F" w:rsidRDefault="002C500F" w:rsidP="002C500F">
            <w:pPr>
              <w:snapToGrid w:val="0"/>
              <w:spacing w:line="240" w:lineRule="atLeast"/>
              <w:jc w:val="center"/>
              <w:rPr>
                <w:b/>
                <w:szCs w:val="21"/>
              </w:rPr>
            </w:pPr>
            <w:r>
              <w:rPr>
                <w:rFonts w:hint="eastAsia"/>
                <w:b/>
                <w:szCs w:val="21"/>
              </w:rPr>
              <w:t>职称职务</w:t>
            </w:r>
          </w:p>
        </w:tc>
        <w:tc>
          <w:tcPr>
            <w:tcW w:w="900" w:type="dxa"/>
            <w:gridSpan w:val="2"/>
            <w:vAlign w:val="center"/>
          </w:tcPr>
          <w:p w:rsidR="002C500F" w:rsidRDefault="002C500F" w:rsidP="002C500F">
            <w:pPr>
              <w:snapToGrid w:val="0"/>
              <w:spacing w:line="240" w:lineRule="atLeast"/>
              <w:jc w:val="center"/>
              <w:rPr>
                <w:b/>
                <w:szCs w:val="21"/>
              </w:rPr>
            </w:pPr>
            <w:r>
              <w:rPr>
                <w:rFonts w:hint="eastAsia"/>
                <w:b/>
                <w:szCs w:val="21"/>
              </w:rPr>
              <w:t>海外工作年限</w:t>
            </w:r>
          </w:p>
        </w:tc>
        <w:tc>
          <w:tcPr>
            <w:tcW w:w="720" w:type="dxa"/>
            <w:vAlign w:val="center"/>
          </w:tcPr>
          <w:p w:rsidR="002C500F" w:rsidRDefault="002C500F" w:rsidP="002C500F">
            <w:pPr>
              <w:snapToGrid w:val="0"/>
              <w:spacing w:line="240" w:lineRule="atLeast"/>
              <w:jc w:val="center"/>
              <w:rPr>
                <w:rFonts w:hAnsi="SimSun"/>
                <w:b/>
                <w:szCs w:val="21"/>
              </w:rPr>
            </w:pPr>
            <w:r>
              <w:rPr>
                <w:rFonts w:hAnsi="SimSun" w:hint="eastAsia"/>
                <w:b/>
                <w:szCs w:val="21"/>
              </w:rPr>
              <w:t>招聘</w:t>
            </w:r>
          </w:p>
          <w:p w:rsidR="002C500F" w:rsidRDefault="002C500F" w:rsidP="002C500F">
            <w:pPr>
              <w:snapToGrid w:val="0"/>
              <w:spacing w:line="240" w:lineRule="atLeast"/>
              <w:jc w:val="center"/>
              <w:rPr>
                <w:b/>
                <w:szCs w:val="21"/>
              </w:rPr>
            </w:pPr>
            <w:r>
              <w:rPr>
                <w:rFonts w:hAnsi="SimSun" w:hint="eastAsia"/>
                <w:b/>
                <w:szCs w:val="21"/>
              </w:rPr>
              <w:t>人数</w:t>
            </w:r>
          </w:p>
        </w:tc>
        <w:tc>
          <w:tcPr>
            <w:tcW w:w="1620" w:type="dxa"/>
            <w:gridSpan w:val="2"/>
            <w:vAlign w:val="center"/>
          </w:tcPr>
          <w:p w:rsidR="002C500F" w:rsidRDefault="002C500F" w:rsidP="002C500F">
            <w:pPr>
              <w:snapToGrid w:val="0"/>
              <w:spacing w:line="240" w:lineRule="atLeast"/>
              <w:jc w:val="center"/>
              <w:rPr>
                <w:b/>
                <w:szCs w:val="21"/>
              </w:rPr>
            </w:pPr>
            <w:r>
              <w:rPr>
                <w:rFonts w:hAnsi="SimSun" w:hint="eastAsia"/>
                <w:b/>
                <w:szCs w:val="21"/>
              </w:rPr>
              <w:t>拟提供待遇</w:t>
            </w:r>
          </w:p>
        </w:tc>
        <w:tc>
          <w:tcPr>
            <w:tcW w:w="1750" w:type="dxa"/>
            <w:vAlign w:val="center"/>
          </w:tcPr>
          <w:p w:rsidR="002C500F" w:rsidRDefault="002C500F" w:rsidP="002C500F">
            <w:pPr>
              <w:snapToGrid w:val="0"/>
              <w:spacing w:line="240" w:lineRule="atLeast"/>
              <w:jc w:val="center"/>
              <w:rPr>
                <w:b/>
                <w:szCs w:val="21"/>
              </w:rPr>
            </w:pPr>
            <w:r>
              <w:rPr>
                <w:rFonts w:hAnsi="SimSun" w:hint="eastAsia"/>
                <w:b/>
                <w:szCs w:val="21"/>
              </w:rPr>
              <w:t>备注</w:t>
            </w:r>
          </w:p>
        </w:tc>
      </w:tr>
      <w:tr w:rsidR="002C500F" w:rsidTr="002C500F">
        <w:trPr>
          <w:trHeight w:hRule="exact" w:val="2790"/>
          <w:jc w:val="center"/>
        </w:trPr>
        <w:tc>
          <w:tcPr>
            <w:tcW w:w="722" w:type="dxa"/>
            <w:vAlign w:val="center"/>
          </w:tcPr>
          <w:p w:rsidR="002C500F" w:rsidRDefault="002C500F" w:rsidP="002C500F">
            <w:pPr>
              <w:jc w:val="center"/>
              <w:rPr>
                <w:szCs w:val="21"/>
              </w:rPr>
            </w:pPr>
            <w:r>
              <w:rPr>
                <w:rFonts w:hint="eastAsia"/>
                <w:szCs w:val="21"/>
              </w:rPr>
              <w:t>73</w:t>
            </w:r>
          </w:p>
        </w:tc>
        <w:tc>
          <w:tcPr>
            <w:tcW w:w="1435" w:type="dxa"/>
            <w:gridSpan w:val="2"/>
            <w:vAlign w:val="center"/>
          </w:tcPr>
          <w:p w:rsidR="002C500F" w:rsidRDefault="002C500F" w:rsidP="002C500F">
            <w:pPr>
              <w:jc w:val="center"/>
              <w:rPr>
                <w:szCs w:val="21"/>
              </w:rPr>
            </w:pPr>
            <w:r>
              <w:rPr>
                <w:rFonts w:hint="eastAsia"/>
                <w:szCs w:val="21"/>
              </w:rPr>
              <w:t>技术工程师</w:t>
            </w:r>
          </w:p>
        </w:tc>
        <w:tc>
          <w:tcPr>
            <w:tcW w:w="3240" w:type="dxa"/>
            <w:gridSpan w:val="4"/>
            <w:vAlign w:val="center"/>
          </w:tcPr>
          <w:p w:rsidR="002C500F" w:rsidRDefault="002C500F" w:rsidP="002C500F">
            <w:pPr>
              <w:jc w:val="center"/>
              <w:rPr>
                <w:szCs w:val="21"/>
              </w:rPr>
            </w:pPr>
            <w:r>
              <w:rPr>
                <w:rFonts w:hint="eastAsia"/>
                <w:szCs w:val="21"/>
              </w:rPr>
              <w:t>中级职称以上</w:t>
            </w:r>
          </w:p>
        </w:tc>
        <w:tc>
          <w:tcPr>
            <w:tcW w:w="1306" w:type="dxa"/>
            <w:gridSpan w:val="2"/>
            <w:vAlign w:val="center"/>
          </w:tcPr>
          <w:p w:rsidR="002C500F" w:rsidRDefault="002C500F" w:rsidP="002C500F">
            <w:pPr>
              <w:jc w:val="center"/>
              <w:rPr>
                <w:szCs w:val="21"/>
              </w:rPr>
            </w:pPr>
            <w:r>
              <w:rPr>
                <w:rFonts w:hint="eastAsia"/>
                <w:szCs w:val="21"/>
              </w:rPr>
              <w:t>金属材料、电子信息技术、功能性电子材料</w:t>
            </w:r>
          </w:p>
        </w:tc>
        <w:tc>
          <w:tcPr>
            <w:tcW w:w="850" w:type="dxa"/>
            <w:gridSpan w:val="2"/>
            <w:vAlign w:val="center"/>
          </w:tcPr>
          <w:p w:rsidR="002C500F" w:rsidRDefault="002C500F" w:rsidP="002C500F">
            <w:pPr>
              <w:jc w:val="center"/>
              <w:rPr>
                <w:szCs w:val="21"/>
              </w:rPr>
            </w:pPr>
            <w:r>
              <w:rPr>
                <w:rFonts w:hint="eastAsia"/>
                <w:szCs w:val="21"/>
              </w:rPr>
              <w:t>硕士</w:t>
            </w:r>
          </w:p>
        </w:tc>
        <w:tc>
          <w:tcPr>
            <w:tcW w:w="1264" w:type="dxa"/>
            <w:vAlign w:val="center"/>
          </w:tcPr>
          <w:p w:rsidR="002C500F" w:rsidRDefault="002C500F" w:rsidP="002C500F">
            <w:pPr>
              <w:jc w:val="center"/>
              <w:rPr>
                <w:szCs w:val="21"/>
              </w:rPr>
            </w:pPr>
            <w:r>
              <w:rPr>
                <w:rFonts w:hint="eastAsia"/>
                <w:color w:val="000000"/>
                <w:szCs w:val="21"/>
              </w:rPr>
              <w:t>相当于知名企业高层</w:t>
            </w:r>
          </w:p>
        </w:tc>
        <w:tc>
          <w:tcPr>
            <w:tcW w:w="900" w:type="dxa"/>
            <w:gridSpan w:val="2"/>
            <w:vAlign w:val="center"/>
          </w:tcPr>
          <w:p w:rsidR="002C500F" w:rsidRDefault="002C500F" w:rsidP="002C500F">
            <w:pPr>
              <w:jc w:val="center"/>
              <w:rPr>
                <w:szCs w:val="21"/>
              </w:rPr>
            </w:pPr>
            <w:r>
              <w:rPr>
                <w:color w:val="000000"/>
                <w:szCs w:val="21"/>
              </w:rPr>
              <w:t>3</w:t>
            </w:r>
            <w:r>
              <w:rPr>
                <w:rFonts w:hint="eastAsia"/>
                <w:color w:val="000000"/>
                <w:szCs w:val="21"/>
              </w:rPr>
              <w:t>年以上</w:t>
            </w:r>
          </w:p>
        </w:tc>
        <w:tc>
          <w:tcPr>
            <w:tcW w:w="720" w:type="dxa"/>
            <w:vAlign w:val="center"/>
          </w:tcPr>
          <w:p w:rsidR="002C500F" w:rsidRDefault="002C500F" w:rsidP="002C500F">
            <w:pPr>
              <w:jc w:val="center"/>
              <w:rPr>
                <w:szCs w:val="21"/>
              </w:rPr>
            </w:pPr>
            <w:r>
              <w:rPr>
                <w:rFonts w:hint="eastAsia"/>
                <w:szCs w:val="21"/>
              </w:rPr>
              <w:t>3</w:t>
            </w:r>
            <w:r>
              <w:rPr>
                <w:rFonts w:hint="eastAsia"/>
                <w:szCs w:val="21"/>
              </w:rPr>
              <w:t>人</w:t>
            </w:r>
          </w:p>
        </w:tc>
        <w:tc>
          <w:tcPr>
            <w:tcW w:w="1620" w:type="dxa"/>
            <w:gridSpan w:val="2"/>
            <w:vAlign w:val="center"/>
          </w:tcPr>
          <w:p w:rsidR="002C500F" w:rsidRDefault="002C500F" w:rsidP="002C500F">
            <w:pPr>
              <w:jc w:val="center"/>
              <w:rPr>
                <w:szCs w:val="21"/>
              </w:rPr>
            </w:pPr>
            <w:r>
              <w:rPr>
                <w:rFonts w:hint="eastAsia"/>
                <w:szCs w:val="21"/>
              </w:rPr>
              <w:t>30</w:t>
            </w:r>
            <w:r>
              <w:rPr>
                <w:rFonts w:hint="eastAsia"/>
                <w:szCs w:val="21"/>
              </w:rPr>
              <w:t>万</w:t>
            </w:r>
          </w:p>
        </w:tc>
        <w:tc>
          <w:tcPr>
            <w:tcW w:w="1750" w:type="dxa"/>
            <w:vAlign w:val="center"/>
          </w:tcPr>
          <w:p w:rsidR="002C500F" w:rsidRDefault="002C500F" w:rsidP="002C500F">
            <w:pPr>
              <w:jc w:val="center"/>
              <w:rPr>
                <w:szCs w:val="21"/>
              </w:rPr>
            </w:pPr>
          </w:p>
        </w:tc>
      </w:tr>
    </w:tbl>
    <w:p w:rsidR="002C500F" w:rsidRDefault="002C500F"/>
    <w:sectPr w:rsidR="002C500F" w:rsidSect="00B8450E">
      <w:headerReference w:type="defaul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64A" w:rsidRDefault="00FE264A" w:rsidP="005F029C">
      <w:r>
        <w:separator/>
      </w:r>
    </w:p>
  </w:endnote>
  <w:endnote w:type="continuationSeparator" w:id="0">
    <w:p w:rsidR="00FE264A" w:rsidRDefault="00FE264A" w:rsidP="005F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auto"/>
    <w:pitch w:val="default"/>
    <w:sig w:usb0="00000001" w:usb1="080E0000" w:usb2="00000010" w:usb3="00000000" w:csb0="00040000" w:csb1="00000000"/>
  </w:font>
  <w:font w:name="Adobe 楷体 Std R">
    <w:altName w:val="SimSun"/>
    <w:charset w:val="86"/>
    <w:family w:val="roman"/>
    <w:pitch w:val="default"/>
    <w:sig w:usb0="00000000" w:usb1="00000000" w:usb2="00000016" w:usb3="00000000" w:csb0="00060007"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ＭＳ Ｐ明朝">
    <w:panose1 w:val="02020600040205080304"/>
    <w:charset w:val="80"/>
    <w:family w:val="roman"/>
    <w:pitch w:val="variable"/>
    <w:sig w:usb0="E00002FF" w:usb1="6AC7FDFB" w:usb2="00000012" w:usb3="00000000" w:csb0="0002009F" w:csb1="00000000"/>
  </w:font>
  <w:font w:name="SimSun-Identity-H">
    <w:altName w:val="SimSun"/>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KaiTi_GB2312">
    <w:altName w:val="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A4" w:rsidRDefault="000B42A4">
    <w:pPr>
      <w:pStyle w:val="a5"/>
      <w:framePr w:wrap="around" w:vAnchor="text" w:hAnchor="margin" w:xAlign="center" w:y="1"/>
      <w:rPr>
        <w:rStyle w:val="ab"/>
        <w:sz w:val="24"/>
      </w:rPr>
    </w:pPr>
    <w:r>
      <w:rPr>
        <w:rStyle w:val="ab"/>
        <w:rFonts w:hint="eastAsia"/>
        <w:sz w:val="24"/>
      </w:rPr>
      <w:t>—</w:t>
    </w:r>
    <w:r>
      <w:rPr>
        <w:sz w:val="24"/>
      </w:rPr>
      <w:fldChar w:fldCharType="begin"/>
    </w:r>
    <w:r>
      <w:rPr>
        <w:rStyle w:val="ab"/>
        <w:sz w:val="24"/>
      </w:rPr>
      <w:instrText xml:space="preserve">PAGE  </w:instrText>
    </w:r>
    <w:r>
      <w:rPr>
        <w:sz w:val="24"/>
      </w:rPr>
      <w:fldChar w:fldCharType="separate"/>
    </w:r>
    <w:r w:rsidR="00B22D39">
      <w:rPr>
        <w:rStyle w:val="ab"/>
        <w:noProof/>
        <w:sz w:val="24"/>
      </w:rPr>
      <w:t>1</w:t>
    </w:r>
    <w:r>
      <w:rPr>
        <w:sz w:val="24"/>
      </w:rPr>
      <w:fldChar w:fldCharType="end"/>
    </w:r>
    <w:r>
      <w:rPr>
        <w:rStyle w:val="ab"/>
        <w:rFonts w:hint="eastAsia"/>
        <w:sz w:val="24"/>
      </w:rPr>
      <w:t>—</w:t>
    </w:r>
  </w:p>
  <w:p w:rsidR="000B42A4" w:rsidRDefault="000B42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64A" w:rsidRDefault="00FE264A" w:rsidP="005F029C">
      <w:r>
        <w:separator/>
      </w:r>
    </w:p>
  </w:footnote>
  <w:footnote w:type="continuationSeparator" w:id="0">
    <w:p w:rsidR="00FE264A" w:rsidRDefault="00FE264A" w:rsidP="005F0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A4" w:rsidRDefault="000B42A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A4" w:rsidRDefault="000B42A4" w:rsidP="00B8450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upperRoman"/>
      <w:lvlText w:val="%1."/>
      <w:lvlJc w:val="left"/>
      <w:pPr>
        <w:tabs>
          <w:tab w:val="num" w:pos="720"/>
        </w:tabs>
        <w:ind w:left="720" w:hanging="720"/>
      </w:pPr>
      <w:rPr>
        <w:color w:val="000000"/>
      </w:rPr>
    </w:lvl>
    <w:lvl w:ilvl="1">
      <w:start w:val="1"/>
      <w:numFmt w:val="upperLetter"/>
      <w:lvlText w:val="%2."/>
      <w:lvlJc w:val="left"/>
      <w:pPr>
        <w:tabs>
          <w:tab w:val="num" w:pos="720"/>
        </w:tabs>
        <w:ind w:left="720" w:hanging="720"/>
      </w:pPr>
      <w:rPr>
        <w:color w:val="000000"/>
      </w:rPr>
    </w:lvl>
    <w:lvl w:ilvl="2">
      <w:start w:val="1"/>
      <w:numFmt w:val="decimal"/>
      <w:lvlText w:val="%3."/>
      <w:lvlJc w:val="left"/>
      <w:pPr>
        <w:tabs>
          <w:tab w:val="num" w:pos="2016"/>
        </w:tabs>
        <w:ind w:left="0" w:firstLine="1440"/>
      </w:pPr>
      <w:rPr>
        <w:color w:val="000000"/>
      </w:rPr>
    </w:lvl>
    <w:lvl w:ilvl="3">
      <w:start w:val="1"/>
      <w:numFmt w:val="lowerLetter"/>
      <w:lvlText w:val="(%4)"/>
      <w:lvlJc w:val="left"/>
      <w:pPr>
        <w:tabs>
          <w:tab w:val="num" w:pos="2707"/>
        </w:tabs>
        <w:ind w:left="0" w:firstLine="2160"/>
      </w:pPr>
      <w:rPr>
        <w:color w:val="000000"/>
      </w:rPr>
    </w:lvl>
    <w:lvl w:ilvl="4">
      <w:start w:val="1"/>
      <w:numFmt w:val="lowerRoman"/>
      <w:lvlText w:val="(%5)"/>
      <w:lvlJc w:val="right"/>
      <w:pPr>
        <w:tabs>
          <w:tab w:val="num" w:pos="3485"/>
        </w:tabs>
        <w:ind w:left="720" w:firstLine="2520"/>
      </w:pPr>
      <w:rPr>
        <w:color w:val="000000"/>
      </w:rPr>
    </w:lvl>
    <w:lvl w:ilvl="5">
      <w:start w:val="1"/>
      <w:numFmt w:val="decimal"/>
      <w:lvlText w:val="(%6)"/>
      <w:lvlJc w:val="left"/>
      <w:pPr>
        <w:tabs>
          <w:tab w:val="num" w:pos="4147"/>
        </w:tabs>
        <w:ind w:left="720" w:firstLine="2808"/>
      </w:pPr>
      <w:rPr>
        <w:color w:val="000000"/>
      </w:rPr>
    </w:lvl>
    <w:lvl w:ilvl="6">
      <w:start w:val="1"/>
      <w:numFmt w:val="upperLetter"/>
      <w:lvlText w:val="(%7)"/>
      <w:lvlJc w:val="left"/>
      <w:pPr>
        <w:tabs>
          <w:tab w:val="num" w:pos="4723"/>
        </w:tabs>
        <w:ind w:left="1440" w:firstLine="2707"/>
      </w:pPr>
      <w:rPr>
        <w:color w:val="00000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45908D4"/>
    <w:multiLevelType w:val="hybridMultilevel"/>
    <w:tmpl w:val="91D296EC"/>
    <w:lvl w:ilvl="0" w:tplc="30ACB0E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83C091F"/>
    <w:multiLevelType w:val="hybridMultilevel"/>
    <w:tmpl w:val="79A05FE2"/>
    <w:lvl w:ilvl="0" w:tplc="850EE7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923DA7"/>
    <w:multiLevelType w:val="hybridMultilevel"/>
    <w:tmpl w:val="F2D8F1FA"/>
    <w:lvl w:ilvl="0" w:tplc="87AC7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C01E0A"/>
    <w:multiLevelType w:val="hybridMultilevel"/>
    <w:tmpl w:val="7DACA534"/>
    <w:lvl w:ilvl="0" w:tplc="A36ACC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0ECB312D"/>
    <w:multiLevelType w:val="hybridMultilevel"/>
    <w:tmpl w:val="FB4C2C60"/>
    <w:lvl w:ilvl="0" w:tplc="452AB868">
      <w:start w:val="1"/>
      <w:numFmt w:val="decimal"/>
      <w:lvlText w:val="%1．"/>
      <w:lvlJc w:val="left"/>
      <w:pPr>
        <w:ind w:left="720" w:hanging="360"/>
      </w:pPr>
      <w:rPr>
        <w:rFonts w:hint="default"/>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7A741F5"/>
    <w:multiLevelType w:val="hybridMultilevel"/>
    <w:tmpl w:val="21C259C0"/>
    <w:lvl w:ilvl="0" w:tplc="E1F62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E0787E"/>
    <w:multiLevelType w:val="hybridMultilevel"/>
    <w:tmpl w:val="F8AA26CE"/>
    <w:lvl w:ilvl="0" w:tplc="9216F3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97032F"/>
    <w:multiLevelType w:val="singleLevel"/>
    <w:tmpl w:val="5697032F"/>
    <w:lvl w:ilvl="0">
      <w:start w:val="1"/>
      <w:numFmt w:val="decimal"/>
      <w:suff w:val="nothing"/>
      <w:lvlText w:val="%1、"/>
      <w:lvlJc w:val="left"/>
      <w:rPr>
        <w:rFonts w:cs="Times New Roman"/>
      </w:rPr>
    </w:lvl>
  </w:abstractNum>
  <w:abstractNum w:abstractNumId="9">
    <w:nsid w:val="56D1420D"/>
    <w:multiLevelType w:val="singleLevel"/>
    <w:tmpl w:val="56D1420D"/>
    <w:lvl w:ilvl="0">
      <w:start w:val="1"/>
      <w:numFmt w:val="decimal"/>
      <w:suff w:val="nothing"/>
      <w:lvlText w:val="%1、"/>
      <w:lvlJc w:val="left"/>
    </w:lvl>
  </w:abstractNum>
  <w:abstractNum w:abstractNumId="10">
    <w:nsid w:val="57063D6E"/>
    <w:multiLevelType w:val="hybridMultilevel"/>
    <w:tmpl w:val="5B44CFD4"/>
    <w:lvl w:ilvl="0" w:tplc="50D8E6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D42292"/>
    <w:multiLevelType w:val="multilevel"/>
    <w:tmpl w:val="57D4229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7"/>
  </w:num>
  <w:num w:numId="2">
    <w:abstractNumId w:val="10"/>
  </w:num>
  <w:num w:numId="3">
    <w:abstractNumId w:val="3"/>
  </w:num>
  <w:num w:numId="4">
    <w:abstractNumId w:val="5"/>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9"/>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16"/>
    <w:rsid w:val="00025A32"/>
    <w:rsid w:val="00056908"/>
    <w:rsid w:val="00062361"/>
    <w:rsid w:val="00067971"/>
    <w:rsid w:val="000B42A4"/>
    <w:rsid w:val="001624E3"/>
    <w:rsid w:val="002C500F"/>
    <w:rsid w:val="0030044D"/>
    <w:rsid w:val="00313BE2"/>
    <w:rsid w:val="003141E1"/>
    <w:rsid w:val="00331614"/>
    <w:rsid w:val="003A7B11"/>
    <w:rsid w:val="003F2B77"/>
    <w:rsid w:val="00407275"/>
    <w:rsid w:val="005E132B"/>
    <w:rsid w:val="005E6D67"/>
    <w:rsid w:val="005F029C"/>
    <w:rsid w:val="0061208F"/>
    <w:rsid w:val="006A69DE"/>
    <w:rsid w:val="006B6897"/>
    <w:rsid w:val="00797A50"/>
    <w:rsid w:val="007B2F8F"/>
    <w:rsid w:val="007F222A"/>
    <w:rsid w:val="00810EEB"/>
    <w:rsid w:val="00834B5E"/>
    <w:rsid w:val="00884378"/>
    <w:rsid w:val="008A5194"/>
    <w:rsid w:val="009E2DEF"/>
    <w:rsid w:val="00B22D39"/>
    <w:rsid w:val="00B30275"/>
    <w:rsid w:val="00B4459C"/>
    <w:rsid w:val="00B75716"/>
    <w:rsid w:val="00B8450E"/>
    <w:rsid w:val="00CC64AA"/>
    <w:rsid w:val="00CE3961"/>
    <w:rsid w:val="00D457A4"/>
    <w:rsid w:val="00E81B66"/>
    <w:rsid w:val="00F2213C"/>
    <w:rsid w:val="00FE2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61208F"/>
    <w:pPr>
      <w:keepNext/>
      <w:keepLines/>
      <w:spacing w:before="340" w:after="330"/>
      <w:jc w:val="center"/>
      <w:outlineLvl w:val="0"/>
    </w:pPr>
    <w:rPr>
      <w:rFonts w:ascii="Times New Roman" w:eastAsia="方正小标宋简体" w:hAnsi="Times New Roman" w:cs="Times New Roman"/>
      <w:b/>
      <w:bCs/>
      <w:kern w:val="44"/>
      <w:sz w:val="84"/>
      <w:szCs w:val="44"/>
    </w:rPr>
  </w:style>
  <w:style w:type="paragraph" w:styleId="2">
    <w:name w:val="heading 2"/>
    <w:basedOn w:val="a"/>
    <w:next w:val="a"/>
    <w:link w:val="20"/>
    <w:unhideWhenUsed/>
    <w:qFormat/>
    <w:rsid w:val="00CC64AA"/>
    <w:pPr>
      <w:keepNext/>
      <w:keepLines/>
      <w:spacing w:before="260" w:after="260" w:line="416" w:lineRule="auto"/>
      <w:jc w:val="center"/>
      <w:outlineLvl w:val="1"/>
    </w:pPr>
    <w:rPr>
      <w:rFonts w:ascii="Cambria" w:eastAsia="方正小标宋简体" w:hAnsi="Cambria" w:cs="Times New Roman"/>
      <w:b/>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1208F"/>
    <w:rPr>
      <w:rFonts w:ascii="Times New Roman" w:eastAsia="方正小标宋简体" w:hAnsi="Times New Roman" w:cs="Times New Roman"/>
      <w:b/>
      <w:bCs/>
      <w:kern w:val="44"/>
      <w:sz w:val="84"/>
      <w:szCs w:val="44"/>
    </w:rPr>
  </w:style>
  <w:style w:type="character" w:customStyle="1" w:styleId="20">
    <w:name w:val="見出し 2 (文字)"/>
    <w:basedOn w:val="a0"/>
    <w:link w:val="2"/>
    <w:rsid w:val="00CC64AA"/>
    <w:rPr>
      <w:rFonts w:ascii="Cambria" w:eastAsia="方正小标宋简体" w:hAnsi="Cambria" w:cs="Times New Roman"/>
      <w:b/>
      <w:bCs/>
      <w:sz w:val="44"/>
      <w:szCs w:val="32"/>
    </w:rPr>
  </w:style>
  <w:style w:type="paragraph" w:styleId="a3">
    <w:name w:val="header"/>
    <w:basedOn w:val="a"/>
    <w:link w:val="a4"/>
    <w:uiPriority w:val="99"/>
    <w:unhideWhenUsed/>
    <w:qFormat/>
    <w:rsid w:val="005F029C"/>
    <w:pPr>
      <w:pBdr>
        <w:bottom w:val="single" w:sz="6" w:space="1" w:color="auto"/>
      </w:pBdr>
      <w:tabs>
        <w:tab w:val="center" w:pos="4153"/>
        <w:tab w:val="right" w:pos="8306"/>
      </w:tabs>
      <w:snapToGrid w:val="0"/>
      <w:jc w:val="center"/>
    </w:pPr>
    <w:rPr>
      <w:sz w:val="18"/>
      <w:szCs w:val="18"/>
    </w:rPr>
  </w:style>
  <w:style w:type="character" w:customStyle="1" w:styleId="a4">
    <w:name w:val="ヘッダー (文字)"/>
    <w:basedOn w:val="a0"/>
    <w:link w:val="a3"/>
    <w:uiPriority w:val="99"/>
    <w:qFormat/>
    <w:rsid w:val="005F029C"/>
    <w:rPr>
      <w:sz w:val="18"/>
      <w:szCs w:val="18"/>
    </w:rPr>
  </w:style>
  <w:style w:type="paragraph" w:styleId="a5">
    <w:name w:val="footer"/>
    <w:basedOn w:val="a"/>
    <w:link w:val="a6"/>
    <w:uiPriority w:val="99"/>
    <w:unhideWhenUsed/>
    <w:qFormat/>
    <w:rsid w:val="005F029C"/>
    <w:pPr>
      <w:tabs>
        <w:tab w:val="center" w:pos="4153"/>
        <w:tab w:val="right" w:pos="8306"/>
      </w:tabs>
      <w:snapToGrid w:val="0"/>
      <w:jc w:val="left"/>
    </w:pPr>
    <w:rPr>
      <w:sz w:val="18"/>
      <w:szCs w:val="18"/>
    </w:rPr>
  </w:style>
  <w:style w:type="character" w:customStyle="1" w:styleId="a6">
    <w:name w:val="フッター (文字)"/>
    <w:basedOn w:val="a0"/>
    <w:link w:val="a5"/>
    <w:uiPriority w:val="99"/>
    <w:qFormat/>
    <w:rsid w:val="005F029C"/>
    <w:rPr>
      <w:sz w:val="18"/>
      <w:szCs w:val="18"/>
    </w:rPr>
  </w:style>
  <w:style w:type="character" w:styleId="a7">
    <w:name w:val="Hyperlink"/>
    <w:uiPriority w:val="99"/>
    <w:qFormat/>
    <w:rsid w:val="005F029C"/>
    <w:rPr>
      <w:color w:val="0000FF"/>
      <w:u w:val="single"/>
    </w:rPr>
  </w:style>
  <w:style w:type="paragraph" w:styleId="a8">
    <w:name w:val="List Paragraph"/>
    <w:basedOn w:val="a"/>
    <w:uiPriority w:val="34"/>
    <w:qFormat/>
    <w:rsid w:val="005F029C"/>
    <w:pPr>
      <w:ind w:firstLineChars="200" w:firstLine="420"/>
    </w:pPr>
    <w:rPr>
      <w:rFonts w:ascii="Times New Roman" w:eastAsia="SimSun" w:hAnsi="Times New Roman" w:cs="Times New Roman"/>
      <w:szCs w:val="24"/>
    </w:rPr>
  </w:style>
  <w:style w:type="character" w:customStyle="1" w:styleId="apple-converted-space">
    <w:name w:val="apple-converted-space"/>
    <w:basedOn w:val="a0"/>
    <w:rsid w:val="005F029C"/>
  </w:style>
  <w:style w:type="paragraph" w:customStyle="1" w:styleId="Style2">
    <w:name w:val="_Style 2"/>
    <w:basedOn w:val="a"/>
    <w:qFormat/>
    <w:rsid w:val="005F029C"/>
    <w:pPr>
      <w:ind w:firstLineChars="200" w:firstLine="420"/>
    </w:pPr>
    <w:rPr>
      <w:rFonts w:ascii="Calibri" w:eastAsia="SimSun" w:hAnsi="Calibri" w:cs="Times New Roman"/>
      <w:sz w:val="32"/>
    </w:rPr>
  </w:style>
  <w:style w:type="paragraph" w:styleId="a9">
    <w:name w:val="No Spacing"/>
    <w:uiPriority w:val="1"/>
    <w:qFormat/>
    <w:rsid w:val="005F029C"/>
    <w:pPr>
      <w:widowControl w:val="0"/>
      <w:jc w:val="both"/>
    </w:pPr>
    <w:rPr>
      <w:rFonts w:ascii="Times New Roman" w:eastAsia="SimSun" w:hAnsi="Times New Roman" w:cs="Times New Roman"/>
      <w:szCs w:val="20"/>
    </w:rPr>
  </w:style>
  <w:style w:type="paragraph" w:styleId="aa">
    <w:name w:val="TOC Heading"/>
    <w:basedOn w:val="1"/>
    <w:next w:val="a"/>
    <w:uiPriority w:val="39"/>
    <w:semiHidden/>
    <w:unhideWhenUsed/>
    <w:qFormat/>
    <w:rsid w:val="005F029C"/>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39"/>
    <w:qFormat/>
    <w:rsid w:val="005F029C"/>
    <w:rPr>
      <w:rFonts w:ascii="Times New Roman" w:eastAsia="SimSun" w:hAnsi="Times New Roman" w:cs="Times New Roman"/>
      <w:szCs w:val="20"/>
    </w:rPr>
  </w:style>
  <w:style w:type="paragraph" w:styleId="Web">
    <w:name w:val="Normal (Web)"/>
    <w:basedOn w:val="a"/>
    <w:rsid w:val="005F029C"/>
    <w:pPr>
      <w:widowControl/>
      <w:spacing w:before="100" w:beforeAutospacing="1" w:after="100" w:afterAutospacing="1"/>
      <w:jc w:val="left"/>
    </w:pPr>
    <w:rPr>
      <w:rFonts w:ascii="SimSun" w:eastAsia="SimSun" w:hAnsi="SimSun" w:cs="SimSun"/>
      <w:kern w:val="0"/>
      <w:sz w:val="24"/>
      <w:szCs w:val="24"/>
    </w:rPr>
  </w:style>
  <w:style w:type="character" w:customStyle="1" w:styleId="high-light-bg4">
    <w:name w:val="high-light-bg4"/>
    <w:basedOn w:val="a0"/>
    <w:rsid w:val="005F029C"/>
    <w:rPr>
      <w:rFonts w:ascii="Times New Roman" w:eastAsia="SimSun" w:hAnsi="Times New Roman" w:cs="Times New Roman"/>
    </w:rPr>
  </w:style>
  <w:style w:type="character" w:customStyle="1" w:styleId="high-lighthigh-light-bg">
    <w:name w:val="high-light high-light-bg"/>
    <w:basedOn w:val="a0"/>
    <w:rsid w:val="005F029C"/>
    <w:rPr>
      <w:rFonts w:ascii="Times New Roman" w:eastAsia="SimSun" w:hAnsi="Times New Roman" w:cs="Times New Roman"/>
    </w:rPr>
  </w:style>
  <w:style w:type="paragraph" w:customStyle="1" w:styleId="tgt2">
    <w:name w:val="tgt2"/>
    <w:basedOn w:val="a"/>
    <w:rsid w:val="005F029C"/>
    <w:pPr>
      <w:widowControl/>
      <w:spacing w:after="150" w:line="360" w:lineRule="auto"/>
      <w:jc w:val="left"/>
    </w:pPr>
    <w:rPr>
      <w:rFonts w:ascii="SimSun" w:eastAsia="SimSun" w:hAnsi="SimSun" w:cs="SimSun"/>
      <w:b/>
      <w:bCs/>
      <w:kern w:val="0"/>
      <w:sz w:val="36"/>
      <w:szCs w:val="36"/>
    </w:rPr>
  </w:style>
  <w:style w:type="character" w:styleId="ab">
    <w:name w:val="page number"/>
    <w:basedOn w:val="a0"/>
    <w:rsid w:val="005F029C"/>
  </w:style>
  <w:style w:type="paragraph" w:customStyle="1" w:styleId="p0">
    <w:name w:val="p0"/>
    <w:basedOn w:val="a"/>
    <w:rsid w:val="005F029C"/>
    <w:pPr>
      <w:widowControl/>
    </w:pPr>
    <w:rPr>
      <w:rFonts w:ascii="Times New Roman" w:eastAsia="方正仿宋简体" w:hAnsi="Times New Roman" w:cs="Times New Roman"/>
      <w:kern w:val="0"/>
      <w:sz w:val="32"/>
      <w:szCs w:val="21"/>
    </w:rPr>
  </w:style>
  <w:style w:type="paragraph" w:styleId="ac">
    <w:name w:val="Body Text Indent"/>
    <w:basedOn w:val="a"/>
    <w:link w:val="ad"/>
    <w:qFormat/>
    <w:rsid w:val="005F029C"/>
    <w:pPr>
      <w:spacing w:after="120"/>
      <w:ind w:leftChars="200" w:left="420"/>
    </w:pPr>
    <w:rPr>
      <w:rFonts w:ascii="Times New Roman" w:eastAsia="SimSun" w:hAnsi="Times New Roman" w:cs="Times New Roman"/>
      <w:szCs w:val="20"/>
    </w:rPr>
  </w:style>
  <w:style w:type="character" w:customStyle="1" w:styleId="ad">
    <w:name w:val="本文インデント (文字)"/>
    <w:basedOn w:val="a0"/>
    <w:link w:val="ac"/>
    <w:qFormat/>
    <w:rsid w:val="005F029C"/>
    <w:rPr>
      <w:rFonts w:ascii="Times New Roman" w:eastAsia="SimSun" w:hAnsi="Times New Roman" w:cs="Times New Roman"/>
      <w:szCs w:val="20"/>
    </w:rPr>
  </w:style>
  <w:style w:type="paragraph" w:styleId="ae">
    <w:name w:val="Balloon Text"/>
    <w:basedOn w:val="a"/>
    <w:link w:val="af"/>
    <w:uiPriority w:val="99"/>
    <w:semiHidden/>
    <w:unhideWhenUsed/>
    <w:rsid w:val="005F029C"/>
    <w:rPr>
      <w:sz w:val="18"/>
      <w:szCs w:val="18"/>
    </w:rPr>
  </w:style>
  <w:style w:type="character" w:customStyle="1" w:styleId="af">
    <w:name w:val="吹き出し (文字)"/>
    <w:basedOn w:val="a0"/>
    <w:link w:val="ae"/>
    <w:uiPriority w:val="99"/>
    <w:semiHidden/>
    <w:rsid w:val="005F029C"/>
    <w:rPr>
      <w:sz w:val="18"/>
      <w:szCs w:val="18"/>
    </w:rPr>
  </w:style>
  <w:style w:type="paragraph" w:customStyle="1" w:styleId="Char">
    <w:name w:val="Char"/>
    <w:basedOn w:val="a"/>
    <w:rsid w:val="005F029C"/>
    <w:rPr>
      <w:rFonts w:ascii="Times New Roman" w:eastAsia="SimSun" w:hAnsi="Times New Roman" w:cs="Times New Roman"/>
      <w:szCs w:val="24"/>
    </w:rPr>
  </w:style>
  <w:style w:type="character" w:styleId="af0">
    <w:name w:val="Strong"/>
    <w:basedOn w:val="a0"/>
    <w:qFormat/>
    <w:rsid w:val="005F029C"/>
    <w:rPr>
      <w:b/>
    </w:rPr>
  </w:style>
  <w:style w:type="paragraph" w:customStyle="1" w:styleId="SkaddenStyle2">
    <w:name w:val="SkaddenStyle2"/>
    <w:basedOn w:val="a"/>
    <w:rsid w:val="005F029C"/>
    <w:pPr>
      <w:widowControl/>
      <w:tabs>
        <w:tab w:val="left" w:pos="720"/>
      </w:tabs>
      <w:spacing w:after="240"/>
      <w:ind w:left="840" w:hanging="420"/>
      <w:jc w:val="left"/>
      <w:outlineLvl w:val="1"/>
    </w:pPr>
    <w:rPr>
      <w:rFonts w:ascii="Times New Roman" w:eastAsia="SimSun" w:hAnsi="Times New Roman" w:cs="Times New Roman"/>
      <w:color w:val="000000"/>
      <w:kern w:val="0"/>
      <w:sz w:val="24"/>
      <w:szCs w:val="24"/>
      <w:lang w:val="en-GB"/>
    </w:rPr>
  </w:style>
  <w:style w:type="paragraph" w:customStyle="1" w:styleId="Style1">
    <w:name w:val="_Style 1"/>
    <w:basedOn w:val="a"/>
    <w:uiPriority w:val="34"/>
    <w:qFormat/>
    <w:rsid w:val="005F029C"/>
    <w:pPr>
      <w:ind w:firstLineChars="200" w:firstLine="420"/>
    </w:pPr>
    <w:rPr>
      <w:rFonts w:ascii="Times New Roman" w:eastAsia="Adobe 楷体 Std R" w:hAnsi="Times New Roman" w:cs="Times New Roman"/>
      <w:szCs w:val="20"/>
    </w:rPr>
  </w:style>
  <w:style w:type="character" w:customStyle="1" w:styleId="d2">
    <w:name w:val="d2"/>
    <w:basedOn w:val="a0"/>
    <w:rsid w:val="005F029C"/>
    <w:rPr>
      <w:rFonts w:cs="Times New Roman"/>
    </w:rPr>
  </w:style>
  <w:style w:type="paragraph" w:styleId="21">
    <w:name w:val="toc 2"/>
    <w:basedOn w:val="a"/>
    <w:next w:val="a"/>
    <w:autoRedefine/>
    <w:uiPriority w:val="39"/>
    <w:unhideWhenUsed/>
    <w:qFormat/>
    <w:rsid w:val="003A7B11"/>
    <w:pPr>
      <w:widowControl/>
      <w:spacing w:after="100" w:line="276" w:lineRule="auto"/>
      <w:ind w:left="220"/>
      <w:jc w:val="left"/>
    </w:pPr>
    <w:rPr>
      <w:kern w:val="0"/>
      <w:sz w:val="22"/>
    </w:rPr>
  </w:style>
  <w:style w:type="paragraph" w:styleId="3">
    <w:name w:val="toc 3"/>
    <w:basedOn w:val="a"/>
    <w:next w:val="a"/>
    <w:autoRedefine/>
    <w:uiPriority w:val="39"/>
    <w:unhideWhenUsed/>
    <w:qFormat/>
    <w:rsid w:val="003A7B11"/>
    <w:pPr>
      <w:widowControl/>
      <w:spacing w:after="100" w:line="276" w:lineRule="auto"/>
      <w:ind w:left="440"/>
      <w:jc w:val="left"/>
    </w:pPr>
    <w:rPr>
      <w:kern w:val="0"/>
      <w:sz w:val="22"/>
    </w:rPr>
  </w:style>
  <w:style w:type="paragraph" w:styleId="4">
    <w:name w:val="toc 4"/>
    <w:basedOn w:val="a"/>
    <w:next w:val="a"/>
    <w:autoRedefine/>
    <w:uiPriority w:val="39"/>
    <w:unhideWhenUsed/>
    <w:rsid w:val="000B42A4"/>
    <w:pPr>
      <w:ind w:leftChars="600" w:left="1260"/>
    </w:pPr>
  </w:style>
  <w:style w:type="paragraph" w:styleId="5">
    <w:name w:val="toc 5"/>
    <w:basedOn w:val="a"/>
    <w:next w:val="a"/>
    <w:autoRedefine/>
    <w:uiPriority w:val="39"/>
    <w:unhideWhenUsed/>
    <w:rsid w:val="000B42A4"/>
    <w:pPr>
      <w:ind w:leftChars="800" w:left="1680"/>
    </w:pPr>
  </w:style>
  <w:style w:type="paragraph" w:styleId="6">
    <w:name w:val="toc 6"/>
    <w:basedOn w:val="a"/>
    <w:next w:val="a"/>
    <w:autoRedefine/>
    <w:uiPriority w:val="39"/>
    <w:unhideWhenUsed/>
    <w:rsid w:val="000B42A4"/>
    <w:pPr>
      <w:ind w:leftChars="1000" w:left="2100"/>
    </w:pPr>
  </w:style>
  <w:style w:type="paragraph" w:styleId="7">
    <w:name w:val="toc 7"/>
    <w:basedOn w:val="a"/>
    <w:next w:val="a"/>
    <w:autoRedefine/>
    <w:uiPriority w:val="39"/>
    <w:unhideWhenUsed/>
    <w:rsid w:val="000B42A4"/>
    <w:pPr>
      <w:ind w:leftChars="1200" w:left="2520"/>
    </w:pPr>
  </w:style>
  <w:style w:type="paragraph" w:styleId="8">
    <w:name w:val="toc 8"/>
    <w:basedOn w:val="a"/>
    <w:next w:val="a"/>
    <w:autoRedefine/>
    <w:uiPriority w:val="39"/>
    <w:unhideWhenUsed/>
    <w:rsid w:val="000B42A4"/>
    <w:pPr>
      <w:ind w:leftChars="1400" w:left="2940"/>
    </w:pPr>
  </w:style>
  <w:style w:type="paragraph" w:styleId="9">
    <w:name w:val="toc 9"/>
    <w:basedOn w:val="a"/>
    <w:next w:val="a"/>
    <w:autoRedefine/>
    <w:uiPriority w:val="39"/>
    <w:unhideWhenUsed/>
    <w:rsid w:val="000B42A4"/>
    <w:pPr>
      <w:ind w:leftChars="1600" w:left="3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61208F"/>
    <w:pPr>
      <w:keepNext/>
      <w:keepLines/>
      <w:spacing w:before="340" w:after="330"/>
      <w:jc w:val="center"/>
      <w:outlineLvl w:val="0"/>
    </w:pPr>
    <w:rPr>
      <w:rFonts w:ascii="Times New Roman" w:eastAsia="方正小标宋简体" w:hAnsi="Times New Roman" w:cs="Times New Roman"/>
      <w:b/>
      <w:bCs/>
      <w:kern w:val="44"/>
      <w:sz w:val="84"/>
      <w:szCs w:val="44"/>
    </w:rPr>
  </w:style>
  <w:style w:type="paragraph" w:styleId="2">
    <w:name w:val="heading 2"/>
    <w:basedOn w:val="a"/>
    <w:next w:val="a"/>
    <w:link w:val="20"/>
    <w:unhideWhenUsed/>
    <w:qFormat/>
    <w:rsid w:val="00CC64AA"/>
    <w:pPr>
      <w:keepNext/>
      <w:keepLines/>
      <w:spacing w:before="260" w:after="260" w:line="416" w:lineRule="auto"/>
      <w:jc w:val="center"/>
      <w:outlineLvl w:val="1"/>
    </w:pPr>
    <w:rPr>
      <w:rFonts w:ascii="Cambria" w:eastAsia="方正小标宋简体" w:hAnsi="Cambria" w:cs="Times New Roman"/>
      <w:b/>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1208F"/>
    <w:rPr>
      <w:rFonts w:ascii="Times New Roman" w:eastAsia="方正小标宋简体" w:hAnsi="Times New Roman" w:cs="Times New Roman"/>
      <w:b/>
      <w:bCs/>
      <w:kern w:val="44"/>
      <w:sz w:val="84"/>
      <w:szCs w:val="44"/>
    </w:rPr>
  </w:style>
  <w:style w:type="character" w:customStyle="1" w:styleId="20">
    <w:name w:val="見出し 2 (文字)"/>
    <w:basedOn w:val="a0"/>
    <w:link w:val="2"/>
    <w:rsid w:val="00CC64AA"/>
    <w:rPr>
      <w:rFonts w:ascii="Cambria" w:eastAsia="方正小标宋简体" w:hAnsi="Cambria" w:cs="Times New Roman"/>
      <w:b/>
      <w:bCs/>
      <w:sz w:val="44"/>
      <w:szCs w:val="32"/>
    </w:rPr>
  </w:style>
  <w:style w:type="paragraph" w:styleId="a3">
    <w:name w:val="header"/>
    <w:basedOn w:val="a"/>
    <w:link w:val="a4"/>
    <w:uiPriority w:val="99"/>
    <w:unhideWhenUsed/>
    <w:qFormat/>
    <w:rsid w:val="005F029C"/>
    <w:pPr>
      <w:pBdr>
        <w:bottom w:val="single" w:sz="6" w:space="1" w:color="auto"/>
      </w:pBdr>
      <w:tabs>
        <w:tab w:val="center" w:pos="4153"/>
        <w:tab w:val="right" w:pos="8306"/>
      </w:tabs>
      <w:snapToGrid w:val="0"/>
      <w:jc w:val="center"/>
    </w:pPr>
    <w:rPr>
      <w:sz w:val="18"/>
      <w:szCs w:val="18"/>
    </w:rPr>
  </w:style>
  <w:style w:type="character" w:customStyle="1" w:styleId="a4">
    <w:name w:val="ヘッダー (文字)"/>
    <w:basedOn w:val="a0"/>
    <w:link w:val="a3"/>
    <w:uiPriority w:val="99"/>
    <w:qFormat/>
    <w:rsid w:val="005F029C"/>
    <w:rPr>
      <w:sz w:val="18"/>
      <w:szCs w:val="18"/>
    </w:rPr>
  </w:style>
  <w:style w:type="paragraph" w:styleId="a5">
    <w:name w:val="footer"/>
    <w:basedOn w:val="a"/>
    <w:link w:val="a6"/>
    <w:uiPriority w:val="99"/>
    <w:unhideWhenUsed/>
    <w:qFormat/>
    <w:rsid w:val="005F029C"/>
    <w:pPr>
      <w:tabs>
        <w:tab w:val="center" w:pos="4153"/>
        <w:tab w:val="right" w:pos="8306"/>
      </w:tabs>
      <w:snapToGrid w:val="0"/>
      <w:jc w:val="left"/>
    </w:pPr>
    <w:rPr>
      <w:sz w:val="18"/>
      <w:szCs w:val="18"/>
    </w:rPr>
  </w:style>
  <w:style w:type="character" w:customStyle="1" w:styleId="a6">
    <w:name w:val="フッター (文字)"/>
    <w:basedOn w:val="a0"/>
    <w:link w:val="a5"/>
    <w:uiPriority w:val="99"/>
    <w:qFormat/>
    <w:rsid w:val="005F029C"/>
    <w:rPr>
      <w:sz w:val="18"/>
      <w:szCs w:val="18"/>
    </w:rPr>
  </w:style>
  <w:style w:type="character" w:styleId="a7">
    <w:name w:val="Hyperlink"/>
    <w:uiPriority w:val="99"/>
    <w:qFormat/>
    <w:rsid w:val="005F029C"/>
    <w:rPr>
      <w:color w:val="0000FF"/>
      <w:u w:val="single"/>
    </w:rPr>
  </w:style>
  <w:style w:type="paragraph" w:styleId="a8">
    <w:name w:val="List Paragraph"/>
    <w:basedOn w:val="a"/>
    <w:uiPriority w:val="34"/>
    <w:qFormat/>
    <w:rsid w:val="005F029C"/>
    <w:pPr>
      <w:ind w:firstLineChars="200" w:firstLine="420"/>
    </w:pPr>
    <w:rPr>
      <w:rFonts w:ascii="Times New Roman" w:eastAsia="SimSun" w:hAnsi="Times New Roman" w:cs="Times New Roman"/>
      <w:szCs w:val="24"/>
    </w:rPr>
  </w:style>
  <w:style w:type="character" w:customStyle="1" w:styleId="apple-converted-space">
    <w:name w:val="apple-converted-space"/>
    <w:basedOn w:val="a0"/>
    <w:rsid w:val="005F029C"/>
  </w:style>
  <w:style w:type="paragraph" w:customStyle="1" w:styleId="Style2">
    <w:name w:val="_Style 2"/>
    <w:basedOn w:val="a"/>
    <w:qFormat/>
    <w:rsid w:val="005F029C"/>
    <w:pPr>
      <w:ind w:firstLineChars="200" w:firstLine="420"/>
    </w:pPr>
    <w:rPr>
      <w:rFonts w:ascii="Calibri" w:eastAsia="SimSun" w:hAnsi="Calibri" w:cs="Times New Roman"/>
      <w:sz w:val="32"/>
    </w:rPr>
  </w:style>
  <w:style w:type="paragraph" w:styleId="a9">
    <w:name w:val="No Spacing"/>
    <w:uiPriority w:val="1"/>
    <w:qFormat/>
    <w:rsid w:val="005F029C"/>
    <w:pPr>
      <w:widowControl w:val="0"/>
      <w:jc w:val="both"/>
    </w:pPr>
    <w:rPr>
      <w:rFonts w:ascii="Times New Roman" w:eastAsia="SimSun" w:hAnsi="Times New Roman" w:cs="Times New Roman"/>
      <w:szCs w:val="20"/>
    </w:rPr>
  </w:style>
  <w:style w:type="paragraph" w:styleId="aa">
    <w:name w:val="TOC Heading"/>
    <w:basedOn w:val="1"/>
    <w:next w:val="a"/>
    <w:uiPriority w:val="39"/>
    <w:semiHidden/>
    <w:unhideWhenUsed/>
    <w:qFormat/>
    <w:rsid w:val="005F029C"/>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39"/>
    <w:qFormat/>
    <w:rsid w:val="005F029C"/>
    <w:rPr>
      <w:rFonts w:ascii="Times New Roman" w:eastAsia="SimSun" w:hAnsi="Times New Roman" w:cs="Times New Roman"/>
      <w:szCs w:val="20"/>
    </w:rPr>
  </w:style>
  <w:style w:type="paragraph" w:styleId="Web">
    <w:name w:val="Normal (Web)"/>
    <w:basedOn w:val="a"/>
    <w:rsid w:val="005F029C"/>
    <w:pPr>
      <w:widowControl/>
      <w:spacing w:before="100" w:beforeAutospacing="1" w:after="100" w:afterAutospacing="1"/>
      <w:jc w:val="left"/>
    </w:pPr>
    <w:rPr>
      <w:rFonts w:ascii="SimSun" w:eastAsia="SimSun" w:hAnsi="SimSun" w:cs="SimSun"/>
      <w:kern w:val="0"/>
      <w:sz w:val="24"/>
      <w:szCs w:val="24"/>
    </w:rPr>
  </w:style>
  <w:style w:type="character" w:customStyle="1" w:styleId="high-light-bg4">
    <w:name w:val="high-light-bg4"/>
    <w:basedOn w:val="a0"/>
    <w:rsid w:val="005F029C"/>
    <w:rPr>
      <w:rFonts w:ascii="Times New Roman" w:eastAsia="SimSun" w:hAnsi="Times New Roman" w:cs="Times New Roman"/>
    </w:rPr>
  </w:style>
  <w:style w:type="character" w:customStyle="1" w:styleId="high-lighthigh-light-bg">
    <w:name w:val="high-light high-light-bg"/>
    <w:basedOn w:val="a0"/>
    <w:rsid w:val="005F029C"/>
    <w:rPr>
      <w:rFonts w:ascii="Times New Roman" w:eastAsia="SimSun" w:hAnsi="Times New Roman" w:cs="Times New Roman"/>
    </w:rPr>
  </w:style>
  <w:style w:type="paragraph" w:customStyle="1" w:styleId="tgt2">
    <w:name w:val="tgt2"/>
    <w:basedOn w:val="a"/>
    <w:rsid w:val="005F029C"/>
    <w:pPr>
      <w:widowControl/>
      <w:spacing w:after="150" w:line="360" w:lineRule="auto"/>
      <w:jc w:val="left"/>
    </w:pPr>
    <w:rPr>
      <w:rFonts w:ascii="SimSun" w:eastAsia="SimSun" w:hAnsi="SimSun" w:cs="SimSun"/>
      <w:b/>
      <w:bCs/>
      <w:kern w:val="0"/>
      <w:sz w:val="36"/>
      <w:szCs w:val="36"/>
    </w:rPr>
  </w:style>
  <w:style w:type="character" w:styleId="ab">
    <w:name w:val="page number"/>
    <w:basedOn w:val="a0"/>
    <w:rsid w:val="005F029C"/>
  </w:style>
  <w:style w:type="paragraph" w:customStyle="1" w:styleId="p0">
    <w:name w:val="p0"/>
    <w:basedOn w:val="a"/>
    <w:rsid w:val="005F029C"/>
    <w:pPr>
      <w:widowControl/>
    </w:pPr>
    <w:rPr>
      <w:rFonts w:ascii="Times New Roman" w:eastAsia="方正仿宋简体" w:hAnsi="Times New Roman" w:cs="Times New Roman"/>
      <w:kern w:val="0"/>
      <w:sz w:val="32"/>
      <w:szCs w:val="21"/>
    </w:rPr>
  </w:style>
  <w:style w:type="paragraph" w:styleId="ac">
    <w:name w:val="Body Text Indent"/>
    <w:basedOn w:val="a"/>
    <w:link w:val="ad"/>
    <w:qFormat/>
    <w:rsid w:val="005F029C"/>
    <w:pPr>
      <w:spacing w:after="120"/>
      <w:ind w:leftChars="200" w:left="420"/>
    </w:pPr>
    <w:rPr>
      <w:rFonts w:ascii="Times New Roman" w:eastAsia="SimSun" w:hAnsi="Times New Roman" w:cs="Times New Roman"/>
      <w:szCs w:val="20"/>
    </w:rPr>
  </w:style>
  <w:style w:type="character" w:customStyle="1" w:styleId="ad">
    <w:name w:val="本文インデント (文字)"/>
    <w:basedOn w:val="a0"/>
    <w:link w:val="ac"/>
    <w:qFormat/>
    <w:rsid w:val="005F029C"/>
    <w:rPr>
      <w:rFonts w:ascii="Times New Roman" w:eastAsia="SimSun" w:hAnsi="Times New Roman" w:cs="Times New Roman"/>
      <w:szCs w:val="20"/>
    </w:rPr>
  </w:style>
  <w:style w:type="paragraph" w:styleId="ae">
    <w:name w:val="Balloon Text"/>
    <w:basedOn w:val="a"/>
    <w:link w:val="af"/>
    <w:uiPriority w:val="99"/>
    <w:semiHidden/>
    <w:unhideWhenUsed/>
    <w:rsid w:val="005F029C"/>
    <w:rPr>
      <w:sz w:val="18"/>
      <w:szCs w:val="18"/>
    </w:rPr>
  </w:style>
  <w:style w:type="character" w:customStyle="1" w:styleId="af">
    <w:name w:val="吹き出し (文字)"/>
    <w:basedOn w:val="a0"/>
    <w:link w:val="ae"/>
    <w:uiPriority w:val="99"/>
    <w:semiHidden/>
    <w:rsid w:val="005F029C"/>
    <w:rPr>
      <w:sz w:val="18"/>
      <w:szCs w:val="18"/>
    </w:rPr>
  </w:style>
  <w:style w:type="paragraph" w:customStyle="1" w:styleId="Char">
    <w:name w:val="Char"/>
    <w:basedOn w:val="a"/>
    <w:rsid w:val="005F029C"/>
    <w:rPr>
      <w:rFonts w:ascii="Times New Roman" w:eastAsia="SimSun" w:hAnsi="Times New Roman" w:cs="Times New Roman"/>
      <w:szCs w:val="24"/>
    </w:rPr>
  </w:style>
  <w:style w:type="character" w:styleId="af0">
    <w:name w:val="Strong"/>
    <w:basedOn w:val="a0"/>
    <w:qFormat/>
    <w:rsid w:val="005F029C"/>
    <w:rPr>
      <w:b/>
    </w:rPr>
  </w:style>
  <w:style w:type="paragraph" w:customStyle="1" w:styleId="SkaddenStyle2">
    <w:name w:val="SkaddenStyle2"/>
    <w:basedOn w:val="a"/>
    <w:rsid w:val="005F029C"/>
    <w:pPr>
      <w:widowControl/>
      <w:tabs>
        <w:tab w:val="left" w:pos="720"/>
      </w:tabs>
      <w:spacing w:after="240"/>
      <w:ind w:left="840" w:hanging="420"/>
      <w:jc w:val="left"/>
      <w:outlineLvl w:val="1"/>
    </w:pPr>
    <w:rPr>
      <w:rFonts w:ascii="Times New Roman" w:eastAsia="SimSun" w:hAnsi="Times New Roman" w:cs="Times New Roman"/>
      <w:color w:val="000000"/>
      <w:kern w:val="0"/>
      <w:sz w:val="24"/>
      <w:szCs w:val="24"/>
      <w:lang w:val="en-GB"/>
    </w:rPr>
  </w:style>
  <w:style w:type="paragraph" w:customStyle="1" w:styleId="Style1">
    <w:name w:val="_Style 1"/>
    <w:basedOn w:val="a"/>
    <w:uiPriority w:val="34"/>
    <w:qFormat/>
    <w:rsid w:val="005F029C"/>
    <w:pPr>
      <w:ind w:firstLineChars="200" w:firstLine="420"/>
    </w:pPr>
    <w:rPr>
      <w:rFonts w:ascii="Times New Roman" w:eastAsia="Adobe 楷体 Std R" w:hAnsi="Times New Roman" w:cs="Times New Roman"/>
      <w:szCs w:val="20"/>
    </w:rPr>
  </w:style>
  <w:style w:type="character" w:customStyle="1" w:styleId="d2">
    <w:name w:val="d2"/>
    <w:basedOn w:val="a0"/>
    <w:rsid w:val="005F029C"/>
    <w:rPr>
      <w:rFonts w:cs="Times New Roman"/>
    </w:rPr>
  </w:style>
  <w:style w:type="paragraph" w:styleId="21">
    <w:name w:val="toc 2"/>
    <w:basedOn w:val="a"/>
    <w:next w:val="a"/>
    <w:autoRedefine/>
    <w:uiPriority w:val="39"/>
    <w:unhideWhenUsed/>
    <w:qFormat/>
    <w:rsid w:val="003A7B11"/>
    <w:pPr>
      <w:widowControl/>
      <w:spacing w:after="100" w:line="276" w:lineRule="auto"/>
      <w:ind w:left="220"/>
      <w:jc w:val="left"/>
    </w:pPr>
    <w:rPr>
      <w:kern w:val="0"/>
      <w:sz w:val="22"/>
    </w:rPr>
  </w:style>
  <w:style w:type="paragraph" w:styleId="3">
    <w:name w:val="toc 3"/>
    <w:basedOn w:val="a"/>
    <w:next w:val="a"/>
    <w:autoRedefine/>
    <w:uiPriority w:val="39"/>
    <w:unhideWhenUsed/>
    <w:qFormat/>
    <w:rsid w:val="003A7B11"/>
    <w:pPr>
      <w:widowControl/>
      <w:spacing w:after="100" w:line="276" w:lineRule="auto"/>
      <w:ind w:left="440"/>
      <w:jc w:val="left"/>
    </w:pPr>
    <w:rPr>
      <w:kern w:val="0"/>
      <w:sz w:val="22"/>
    </w:rPr>
  </w:style>
  <w:style w:type="paragraph" w:styleId="4">
    <w:name w:val="toc 4"/>
    <w:basedOn w:val="a"/>
    <w:next w:val="a"/>
    <w:autoRedefine/>
    <w:uiPriority w:val="39"/>
    <w:unhideWhenUsed/>
    <w:rsid w:val="000B42A4"/>
    <w:pPr>
      <w:ind w:leftChars="600" w:left="1260"/>
    </w:pPr>
  </w:style>
  <w:style w:type="paragraph" w:styleId="5">
    <w:name w:val="toc 5"/>
    <w:basedOn w:val="a"/>
    <w:next w:val="a"/>
    <w:autoRedefine/>
    <w:uiPriority w:val="39"/>
    <w:unhideWhenUsed/>
    <w:rsid w:val="000B42A4"/>
    <w:pPr>
      <w:ind w:leftChars="800" w:left="1680"/>
    </w:pPr>
  </w:style>
  <w:style w:type="paragraph" w:styleId="6">
    <w:name w:val="toc 6"/>
    <w:basedOn w:val="a"/>
    <w:next w:val="a"/>
    <w:autoRedefine/>
    <w:uiPriority w:val="39"/>
    <w:unhideWhenUsed/>
    <w:rsid w:val="000B42A4"/>
    <w:pPr>
      <w:ind w:leftChars="1000" w:left="2100"/>
    </w:pPr>
  </w:style>
  <w:style w:type="paragraph" w:styleId="7">
    <w:name w:val="toc 7"/>
    <w:basedOn w:val="a"/>
    <w:next w:val="a"/>
    <w:autoRedefine/>
    <w:uiPriority w:val="39"/>
    <w:unhideWhenUsed/>
    <w:rsid w:val="000B42A4"/>
    <w:pPr>
      <w:ind w:leftChars="1200" w:left="2520"/>
    </w:pPr>
  </w:style>
  <w:style w:type="paragraph" w:styleId="8">
    <w:name w:val="toc 8"/>
    <w:basedOn w:val="a"/>
    <w:next w:val="a"/>
    <w:autoRedefine/>
    <w:uiPriority w:val="39"/>
    <w:unhideWhenUsed/>
    <w:rsid w:val="000B42A4"/>
    <w:pPr>
      <w:ind w:leftChars="1400" w:left="2940"/>
    </w:pPr>
  </w:style>
  <w:style w:type="paragraph" w:styleId="9">
    <w:name w:val="toc 9"/>
    <w:basedOn w:val="a"/>
    <w:next w:val="a"/>
    <w:autoRedefine/>
    <w:uiPriority w:val="39"/>
    <w:unhideWhenUsed/>
    <w:rsid w:val="000B42A4"/>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zjenergy.com.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65294;zhengdao" TargetMode="External"/><Relationship Id="rId17" Type="http://schemas.openxmlformats.org/officeDocument/2006/relationships/hyperlink" Target="http://www.cn-tn.com" TargetMode="External"/><Relationship Id="rId2" Type="http://schemas.openxmlformats.org/officeDocument/2006/relationships/numbering" Target="numbering.xml"/><Relationship Id="rId16" Type="http://schemas.openxmlformats.org/officeDocument/2006/relationships/hyperlink" Target="mailto:sales@bxg-b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dpri2015@126.com" TargetMode="External"/><Relationship Id="rId5" Type="http://schemas.openxmlformats.org/officeDocument/2006/relationships/settings" Target="settings.xml"/><Relationship Id="rId15" Type="http://schemas.openxmlformats.org/officeDocument/2006/relationships/hyperlink" Target="http://www.yongxingbxg.com/" TargetMode="External"/><Relationship Id="rId10" Type="http://schemas.openxmlformats.org/officeDocument/2006/relationships/hyperlink" Target="http://www.zdpri.cn" TargetMode="External"/><Relationship Id="rId19" Type="http://schemas.openxmlformats.org/officeDocument/2006/relationships/hyperlink" Target="mailto:wangdj@zjenergy.com.cn" TargetMode="External"/><Relationship Id="rId4" Type="http://schemas.microsoft.com/office/2007/relationships/stylesWithEffects" Target="stylesWithEffects.xml"/><Relationship Id="rId9" Type="http://schemas.openxmlformats.org/officeDocument/2006/relationships/hyperlink" Target="http://www.zju.edu.cn"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CC49C-796C-4D5E-A4A6-65CA17CF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60</Pages>
  <Words>4251</Words>
  <Characters>24231</Characters>
  <Application>Microsoft Office Word</Application>
  <DocSecurity>0</DocSecurity>
  <Lines>201</Lines>
  <Paragraphs>56</Paragraphs>
  <ScaleCrop>false</ScaleCrop>
  <Company>Microsoft</Company>
  <LinksUpToDate>false</LinksUpToDate>
  <CharactersWithSpaces>28426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komatsu</cp:lastModifiedBy>
  <cp:revision>14</cp:revision>
  <dcterms:created xsi:type="dcterms:W3CDTF">2016-04-14T08:47:00Z</dcterms:created>
  <dcterms:modified xsi:type="dcterms:W3CDTF">2016-04-16T04:25:00Z</dcterms:modified>
</cp:coreProperties>
</file>